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CD9D4" w14:textId="7293C0F4" w:rsidR="00E4555A" w:rsidRDefault="00F11658">
      <w:r>
        <w:rPr>
          <w:noProof/>
          <w:lang w:eastAsia="en-GB"/>
        </w:rPr>
        <mc:AlternateContent>
          <mc:Choice Requires="wps">
            <w:drawing>
              <wp:anchor distT="0" distB="0" distL="114300" distR="114300" simplePos="0" relativeHeight="251653632" behindDoc="0" locked="0" layoutInCell="1" allowOverlap="1" wp14:anchorId="54796C2D" wp14:editId="78F88F06">
                <wp:simplePos x="0" y="0"/>
                <wp:positionH relativeFrom="column">
                  <wp:posOffset>-240665</wp:posOffset>
                </wp:positionH>
                <wp:positionV relativeFrom="paragraph">
                  <wp:posOffset>249555</wp:posOffset>
                </wp:positionV>
                <wp:extent cx="5024120" cy="1322705"/>
                <wp:effectExtent l="0" t="0" r="0" b="0"/>
                <wp:wrapNone/>
                <wp:docPr id="54"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4120" cy="1322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AF83E" w14:textId="77777777" w:rsidR="00A92F48" w:rsidRDefault="00A92F48" w:rsidP="00033C3C">
                            <w:pPr>
                              <w:ind w:right="-193"/>
                              <w:jc w:val="center"/>
                              <w:rPr>
                                <w:b/>
                                <w:sz w:val="52"/>
                              </w:rPr>
                            </w:pPr>
                            <w:r>
                              <w:rPr>
                                <w:b/>
                                <w:sz w:val="52"/>
                              </w:rPr>
                              <w:t>GCSE Business Studies</w:t>
                            </w:r>
                          </w:p>
                          <w:p w14:paraId="0C025132" w14:textId="77777777" w:rsidR="00A92F48" w:rsidRDefault="00A92F48" w:rsidP="00033C3C">
                            <w:pPr>
                              <w:rPr>
                                <w:b/>
                                <w:sz w:val="36"/>
                              </w:rPr>
                            </w:pPr>
                          </w:p>
                          <w:p w14:paraId="4FF1A994" w14:textId="77777777" w:rsidR="00A92F48" w:rsidRDefault="00A92F48" w:rsidP="00033C3C">
                            <w:pPr>
                              <w:rPr>
                                <w:b/>
                                <w:sz w:val="36"/>
                              </w:rPr>
                            </w:pPr>
                          </w:p>
                          <w:p w14:paraId="0503785F" w14:textId="77777777" w:rsidR="00A92F48" w:rsidRDefault="00A92F48" w:rsidP="00033C3C">
                            <w:pPr>
                              <w:jc w:val="center"/>
                              <w:rPr>
                                <w:b/>
                                <w:sz w:val="36"/>
                              </w:rPr>
                            </w:pPr>
                          </w:p>
                          <w:p w14:paraId="712D93AC" w14:textId="77777777" w:rsidR="00A92F48" w:rsidRDefault="00A92F48" w:rsidP="00033C3C">
                            <w:pPr>
                              <w:jc w:val="center"/>
                              <w:rPr>
                                <w:b/>
                                <w:sz w:val="36"/>
                              </w:rPr>
                            </w:pPr>
                          </w:p>
                          <w:p w14:paraId="7C873267" w14:textId="77777777" w:rsidR="00A92F48" w:rsidRPr="005C3B90" w:rsidRDefault="00A92F48" w:rsidP="00033C3C">
                            <w:pPr>
                              <w:spacing w:after="0"/>
                              <w:jc w:val="center"/>
                              <w:rPr>
                                <w:b/>
                                <w:sz w:val="32"/>
                              </w:rPr>
                            </w:pPr>
                          </w:p>
                          <w:p w14:paraId="69A5A29C" w14:textId="77777777" w:rsidR="00A92F48" w:rsidRDefault="00A92F48" w:rsidP="00033C3C">
                            <w:pPr>
                              <w:jc w:val="center"/>
                              <w:rPr>
                                <w:b/>
                                <w:sz w:val="36"/>
                              </w:rPr>
                            </w:pPr>
                          </w:p>
                          <w:p w14:paraId="125C2AFE" w14:textId="77777777" w:rsidR="00A92F48" w:rsidRDefault="00A92F48" w:rsidP="00033C3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796C2D" id="_x0000_t202" coordsize="21600,21600" o:spt="202" path="m,l,21600r21600,l21600,xe">
                <v:stroke joinstyle="miter"/>
                <v:path gradientshapeok="t" o:connecttype="rect"/>
              </v:shapetype>
              <v:shape id="Text Box 129" o:spid="_x0000_s1026" type="#_x0000_t202" style="position:absolute;margin-left:-18.95pt;margin-top:19.65pt;width:395.6pt;height:104.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" filled="f" stroked="f">
                <v:textbox>
                  <w:txbxContent>
                    <w:p w14:paraId="7AAAF83E" w14:textId="77777777" w:rsidR="00A92F48" w:rsidRDefault="00A92F48" w:rsidP="00033C3C">
                      <w:pPr>
                        <w:ind w:right="-193"/>
                        <w:jc w:val="center"/>
                        <w:rPr>
                          <w:b/>
                          <w:sz w:val="52"/>
                        </w:rPr>
                      </w:pPr>
                      <w:r>
                        <w:rPr>
                          <w:b/>
                          <w:sz w:val="52"/>
                        </w:rPr>
                        <w:t>GCSE Business Studies</w:t>
                      </w:r>
                    </w:p>
                    <w:p w14:paraId="0C025132" w14:textId="77777777" w:rsidR="00A92F48" w:rsidRDefault="00A92F48" w:rsidP="00033C3C">
                      <w:pPr>
                        <w:rPr>
                          <w:b/>
                          <w:sz w:val="36"/>
                        </w:rPr>
                      </w:pPr>
                    </w:p>
                    <w:p w14:paraId="4FF1A994" w14:textId="77777777" w:rsidR="00A92F48" w:rsidRDefault="00A92F48" w:rsidP="00033C3C">
                      <w:pPr>
                        <w:rPr>
                          <w:b/>
                          <w:sz w:val="36"/>
                        </w:rPr>
                      </w:pPr>
                    </w:p>
                    <w:p w14:paraId="0503785F" w14:textId="77777777" w:rsidR="00A92F48" w:rsidRDefault="00A92F48" w:rsidP="00033C3C">
                      <w:pPr>
                        <w:jc w:val="center"/>
                        <w:rPr>
                          <w:b/>
                          <w:sz w:val="36"/>
                        </w:rPr>
                      </w:pPr>
                    </w:p>
                    <w:p w14:paraId="712D93AC" w14:textId="77777777" w:rsidR="00A92F48" w:rsidRDefault="00A92F48" w:rsidP="00033C3C">
                      <w:pPr>
                        <w:jc w:val="center"/>
                        <w:rPr>
                          <w:b/>
                          <w:sz w:val="36"/>
                        </w:rPr>
                      </w:pPr>
                    </w:p>
                    <w:p w14:paraId="7C873267" w14:textId="77777777" w:rsidR="00A92F48" w:rsidRPr="005C3B90" w:rsidRDefault="00A92F48" w:rsidP="00033C3C">
                      <w:pPr>
                        <w:spacing w:after="0"/>
                        <w:jc w:val="center"/>
                        <w:rPr>
                          <w:b/>
                          <w:sz w:val="32"/>
                        </w:rPr>
                      </w:pPr>
                    </w:p>
                    <w:p w14:paraId="69A5A29C" w14:textId="77777777" w:rsidR="00A92F48" w:rsidRDefault="00A92F48" w:rsidP="00033C3C">
                      <w:pPr>
                        <w:jc w:val="center"/>
                        <w:rPr>
                          <w:b/>
                          <w:sz w:val="36"/>
                        </w:rPr>
                      </w:pPr>
                    </w:p>
                    <w:p w14:paraId="125C2AFE" w14:textId="77777777" w:rsidR="00A92F48" w:rsidRDefault="00A92F48" w:rsidP="00033C3C"/>
                  </w:txbxContent>
                </v:textbox>
              </v:shape>
            </w:pict>
          </mc:Fallback>
        </mc:AlternateContent>
      </w:r>
    </w:p>
    <w:p w14:paraId="63ED78F3" w14:textId="77777777" w:rsidR="00E4555A" w:rsidRDefault="00E4555A"/>
    <w:p w14:paraId="2845E170" w14:textId="77777777" w:rsidR="00E4555A" w:rsidRDefault="00E4555A" w:rsidP="00033C3C">
      <w:pPr>
        <w:jc w:val="center"/>
      </w:pPr>
    </w:p>
    <w:p w14:paraId="1BE65364" w14:textId="77777777" w:rsidR="00E4555A" w:rsidRDefault="00E4555A"/>
    <w:p w14:paraId="6E19E4AA" w14:textId="77777777" w:rsidR="00E4555A" w:rsidRDefault="00E4555A"/>
    <w:p w14:paraId="72663694" w14:textId="77777777" w:rsidR="00E4555A" w:rsidRDefault="00E4555A"/>
    <w:p w14:paraId="5648D076" w14:textId="77777777" w:rsidR="00E4555A" w:rsidRDefault="00E4555A"/>
    <w:p w14:paraId="42723315" w14:textId="77777777" w:rsidR="00E4555A" w:rsidRDefault="00E4555A"/>
    <w:p w14:paraId="321E7BE7" w14:textId="77777777" w:rsidR="00E4555A" w:rsidRDefault="00E4555A"/>
    <w:p w14:paraId="56842D80" w14:textId="77777777" w:rsidR="00E4555A" w:rsidRDefault="00E4555A"/>
    <w:p w14:paraId="27D26683" w14:textId="028D4606" w:rsidR="00033C3C" w:rsidRPr="00033C3C" w:rsidRDefault="000D00E2" w:rsidP="00033C3C">
      <w:pPr>
        <w:jc w:val="center"/>
        <w:rPr>
          <w:rFonts w:ascii="Comic Sans MS" w:hAnsi="Comic Sans MS"/>
          <w:b/>
          <w:i/>
          <w:sz w:val="48"/>
          <w:szCs w:val="52"/>
        </w:rPr>
      </w:pPr>
      <w:r>
        <w:rPr>
          <w:rFonts w:ascii="Comic Sans MS" w:hAnsi="Comic Sans MS"/>
          <w:b/>
          <w:i/>
          <w:sz w:val="48"/>
          <w:szCs w:val="52"/>
        </w:rPr>
        <w:t xml:space="preserve">Unit </w:t>
      </w:r>
      <w:r w:rsidR="00E10315">
        <w:rPr>
          <w:rFonts w:ascii="Comic Sans MS" w:hAnsi="Comic Sans MS"/>
          <w:b/>
          <w:i/>
          <w:sz w:val="48"/>
          <w:szCs w:val="52"/>
        </w:rPr>
        <w:t>3</w:t>
      </w:r>
      <w:r w:rsidR="00033C3C" w:rsidRPr="00033C3C">
        <w:rPr>
          <w:rFonts w:ascii="Comic Sans MS" w:hAnsi="Comic Sans MS"/>
          <w:b/>
          <w:i/>
          <w:sz w:val="48"/>
          <w:szCs w:val="52"/>
        </w:rPr>
        <w:t>:</w:t>
      </w:r>
      <w:r w:rsidR="00E10315">
        <w:rPr>
          <w:rFonts w:ascii="Comic Sans MS" w:hAnsi="Comic Sans MS"/>
          <w:b/>
          <w:i/>
          <w:sz w:val="48"/>
          <w:szCs w:val="52"/>
        </w:rPr>
        <w:t>People</w:t>
      </w:r>
    </w:p>
    <w:p w14:paraId="4DB36F5A" w14:textId="77777777" w:rsidR="00033C3C" w:rsidRPr="00033C3C" w:rsidRDefault="00033C3C" w:rsidP="00033C3C">
      <w:pPr>
        <w:jc w:val="center"/>
        <w:rPr>
          <w:rFonts w:ascii="Comic Sans MS" w:hAnsi="Comic Sans MS"/>
          <w:b/>
          <w:i/>
          <w:sz w:val="48"/>
          <w:szCs w:val="52"/>
        </w:rPr>
      </w:pPr>
      <w:r w:rsidRPr="00033C3C">
        <w:rPr>
          <w:rFonts w:ascii="Comic Sans MS" w:hAnsi="Comic Sans MS"/>
          <w:b/>
          <w:i/>
          <w:sz w:val="48"/>
          <w:szCs w:val="52"/>
        </w:rPr>
        <w:t>Revision Guide</w:t>
      </w:r>
    </w:p>
    <w:p w14:paraId="77C3BFA3" w14:textId="77777777" w:rsidR="00E4555A" w:rsidRDefault="00E4555A" w:rsidP="00E10315">
      <w:pPr>
        <w:jc w:val="center"/>
      </w:pPr>
    </w:p>
    <w:p w14:paraId="2B9BB84B" w14:textId="77777777" w:rsidR="00E4555A" w:rsidRDefault="00E10315" w:rsidP="00E10315">
      <w:pPr>
        <w:jc w:val="center"/>
      </w:pPr>
      <w:r>
        <w:rPr>
          <w:noProof/>
          <w:lang w:eastAsia="en-GB"/>
        </w:rPr>
        <w:drawing>
          <wp:inline distT="0" distB="0" distL="0" distR="0" wp14:anchorId="5137E98A" wp14:editId="69074240">
            <wp:extent cx="3786996" cy="353631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gstock-Global-Human-Resources-Busines-copy.png"/>
                    <pic:cNvPicPr/>
                  </pic:nvPicPr>
                  <pic:blipFill>
                    <a:blip r:embed="rId8">
                      <a:extLst>
                        <a:ext uri="{28A0092B-C50C-407E-A947-70E740481C1C}">
                          <a14:useLocalDpi xmlns:a14="http://schemas.microsoft.com/office/drawing/2010/main" val="0"/>
                        </a:ext>
                      </a:extLst>
                    </a:blip>
                    <a:stretch>
                      <a:fillRect/>
                    </a:stretch>
                  </pic:blipFill>
                  <pic:spPr>
                    <a:xfrm>
                      <a:off x="0" y="0"/>
                      <a:ext cx="3796072" cy="3544790"/>
                    </a:xfrm>
                    <a:prstGeom prst="rect">
                      <a:avLst/>
                    </a:prstGeom>
                  </pic:spPr>
                </pic:pic>
              </a:graphicData>
            </a:graphic>
          </wp:inline>
        </w:drawing>
      </w:r>
    </w:p>
    <w:p w14:paraId="0FF9D444" w14:textId="77777777" w:rsidR="00E4555A" w:rsidRDefault="00E4555A"/>
    <w:p w14:paraId="7E50DEF6" w14:textId="77777777" w:rsidR="0051124D" w:rsidRDefault="0051124D"/>
    <w:tbl>
      <w:tblPr>
        <w:tblStyle w:val="TableGrid"/>
        <w:tblW w:w="0" w:type="auto"/>
        <w:tblLook w:val="04A0" w:firstRow="1" w:lastRow="0" w:firstColumn="1" w:lastColumn="0" w:noHBand="0" w:noVBand="1"/>
      </w:tblPr>
      <w:tblGrid>
        <w:gridCol w:w="5498"/>
        <w:gridCol w:w="3528"/>
      </w:tblGrid>
      <w:tr w:rsidR="0051124D" w:rsidRPr="0051124D" w14:paraId="73680B80" w14:textId="77777777" w:rsidTr="0051124D">
        <w:tc>
          <w:tcPr>
            <w:tcW w:w="5637" w:type="dxa"/>
            <w:tcBorders>
              <w:left w:val="nil"/>
              <w:right w:val="nil"/>
            </w:tcBorders>
          </w:tcPr>
          <w:p w14:paraId="7F866E49" w14:textId="77777777" w:rsidR="0051124D" w:rsidRPr="0051124D" w:rsidRDefault="0051124D">
            <w:pPr>
              <w:rPr>
                <w:sz w:val="36"/>
              </w:rPr>
            </w:pPr>
            <w:r w:rsidRPr="0051124D">
              <w:rPr>
                <w:sz w:val="36"/>
              </w:rPr>
              <w:t>Name:</w:t>
            </w:r>
          </w:p>
        </w:tc>
        <w:tc>
          <w:tcPr>
            <w:tcW w:w="3605" w:type="dxa"/>
            <w:tcBorders>
              <w:left w:val="nil"/>
              <w:right w:val="nil"/>
            </w:tcBorders>
          </w:tcPr>
          <w:p w14:paraId="6341EE83" w14:textId="77777777" w:rsidR="0051124D" w:rsidRPr="0051124D" w:rsidRDefault="0051124D">
            <w:pPr>
              <w:rPr>
                <w:sz w:val="36"/>
              </w:rPr>
            </w:pPr>
            <w:r>
              <w:rPr>
                <w:sz w:val="36"/>
              </w:rPr>
              <w:t>Target grade:</w:t>
            </w:r>
          </w:p>
        </w:tc>
      </w:tr>
    </w:tbl>
    <w:p w14:paraId="798E2DA0" w14:textId="029CD56E" w:rsidR="00E4555A" w:rsidRDefault="00F11658">
      <w:r>
        <w:rPr>
          <w:noProof/>
          <w:lang w:eastAsia="en-GB"/>
        </w:rPr>
        <mc:AlternateContent>
          <mc:Choice Requires="wps">
            <w:drawing>
              <wp:anchor distT="0" distB="0" distL="114300" distR="114300" simplePos="0" relativeHeight="251654656" behindDoc="0" locked="0" layoutInCell="1" allowOverlap="1" wp14:anchorId="56857966" wp14:editId="07D49D22">
                <wp:simplePos x="0" y="0"/>
                <wp:positionH relativeFrom="column">
                  <wp:posOffset>-512445</wp:posOffset>
                </wp:positionH>
                <wp:positionV relativeFrom="paragraph">
                  <wp:posOffset>130175</wp:posOffset>
                </wp:positionV>
                <wp:extent cx="6537325" cy="586740"/>
                <wp:effectExtent l="0" t="0" r="0" b="0"/>
                <wp:wrapNone/>
                <wp:docPr id="53"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325" cy="586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ED731" id="Rectangle 130" o:spid="_x0000_s1026" style="position:absolute;margin-left:-40.35pt;margin-top:10.25pt;width:514.75pt;height:46.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" stroked="f"/>
            </w:pict>
          </mc:Fallback>
        </mc:AlternateContent>
      </w:r>
    </w:p>
    <w:p w14:paraId="5E794457" w14:textId="77777777" w:rsidR="00E4555A" w:rsidRPr="00B773F4" w:rsidRDefault="00E4555A" w:rsidP="00665069">
      <w:pPr>
        <w:shd w:val="clear" w:color="auto" w:fill="DEEAF6" w:themeFill="accent1" w:themeFillTint="33"/>
        <w:ind w:left="-426" w:right="-330"/>
        <w:jc w:val="center"/>
        <w:rPr>
          <w:b/>
          <w:sz w:val="28"/>
        </w:rPr>
      </w:pPr>
      <w:r w:rsidRPr="00B773F4">
        <w:rPr>
          <w:b/>
          <w:sz w:val="28"/>
        </w:rPr>
        <w:lastRenderedPageBreak/>
        <w:t>Table of contents</w:t>
      </w:r>
    </w:p>
    <w:p w14:paraId="6D3FA920" w14:textId="77777777" w:rsidR="007179EB" w:rsidRPr="007179EB" w:rsidRDefault="007179EB">
      <w:pPr>
        <w:rPr>
          <w:sz w:val="24"/>
        </w:rPr>
      </w:pPr>
    </w:p>
    <w:p w14:paraId="3E482391" w14:textId="77777777" w:rsidR="00E4555A" w:rsidRPr="007B4FB9" w:rsidRDefault="00B773F4" w:rsidP="00B773F4">
      <w:pPr>
        <w:rPr>
          <w:sz w:val="24"/>
        </w:rPr>
      </w:pPr>
      <w:r w:rsidRPr="007B4FB9">
        <w:rPr>
          <w:sz w:val="24"/>
        </w:rPr>
        <w:t>Page 3:</w:t>
      </w:r>
      <w:r w:rsidRPr="007B4FB9">
        <w:rPr>
          <w:sz w:val="24"/>
        </w:rPr>
        <w:tab/>
      </w:r>
      <w:r w:rsidRPr="007B4FB9">
        <w:rPr>
          <w:sz w:val="24"/>
        </w:rPr>
        <w:tab/>
      </w:r>
      <w:r w:rsidR="00E4555A" w:rsidRPr="007B4FB9">
        <w:rPr>
          <w:sz w:val="24"/>
        </w:rPr>
        <w:t xml:space="preserve">Unit </w:t>
      </w:r>
      <w:r w:rsidRPr="007B4FB9">
        <w:rPr>
          <w:sz w:val="24"/>
        </w:rPr>
        <w:t xml:space="preserve">overview </w:t>
      </w:r>
    </w:p>
    <w:p w14:paraId="70893DBA" w14:textId="77777777" w:rsidR="00B773F4" w:rsidRPr="007B4FB9" w:rsidRDefault="00A3115F" w:rsidP="00B773F4">
      <w:pPr>
        <w:rPr>
          <w:sz w:val="24"/>
        </w:rPr>
      </w:pPr>
      <w:r>
        <w:rPr>
          <w:sz w:val="24"/>
        </w:rPr>
        <w:t>Page 4</w:t>
      </w:r>
      <w:r w:rsidR="00B773F4" w:rsidRPr="007B4FB9">
        <w:rPr>
          <w:sz w:val="24"/>
        </w:rPr>
        <w:t>:</w:t>
      </w:r>
      <w:r>
        <w:rPr>
          <w:sz w:val="24"/>
        </w:rPr>
        <w:tab/>
      </w:r>
      <w:r w:rsidR="00B773F4" w:rsidRPr="007B4FB9">
        <w:rPr>
          <w:sz w:val="24"/>
        </w:rPr>
        <w:tab/>
        <w:t>Personalised learning checklist</w:t>
      </w:r>
    </w:p>
    <w:p w14:paraId="5C11F06B" w14:textId="77777777" w:rsidR="00B773F4" w:rsidRPr="007B4FB9" w:rsidRDefault="00A3115F" w:rsidP="00B773F4">
      <w:pPr>
        <w:rPr>
          <w:sz w:val="24"/>
        </w:rPr>
      </w:pPr>
      <w:r>
        <w:rPr>
          <w:sz w:val="24"/>
        </w:rPr>
        <w:t>Page 6:</w:t>
      </w:r>
      <w:r>
        <w:rPr>
          <w:sz w:val="24"/>
        </w:rPr>
        <w:tab/>
      </w:r>
      <w:r w:rsidR="00665069" w:rsidRPr="007B4FB9">
        <w:rPr>
          <w:sz w:val="24"/>
        </w:rPr>
        <w:tab/>
        <w:t>Glossary/Key terms</w:t>
      </w:r>
    </w:p>
    <w:p w14:paraId="37412FC8" w14:textId="77777777" w:rsidR="000E240D" w:rsidRPr="007B4FB9" w:rsidRDefault="000E240D" w:rsidP="00B773F4">
      <w:pPr>
        <w:rPr>
          <w:sz w:val="24"/>
        </w:rPr>
      </w:pPr>
      <w:r w:rsidRPr="007B4FB9">
        <w:rPr>
          <w:sz w:val="24"/>
        </w:rPr>
        <w:t xml:space="preserve">Page </w:t>
      </w:r>
      <w:r w:rsidR="00FF2491">
        <w:rPr>
          <w:sz w:val="24"/>
        </w:rPr>
        <w:t>10</w:t>
      </w:r>
      <w:r w:rsidR="00A3115F">
        <w:rPr>
          <w:sz w:val="24"/>
        </w:rPr>
        <w:t>:</w:t>
      </w:r>
      <w:r w:rsidR="00A3115F">
        <w:rPr>
          <w:sz w:val="24"/>
        </w:rPr>
        <w:tab/>
      </w:r>
      <w:r w:rsidRPr="007B4FB9">
        <w:rPr>
          <w:sz w:val="24"/>
        </w:rPr>
        <w:t>Exam top tips</w:t>
      </w:r>
    </w:p>
    <w:p w14:paraId="5AD2EF9C" w14:textId="77777777" w:rsidR="000E240D" w:rsidRPr="007B4FB9" w:rsidRDefault="00A3115F" w:rsidP="00B773F4">
      <w:pPr>
        <w:rPr>
          <w:sz w:val="24"/>
        </w:rPr>
      </w:pPr>
      <w:r>
        <w:rPr>
          <w:sz w:val="24"/>
        </w:rPr>
        <w:t>Page 11</w:t>
      </w:r>
      <w:r w:rsidR="000E240D" w:rsidRPr="007B4FB9">
        <w:rPr>
          <w:sz w:val="24"/>
        </w:rPr>
        <w:t>:</w:t>
      </w:r>
      <w:r w:rsidR="000E240D" w:rsidRPr="007B4FB9">
        <w:rPr>
          <w:sz w:val="24"/>
        </w:rPr>
        <w:tab/>
        <w:t xml:space="preserve">Exam structures </w:t>
      </w:r>
    </w:p>
    <w:p w14:paraId="693F1959" w14:textId="77777777" w:rsidR="000E240D" w:rsidRPr="00A3115F" w:rsidRDefault="00A3115F" w:rsidP="00B773F4">
      <w:pPr>
        <w:rPr>
          <w:sz w:val="24"/>
        </w:rPr>
      </w:pPr>
      <w:r w:rsidRPr="00A3115F">
        <w:rPr>
          <w:sz w:val="24"/>
        </w:rPr>
        <w:t>Page 12</w:t>
      </w:r>
      <w:r w:rsidR="00635DA9" w:rsidRPr="00A3115F">
        <w:rPr>
          <w:sz w:val="24"/>
        </w:rPr>
        <w:t>:</w:t>
      </w:r>
      <w:r w:rsidR="00635DA9" w:rsidRPr="00A3115F">
        <w:rPr>
          <w:sz w:val="24"/>
        </w:rPr>
        <w:tab/>
        <w:t>3</w:t>
      </w:r>
      <w:r w:rsidR="000E240D" w:rsidRPr="00A3115F">
        <w:rPr>
          <w:sz w:val="24"/>
        </w:rPr>
        <w:t xml:space="preserve">.1 </w:t>
      </w:r>
      <w:r w:rsidR="000D00E2" w:rsidRPr="00A3115F">
        <w:rPr>
          <w:sz w:val="24"/>
        </w:rPr>
        <w:t xml:space="preserve">The Role of </w:t>
      </w:r>
      <w:r w:rsidR="00635DA9" w:rsidRPr="00A3115F">
        <w:rPr>
          <w:sz w:val="24"/>
        </w:rPr>
        <w:t>Human Resources</w:t>
      </w:r>
    </w:p>
    <w:p w14:paraId="34BC57D4" w14:textId="77777777" w:rsidR="00B773F4" w:rsidRPr="00610DFC" w:rsidRDefault="00610DFC" w:rsidP="00B773F4">
      <w:pPr>
        <w:rPr>
          <w:sz w:val="24"/>
        </w:rPr>
      </w:pPr>
      <w:r w:rsidRPr="00610DFC">
        <w:rPr>
          <w:sz w:val="24"/>
        </w:rPr>
        <w:t>Page 14</w:t>
      </w:r>
      <w:r w:rsidR="00635DA9" w:rsidRPr="00610DFC">
        <w:rPr>
          <w:sz w:val="24"/>
        </w:rPr>
        <w:t>:</w:t>
      </w:r>
      <w:r w:rsidR="00635DA9" w:rsidRPr="00610DFC">
        <w:rPr>
          <w:sz w:val="24"/>
        </w:rPr>
        <w:tab/>
        <w:t>3</w:t>
      </w:r>
      <w:r w:rsidR="00DE04B9" w:rsidRPr="00610DFC">
        <w:rPr>
          <w:sz w:val="24"/>
        </w:rPr>
        <w:t xml:space="preserve">.2 </w:t>
      </w:r>
      <w:r w:rsidR="00635DA9" w:rsidRPr="00610DFC">
        <w:rPr>
          <w:sz w:val="24"/>
        </w:rPr>
        <w:t xml:space="preserve">Organisational Structures and Different Ways of Working </w:t>
      </w:r>
    </w:p>
    <w:p w14:paraId="38823A74" w14:textId="77777777" w:rsidR="00AF3D29" w:rsidRPr="00610DFC" w:rsidRDefault="00610DFC" w:rsidP="00B773F4">
      <w:pPr>
        <w:rPr>
          <w:sz w:val="24"/>
        </w:rPr>
      </w:pPr>
      <w:r>
        <w:rPr>
          <w:sz w:val="24"/>
        </w:rPr>
        <w:t>Page 20</w:t>
      </w:r>
      <w:r w:rsidR="00635DA9" w:rsidRPr="00610DFC">
        <w:rPr>
          <w:sz w:val="24"/>
        </w:rPr>
        <w:t>:</w:t>
      </w:r>
      <w:r w:rsidR="00635DA9" w:rsidRPr="00610DFC">
        <w:rPr>
          <w:sz w:val="24"/>
        </w:rPr>
        <w:tab/>
        <w:t>3</w:t>
      </w:r>
      <w:r w:rsidR="00AF3D29" w:rsidRPr="00610DFC">
        <w:rPr>
          <w:sz w:val="24"/>
        </w:rPr>
        <w:t xml:space="preserve">.3 </w:t>
      </w:r>
      <w:r w:rsidR="00635DA9" w:rsidRPr="00610DFC">
        <w:rPr>
          <w:sz w:val="24"/>
        </w:rPr>
        <w:t>Communication in Business</w:t>
      </w:r>
    </w:p>
    <w:p w14:paraId="77095731" w14:textId="77777777" w:rsidR="00B773F4" w:rsidRPr="00540B90" w:rsidRDefault="00540B90" w:rsidP="00B773F4">
      <w:pPr>
        <w:rPr>
          <w:sz w:val="24"/>
        </w:rPr>
      </w:pPr>
      <w:r w:rsidRPr="00540B90">
        <w:rPr>
          <w:sz w:val="24"/>
        </w:rPr>
        <w:t>Page 25</w:t>
      </w:r>
      <w:r w:rsidR="00635DA9" w:rsidRPr="00540B90">
        <w:rPr>
          <w:sz w:val="24"/>
        </w:rPr>
        <w:t>:</w:t>
      </w:r>
      <w:r w:rsidR="00635DA9" w:rsidRPr="00540B90">
        <w:rPr>
          <w:sz w:val="24"/>
        </w:rPr>
        <w:tab/>
        <w:t>3</w:t>
      </w:r>
      <w:r w:rsidR="003A1D12" w:rsidRPr="00540B90">
        <w:rPr>
          <w:sz w:val="24"/>
        </w:rPr>
        <w:t xml:space="preserve">.4 </w:t>
      </w:r>
      <w:r w:rsidR="00635DA9" w:rsidRPr="00540B90">
        <w:rPr>
          <w:sz w:val="24"/>
        </w:rPr>
        <w:t xml:space="preserve">Recruitment and Selection </w:t>
      </w:r>
    </w:p>
    <w:p w14:paraId="3C62F7F3" w14:textId="77777777" w:rsidR="00635DA9" w:rsidRPr="00540B90" w:rsidRDefault="00635DA9" w:rsidP="00B773F4">
      <w:pPr>
        <w:rPr>
          <w:sz w:val="24"/>
        </w:rPr>
      </w:pPr>
      <w:r w:rsidRPr="00540B90">
        <w:rPr>
          <w:sz w:val="24"/>
        </w:rPr>
        <w:t>Page</w:t>
      </w:r>
      <w:r w:rsidR="00540B90" w:rsidRPr="00540B90">
        <w:rPr>
          <w:sz w:val="24"/>
        </w:rPr>
        <w:t xml:space="preserve"> 29:</w:t>
      </w:r>
      <w:r w:rsidR="00540B90" w:rsidRPr="00540B90">
        <w:rPr>
          <w:sz w:val="24"/>
        </w:rPr>
        <w:tab/>
      </w:r>
      <w:r w:rsidRPr="00540B90">
        <w:rPr>
          <w:sz w:val="24"/>
        </w:rPr>
        <w:t xml:space="preserve">3.5 Motivation and Retention </w:t>
      </w:r>
    </w:p>
    <w:p w14:paraId="3BCEF693" w14:textId="77777777" w:rsidR="00635DA9" w:rsidRPr="00540B90" w:rsidRDefault="00635DA9" w:rsidP="00B773F4">
      <w:pPr>
        <w:rPr>
          <w:sz w:val="24"/>
        </w:rPr>
      </w:pPr>
      <w:r w:rsidRPr="00540B90">
        <w:rPr>
          <w:sz w:val="24"/>
        </w:rPr>
        <w:t>Page</w:t>
      </w:r>
      <w:r w:rsidR="00540B90" w:rsidRPr="00540B90">
        <w:rPr>
          <w:sz w:val="24"/>
        </w:rPr>
        <w:t xml:space="preserve"> 33:</w:t>
      </w:r>
      <w:r w:rsidR="00540B90" w:rsidRPr="00540B90">
        <w:rPr>
          <w:sz w:val="24"/>
        </w:rPr>
        <w:tab/>
      </w:r>
      <w:r w:rsidRPr="00540B90">
        <w:rPr>
          <w:sz w:val="24"/>
        </w:rPr>
        <w:t xml:space="preserve">3.6 Training and Development </w:t>
      </w:r>
    </w:p>
    <w:p w14:paraId="0DD64251" w14:textId="77777777" w:rsidR="00635DA9" w:rsidRPr="00540B90" w:rsidRDefault="00635DA9" w:rsidP="00B773F4">
      <w:pPr>
        <w:rPr>
          <w:sz w:val="24"/>
        </w:rPr>
      </w:pPr>
      <w:r w:rsidRPr="00540B90">
        <w:rPr>
          <w:sz w:val="24"/>
        </w:rPr>
        <w:t>Page</w:t>
      </w:r>
      <w:r w:rsidR="00540B90" w:rsidRPr="00540B90">
        <w:rPr>
          <w:sz w:val="24"/>
        </w:rPr>
        <w:t xml:space="preserve"> 38:</w:t>
      </w:r>
      <w:r w:rsidR="00540B90" w:rsidRPr="00540B90">
        <w:rPr>
          <w:sz w:val="24"/>
        </w:rPr>
        <w:tab/>
      </w:r>
      <w:r w:rsidRPr="00540B90">
        <w:rPr>
          <w:sz w:val="24"/>
        </w:rPr>
        <w:t>3.7 Employment Law</w:t>
      </w:r>
    </w:p>
    <w:p w14:paraId="6FBAD9E4" w14:textId="77777777" w:rsidR="00500331" w:rsidRPr="00540B90" w:rsidRDefault="00540B90" w:rsidP="00B773F4">
      <w:pPr>
        <w:rPr>
          <w:sz w:val="24"/>
        </w:rPr>
      </w:pPr>
      <w:r w:rsidRPr="00540B90">
        <w:rPr>
          <w:sz w:val="24"/>
        </w:rPr>
        <w:t>Page 40</w:t>
      </w:r>
      <w:r w:rsidR="00500331" w:rsidRPr="00540B90">
        <w:rPr>
          <w:sz w:val="24"/>
        </w:rPr>
        <w:t>:</w:t>
      </w:r>
      <w:r w:rsidR="00500331" w:rsidRPr="00540B90">
        <w:rPr>
          <w:sz w:val="24"/>
        </w:rPr>
        <w:tab/>
      </w:r>
      <w:r w:rsidR="00DC36C6" w:rsidRPr="00540B90">
        <w:rPr>
          <w:sz w:val="24"/>
        </w:rPr>
        <w:t xml:space="preserve">Blank Revision clocks </w:t>
      </w:r>
    </w:p>
    <w:p w14:paraId="6E45F011" w14:textId="77777777" w:rsidR="00804AAC" w:rsidRPr="00540B90" w:rsidRDefault="00540B90" w:rsidP="00B773F4">
      <w:pPr>
        <w:rPr>
          <w:sz w:val="24"/>
        </w:rPr>
      </w:pPr>
      <w:r w:rsidRPr="00540B90">
        <w:rPr>
          <w:sz w:val="24"/>
        </w:rPr>
        <w:t>Page 42</w:t>
      </w:r>
      <w:r w:rsidR="00804AAC" w:rsidRPr="00540B90">
        <w:rPr>
          <w:sz w:val="24"/>
        </w:rPr>
        <w:t>:</w:t>
      </w:r>
      <w:r w:rsidR="00804AAC" w:rsidRPr="00540B90">
        <w:rPr>
          <w:sz w:val="24"/>
        </w:rPr>
        <w:tab/>
      </w:r>
      <w:r w:rsidR="00DC36C6" w:rsidRPr="00540B90">
        <w:rPr>
          <w:sz w:val="24"/>
        </w:rPr>
        <w:t>Possible/Practice exam questions</w:t>
      </w:r>
    </w:p>
    <w:p w14:paraId="0C17C047" w14:textId="77777777" w:rsidR="00804AAC" w:rsidRPr="00540B90" w:rsidRDefault="00540B90" w:rsidP="00B773F4">
      <w:pPr>
        <w:rPr>
          <w:sz w:val="24"/>
        </w:rPr>
      </w:pPr>
      <w:r w:rsidRPr="00540B90">
        <w:rPr>
          <w:sz w:val="24"/>
        </w:rPr>
        <w:t>Page 45</w:t>
      </w:r>
      <w:r w:rsidR="00804AAC" w:rsidRPr="00540B90">
        <w:rPr>
          <w:sz w:val="24"/>
        </w:rPr>
        <w:t>:</w:t>
      </w:r>
      <w:r w:rsidR="00804AAC" w:rsidRPr="00540B90">
        <w:rPr>
          <w:sz w:val="24"/>
        </w:rPr>
        <w:tab/>
        <w:t>Self-review of topic</w:t>
      </w:r>
    </w:p>
    <w:p w14:paraId="06382044" w14:textId="77777777" w:rsidR="00804AAC" w:rsidRPr="00B773F4" w:rsidRDefault="00540B90" w:rsidP="00B773F4">
      <w:pPr>
        <w:rPr>
          <w:sz w:val="24"/>
        </w:rPr>
      </w:pPr>
      <w:r w:rsidRPr="00540B90">
        <w:rPr>
          <w:sz w:val="24"/>
        </w:rPr>
        <w:t>Page 46</w:t>
      </w:r>
      <w:r w:rsidR="00804AAC" w:rsidRPr="00540B90">
        <w:rPr>
          <w:sz w:val="24"/>
        </w:rPr>
        <w:t>:</w:t>
      </w:r>
      <w:r w:rsidR="00804AAC" w:rsidRPr="00540B90">
        <w:rPr>
          <w:sz w:val="24"/>
        </w:rPr>
        <w:tab/>
        <w:t>Additional support resources</w:t>
      </w:r>
    </w:p>
    <w:p w14:paraId="323A7438" w14:textId="77777777" w:rsidR="00E4555A" w:rsidRPr="00DC4360" w:rsidRDefault="00E4555A" w:rsidP="00DC4360">
      <w:pPr>
        <w:rPr>
          <w:sz w:val="24"/>
        </w:rPr>
      </w:pPr>
    </w:p>
    <w:p w14:paraId="078965EF" w14:textId="77777777" w:rsidR="00E4555A" w:rsidRDefault="00E4555A" w:rsidP="00E4555A"/>
    <w:p w14:paraId="3D183048" w14:textId="77777777" w:rsidR="00E4555A" w:rsidRDefault="00E4555A" w:rsidP="00E4555A"/>
    <w:p w14:paraId="6401054F" w14:textId="77777777" w:rsidR="00E4555A" w:rsidRDefault="00E4555A" w:rsidP="00E4555A"/>
    <w:p w14:paraId="163588A9" w14:textId="77777777" w:rsidR="00E4555A" w:rsidRDefault="00E4555A" w:rsidP="00E4555A"/>
    <w:p w14:paraId="1EC87085" w14:textId="77777777" w:rsidR="00E4555A" w:rsidRDefault="00E4555A" w:rsidP="00E4555A"/>
    <w:p w14:paraId="0A916FD8" w14:textId="77777777" w:rsidR="00E4555A" w:rsidRDefault="00E4555A" w:rsidP="00E4555A"/>
    <w:p w14:paraId="087C5690" w14:textId="77777777" w:rsidR="00E4555A" w:rsidRDefault="00E4555A" w:rsidP="00E4555A"/>
    <w:p w14:paraId="2511826B" w14:textId="77777777" w:rsidR="00E4555A" w:rsidRDefault="00E4555A" w:rsidP="00E4555A"/>
    <w:p w14:paraId="2BC50DE0" w14:textId="77777777" w:rsidR="00EC7C53" w:rsidRDefault="00EC7C53" w:rsidP="00E4555A"/>
    <w:p w14:paraId="41B21D65" w14:textId="77777777" w:rsidR="00EC7C53" w:rsidRDefault="00EC7C53" w:rsidP="00E4555A"/>
    <w:p w14:paraId="691E8F6B" w14:textId="77777777" w:rsidR="00EC7C53" w:rsidRDefault="00EC7C53" w:rsidP="00E4555A"/>
    <w:p w14:paraId="5470F302" w14:textId="286915D7" w:rsidR="00E4555A" w:rsidRPr="00B773F4" w:rsidRDefault="00B773F4" w:rsidP="005861D0">
      <w:pPr>
        <w:shd w:val="clear" w:color="auto" w:fill="DEEAF6" w:themeFill="accent1" w:themeFillTint="33"/>
        <w:ind w:left="-284" w:right="-330"/>
        <w:jc w:val="center"/>
        <w:rPr>
          <w:b/>
          <w:sz w:val="28"/>
        </w:rPr>
      </w:pPr>
      <w:r w:rsidRPr="00B773F4">
        <w:rPr>
          <w:b/>
          <w:sz w:val="28"/>
        </w:rPr>
        <w:lastRenderedPageBreak/>
        <w:t xml:space="preserve">Unit </w:t>
      </w:r>
      <w:r w:rsidR="00BD4029">
        <w:rPr>
          <w:b/>
          <w:sz w:val="28"/>
        </w:rPr>
        <w:t>3</w:t>
      </w:r>
      <w:r w:rsidRPr="00B773F4">
        <w:rPr>
          <w:b/>
          <w:sz w:val="28"/>
        </w:rPr>
        <w:t xml:space="preserve">:  </w:t>
      </w:r>
      <w:r w:rsidR="00BD4029">
        <w:rPr>
          <w:b/>
          <w:sz w:val="28"/>
        </w:rPr>
        <w:t>People</w:t>
      </w:r>
      <w:r w:rsidRPr="00B773F4">
        <w:rPr>
          <w:b/>
          <w:sz w:val="28"/>
        </w:rPr>
        <w:t xml:space="preserve">  -</w:t>
      </w:r>
      <w:r w:rsidR="00E71B53">
        <w:rPr>
          <w:b/>
          <w:sz w:val="28"/>
        </w:rPr>
        <w:t xml:space="preserve"> </w:t>
      </w:r>
      <w:r w:rsidR="00E4555A" w:rsidRPr="00B773F4">
        <w:rPr>
          <w:b/>
          <w:sz w:val="28"/>
        </w:rPr>
        <w:t>An overview</w:t>
      </w:r>
    </w:p>
    <w:p w14:paraId="0C27663A" w14:textId="77777777" w:rsidR="00E4555A" w:rsidRDefault="00E4555A" w:rsidP="00B773F4">
      <w:pPr>
        <w:spacing w:after="0"/>
        <w:jc w:val="center"/>
        <w:rPr>
          <w:sz w:val="24"/>
        </w:rPr>
      </w:pPr>
    </w:p>
    <w:tbl>
      <w:tblPr>
        <w:tblStyle w:val="TableGrid"/>
        <w:tblW w:w="9640" w:type="dxa"/>
        <w:tblInd w:w="-176" w:type="dxa"/>
        <w:tblLook w:val="04A0" w:firstRow="1" w:lastRow="0" w:firstColumn="1" w:lastColumn="0" w:noHBand="0" w:noVBand="1"/>
      </w:tblPr>
      <w:tblGrid>
        <w:gridCol w:w="3181"/>
        <w:gridCol w:w="3005"/>
        <w:gridCol w:w="3454"/>
      </w:tblGrid>
      <w:tr w:rsidR="00E4555A" w14:paraId="59E8176F" w14:textId="77777777" w:rsidTr="005861D0">
        <w:trPr>
          <w:trHeight w:val="493"/>
        </w:trPr>
        <w:tc>
          <w:tcPr>
            <w:tcW w:w="9640" w:type="dxa"/>
            <w:gridSpan w:val="3"/>
            <w:shd w:val="clear" w:color="auto" w:fill="FFE599" w:themeFill="accent4" w:themeFillTint="66"/>
            <w:vAlign w:val="center"/>
          </w:tcPr>
          <w:p w14:paraId="5E897205" w14:textId="77777777" w:rsidR="00E4555A" w:rsidRPr="00E4555A" w:rsidRDefault="00E4555A" w:rsidP="00B773F4">
            <w:pPr>
              <w:jc w:val="center"/>
              <w:rPr>
                <w:b/>
                <w:sz w:val="24"/>
              </w:rPr>
            </w:pPr>
            <w:r w:rsidRPr="00E4555A">
              <w:rPr>
                <w:b/>
                <w:sz w:val="24"/>
              </w:rPr>
              <w:t>Paper 1:  Business Activity, Marketing and People</w:t>
            </w:r>
          </w:p>
        </w:tc>
      </w:tr>
      <w:tr w:rsidR="00E4555A" w14:paraId="24BB436A" w14:textId="77777777" w:rsidTr="005861D0">
        <w:trPr>
          <w:trHeight w:val="454"/>
        </w:trPr>
        <w:tc>
          <w:tcPr>
            <w:tcW w:w="3181" w:type="dxa"/>
            <w:shd w:val="clear" w:color="auto" w:fill="C5E0B3" w:themeFill="accent6" w:themeFillTint="66"/>
            <w:vAlign w:val="center"/>
          </w:tcPr>
          <w:p w14:paraId="37D7F390" w14:textId="77777777" w:rsidR="00E4555A" w:rsidRPr="00E4555A" w:rsidRDefault="00E4555A" w:rsidP="00B773F4">
            <w:pPr>
              <w:jc w:val="center"/>
              <w:rPr>
                <w:b/>
                <w:sz w:val="24"/>
              </w:rPr>
            </w:pPr>
            <w:r w:rsidRPr="00E4555A">
              <w:rPr>
                <w:b/>
                <w:sz w:val="24"/>
              </w:rPr>
              <w:t>Content overview</w:t>
            </w:r>
          </w:p>
        </w:tc>
        <w:tc>
          <w:tcPr>
            <w:tcW w:w="6459" w:type="dxa"/>
            <w:gridSpan w:val="2"/>
            <w:shd w:val="clear" w:color="auto" w:fill="B4C6E7" w:themeFill="accent5" w:themeFillTint="66"/>
            <w:vAlign w:val="center"/>
          </w:tcPr>
          <w:p w14:paraId="72A7A6EA" w14:textId="77777777" w:rsidR="00E4555A" w:rsidRPr="00E4555A" w:rsidRDefault="00E4555A" w:rsidP="00B773F4">
            <w:pPr>
              <w:jc w:val="center"/>
              <w:rPr>
                <w:b/>
                <w:sz w:val="24"/>
              </w:rPr>
            </w:pPr>
            <w:r w:rsidRPr="00E4555A">
              <w:rPr>
                <w:b/>
                <w:sz w:val="24"/>
              </w:rPr>
              <w:t>Assessment overview</w:t>
            </w:r>
          </w:p>
        </w:tc>
      </w:tr>
      <w:tr w:rsidR="00E4555A" w14:paraId="63A57826" w14:textId="77777777" w:rsidTr="005861D0">
        <w:trPr>
          <w:trHeight w:val="1309"/>
        </w:trPr>
        <w:tc>
          <w:tcPr>
            <w:tcW w:w="3181" w:type="dxa"/>
            <w:vAlign w:val="center"/>
          </w:tcPr>
          <w:p w14:paraId="3F15FC45" w14:textId="77777777" w:rsidR="00E4555A" w:rsidRPr="00FB351C" w:rsidRDefault="00E4555A" w:rsidP="00E4555A">
            <w:pPr>
              <w:jc w:val="center"/>
              <w:rPr>
                <w:sz w:val="24"/>
              </w:rPr>
            </w:pPr>
            <w:r w:rsidRPr="00FB351C">
              <w:rPr>
                <w:sz w:val="24"/>
              </w:rPr>
              <w:t>Business Activity</w:t>
            </w:r>
          </w:p>
          <w:p w14:paraId="497BB6D6" w14:textId="77777777" w:rsidR="00E4555A" w:rsidRPr="008A254F" w:rsidRDefault="00E4555A" w:rsidP="00E4555A">
            <w:pPr>
              <w:jc w:val="center"/>
              <w:rPr>
                <w:sz w:val="24"/>
              </w:rPr>
            </w:pPr>
            <w:r w:rsidRPr="008A254F">
              <w:rPr>
                <w:sz w:val="24"/>
              </w:rPr>
              <w:t>Marketing</w:t>
            </w:r>
          </w:p>
          <w:p w14:paraId="2A220C6E" w14:textId="77777777" w:rsidR="00E4555A" w:rsidRPr="008A254F" w:rsidRDefault="00E4555A" w:rsidP="00E4555A">
            <w:pPr>
              <w:jc w:val="center"/>
              <w:rPr>
                <w:b/>
                <w:sz w:val="24"/>
                <w:u w:val="single"/>
              </w:rPr>
            </w:pPr>
            <w:r w:rsidRPr="008A254F">
              <w:rPr>
                <w:b/>
                <w:sz w:val="24"/>
                <w:u w:val="single"/>
                <w:shd w:val="clear" w:color="auto" w:fill="DEBDFF"/>
              </w:rPr>
              <w:t>People</w:t>
            </w:r>
          </w:p>
        </w:tc>
        <w:tc>
          <w:tcPr>
            <w:tcW w:w="3005" w:type="dxa"/>
            <w:vAlign w:val="center"/>
          </w:tcPr>
          <w:p w14:paraId="7743A5E2" w14:textId="77777777" w:rsidR="00E4555A" w:rsidRDefault="00E4555A" w:rsidP="00E4555A">
            <w:pPr>
              <w:jc w:val="center"/>
              <w:rPr>
                <w:sz w:val="24"/>
              </w:rPr>
            </w:pPr>
            <w:r>
              <w:rPr>
                <w:sz w:val="24"/>
              </w:rPr>
              <w:t>Business 1</w:t>
            </w:r>
          </w:p>
          <w:p w14:paraId="793FCBB4" w14:textId="77777777" w:rsidR="00E4555A" w:rsidRDefault="00E4555A" w:rsidP="00E4555A">
            <w:pPr>
              <w:jc w:val="center"/>
              <w:rPr>
                <w:sz w:val="24"/>
              </w:rPr>
            </w:pPr>
            <w:r>
              <w:rPr>
                <w:sz w:val="24"/>
              </w:rPr>
              <w:t>80 marks</w:t>
            </w:r>
          </w:p>
          <w:p w14:paraId="1F76BB4B" w14:textId="77777777" w:rsidR="00E4555A" w:rsidRDefault="00E4555A" w:rsidP="00E4555A">
            <w:pPr>
              <w:jc w:val="center"/>
              <w:rPr>
                <w:sz w:val="24"/>
              </w:rPr>
            </w:pPr>
            <w:r>
              <w:rPr>
                <w:sz w:val="24"/>
              </w:rPr>
              <w:t>1 hour 30 minute paper</w:t>
            </w:r>
          </w:p>
        </w:tc>
        <w:tc>
          <w:tcPr>
            <w:tcW w:w="3454" w:type="dxa"/>
            <w:vAlign w:val="center"/>
          </w:tcPr>
          <w:p w14:paraId="28FBEC50" w14:textId="77777777" w:rsidR="00E4555A" w:rsidRDefault="00E4555A" w:rsidP="00E4555A">
            <w:pPr>
              <w:jc w:val="center"/>
              <w:rPr>
                <w:sz w:val="24"/>
              </w:rPr>
            </w:pPr>
            <w:r>
              <w:rPr>
                <w:sz w:val="24"/>
              </w:rPr>
              <w:t>50% of total GCSE</w:t>
            </w:r>
          </w:p>
        </w:tc>
      </w:tr>
    </w:tbl>
    <w:p w14:paraId="5DFF47C2" w14:textId="77777777" w:rsidR="00B773F4" w:rsidRDefault="00B773F4" w:rsidP="00E4555A">
      <w:pPr>
        <w:jc w:val="center"/>
        <w:rPr>
          <w:sz w:val="24"/>
        </w:rPr>
      </w:pPr>
    </w:p>
    <w:tbl>
      <w:tblPr>
        <w:tblStyle w:val="TableGrid"/>
        <w:tblW w:w="9640" w:type="dxa"/>
        <w:tblInd w:w="-176" w:type="dxa"/>
        <w:tblLook w:val="04A0" w:firstRow="1" w:lastRow="0" w:firstColumn="1" w:lastColumn="0" w:noHBand="0" w:noVBand="1"/>
      </w:tblPr>
      <w:tblGrid>
        <w:gridCol w:w="3148"/>
        <w:gridCol w:w="6492"/>
      </w:tblGrid>
      <w:tr w:rsidR="00E4555A" w14:paraId="52AFD78E" w14:textId="77777777" w:rsidTr="005861D0">
        <w:trPr>
          <w:trHeight w:val="474"/>
        </w:trPr>
        <w:tc>
          <w:tcPr>
            <w:tcW w:w="3148" w:type="dxa"/>
            <w:shd w:val="clear" w:color="auto" w:fill="DEBDFF"/>
            <w:vAlign w:val="center"/>
          </w:tcPr>
          <w:p w14:paraId="2570C448" w14:textId="77777777" w:rsidR="00E4555A" w:rsidRPr="00E4555A" w:rsidRDefault="00E4555A" w:rsidP="00B773F4">
            <w:pPr>
              <w:jc w:val="center"/>
              <w:rPr>
                <w:b/>
                <w:sz w:val="24"/>
              </w:rPr>
            </w:pPr>
            <w:r w:rsidRPr="00E4555A">
              <w:rPr>
                <w:b/>
                <w:sz w:val="24"/>
              </w:rPr>
              <w:t>Topic</w:t>
            </w:r>
          </w:p>
        </w:tc>
        <w:tc>
          <w:tcPr>
            <w:tcW w:w="6492" w:type="dxa"/>
            <w:shd w:val="clear" w:color="auto" w:fill="DEBDFF"/>
            <w:vAlign w:val="center"/>
          </w:tcPr>
          <w:p w14:paraId="7226B9B9" w14:textId="77777777" w:rsidR="00E4555A" w:rsidRPr="00E4555A" w:rsidRDefault="00E4555A" w:rsidP="00B773F4">
            <w:pPr>
              <w:jc w:val="center"/>
              <w:rPr>
                <w:b/>
                <w:sz w:val="24"/>
              </w:rPr>
            </w:pPr>
            <w:r w:rsidRPr="00E4555A">
              <w:rPr>
                <w:b/>
                <w:sz w:val="24"/>
              </w:rPr>
              <w:t>Content</w:t>
            </w:r>
          </w:p>
        </w:tc>
      </w:tr>
      <w:tr w:rsidR="00E4555A" w14:paraId="410B3197" w14:textId="77777777" w:rsidTr="008A254F">
        <w:trPr>
          <w:trHeight w:val="1266"/>
        </w:trPr>
        <w:tc>
          <w:tcPr>
            <w:tcW w:w="3148" w:type="dxa"/>
            <w:vAlign w:val="center"/>
          </w:tcPr>
          <w:p w14:paraId="3EED4B69" w14:textId="77777777" w:rsidR="00E4555A" w:rsidRDefault="008A254F" w:rsidP="008A254F">
            <w:pPr>
              <w:jc w:val="center"/>
              <w:rPr>
                <w:sz w:val="24"/>
              </w:rPr>
            </w:pPr>
            <w:r>
              <w:rPr>
                <w:sz w:val="24"/>
              </w:rPr>
              <w:t>3</w:t>
            </w:r>
            <w:r w:rsidR="00E4555A">
              <w:rPr>
                <w:sz w:val="24"/>
              </w:rPr>
              <w:t xml:space="preserve">.1 The role of </w:t>
            </w:r>
            <w:r>
              <w:rPr>
                <w:sz w:val="24"/>
              </w:rPr>
              <w:t>human resources</w:t>
            </w:r>
          </w:p>
        </w:tc>
        <w:tc>
          <w:tcPr>
            <w:tcW w:w="6492" w:type="dxa"/>
            <w:vAlign w:val="center"/>
          </w:tcPr>
          <w:p w14:paraId="3072D968" w14:textId="77777777" w:rsidR="007179EB" w:rsidRPr="00FB351C" w:rsidRDefault="007179EB" w:rsidP="008A254F">
            <w:pPr>
              <w:pStyle w:val="ListParagraph"/>
              <w:numPr>
                <w:ilvl w:val="0"/>
                <w:numId w:val="1"/>
              </w:numPr>
              <w:ind w:left="317" w:hanging="283"/>
              <w:rPr>
                <w:sz w:val="24"/>
              </w:rPr>
            </w:pPr>
            <w:r>
              <w:rPr>
                <w:sz w:val="24"/>
              </w:rPr>
              <w:t xml:space="preserve">The purpose of </w:t>
            </w:r>
            <w:r w:rsidR="008A254F">
              <w:rPr>
                <w:sz w:val="24"/>
              </w:rPr>
              <w:t>human resources in business</w:t>
            </w:r>
          </w:p>
        </w:tc>
      </w:tr>
      <w:tr w:rsidR="00E4555A" w14:paraId="69B2448A" w14:textId="77777777" w:rsidTr="008A254F">
        <w:trPr>
          <w:trHeight w:val="1465"/>
        </w:trPr>
        <w:tc>
          <w:tcPr>
            <w:tcW w:w="3148" w:type="dxa"/>
            <w:vAlign w:val="center"/>
          </w:tcPr>
          <w:p w14:paraId="657A3A48" w14:textId="77777777" w:rsidR="00E4555A" w:rsidRDefault="008A254F" w:rsidP="008A254F">
            <w:pPr>
              <w:jc w:val="center"/>
              <w:rPr>
                <w:sz w:val="24"/>
              </w:rPr>
            </w:pPr>
            <w:r>
              <w:rPr>
                <w:sz w:val="24"/>
              </w:rPr>
              <w:t>3</w:t>
            </w:r>
            <w:r w:rsidR="00E4555A">
              <w:rPr>
                <w:sz w:val="24"/>
              </w:rPr>
              <w:t xml:space="preserve">.2 </w:t>
            </w:r>
            <w:r>
              <w:rPr>
                <w:sz w:val="24"/>
              </w:rPr>
              <w:t>Organisational structures and different ways of working</w:t>
            </w:r>
          </w:p>
        </w:tc>
        <w:tc>
          <w:tcPr>
            <w:tcW w:w="6492" w:type="dxa"/>
            <w:vAlign w:val="center"/>
          </w:tcPr>
          <w:p w14:paraId="1D1AC07D" w14:textId="77777777" w:rsidR="00FB351C" w:rsidRDefault="008A254F" w:rsidP="008A254F">
            <w:pPr>
              <w:pStyle w:val="ListParagraph"/>
              <w:numPr>
                <w:ilvl w:val="0"/>
                <w:numId w:val="2"/>
              </w:numPr>
              <w:ind w:left="317" w:hanging="283"/>
              <w:rPr>
                <w:sz w:val="24"/>
              </w:rPr>
            </w:pPr>
            <w:r>
              <w:rPr>
                <w:sz w:val="24"/>
              </w:rPr>
              <w:t>Different organisational structures</w:t>
            </w:r>
          </w:p>
          <w:p w14:paraId="26573734" w14:textId="77777777" w:rsidR="008A254F" w:rsidRDefault="008A254F" w:rsidP="008A254F">
            <w:pPr>
              <w:pStyle w:val="ListParagraph"/>
              <w:numPr>
                <w:ilvl w:val="0"/>
                <w:numId w:val="2"/>
              </w:numPr>
              <w:ind w:left="317" w:hanging="283"/>
              <w:rPr>
                <w:sz w:val="24"/>
              </w:rPr>
            </w:pPr>
            <w:r>
              <w:rPr>
                <w:sz w:val="24"/>
              </w:rPr>
              <w:t>The terminology of organisation charts</w:t>
            </w:r>
          </w:p>
          <w:p w14:paraId="7AED9DC7" w14:textId="77777777" w:rsidR="008A254F" w:rsidRDefault="008A254F" w:rsidP="008A254F">
            <w:pPr>
              <w:pStyle w:val="ListParagraph"/>
              <w:numPr>
                <w:ilvl w:val="0"/>
                <w:numId w:val="2"/>
              </w:numPr>
              <w:ind w:left="317" w:hanging="283"/>
              <w:rPr>
                <w:sz w:val="24"/>
              </w:rPr>
            </w:pPr>
            <w:r>
              <w:rPr>
                <w:sz w:val="24"/>
              </w:rPr>
              <w:t>Why businesses have different organisational structures</w:t>
            </w:r>
          </w:p>
          <w:p w14:paraId="08CADDF9" w14:textId="77777777" w:rsidR="008A254F" w:rsidRPr="008A254F" w:rsidRDefault="008A254F" w:rsidP="008A254F">
            <w:pPr>
              <w:pStyle w:val="ListParagraph"/>
              <w:numPr>
                <w:ilvl w:val="0"/>
                <w:numId w:val="2"/>
              </w:numPr>
              <w:ind w:left="317" w:hanging="283"/>
              <w:rPr>
                <w:sz w:val="24"/>
              </w:rPr>
            </w:pPr>
            <w:r>
              <w:rPr>
                <w:sz w:val="24"/>
              </w:rPr>
              <w:t xml:space="preserve">Ways of working </w:t>
            </w:r>
          </w:p>
        </w:tc>
      </w:tr>
      <w:tr w:rsidR="00E4555A" w14:paraId="62E7D6A2" w14:textId="77777777" w:rsidTr="008A254F">
        <w:trPr>
          <w:trHeight w:val="1465"/>
        </w:trPr>
        <w:tc>
          <w:tcPr>
            <w:tcW w:w="3148" w:type="dxa"/>
            <w:vAlign w:val="center"/>
          </w:tcPr>
          <w:p w14:paraId="76FC4CFA" w14:textId="77777777" w:rsidR="00E4555A" w:rsidRDefault="008A254F" w:rsidP="008A254F">
            <w:pPr>
              <w:jc w:val="center"/>
              <w:rPr>
                <w:sz w:val="24"/>
              </w:rPr>
            </w:pPr>
            <w:r>
              <w:rPr>
                <w:sz w:val="24"/>
              </w:rPr>
              <w:t>3</w:t>
            </w:r>
            <w:r w:rsidR="00E4555A">
              <w:rPr>
                <w:sz w:val="24"/>
              </w:rPr>
              <w:t xml:space="preserve">.3 </w:t>
            </w:r>
            <w:r>
              <w:rPr>
                <w:sz w:val="24"/>
              </w:rPr>
              <w:t>Communication in business</w:t>
            </w:r>
          </w:p>
        </w:tc>
        <w:tc>
          <w:tcPr>
            <w:tcW w:w="6492" w:type="dxa"/>
            <w:vAlign w:val="center"/>
          </w:tcPr>
          <w:p w14:paraId="482213C6" w14:textId="77777777" w:rsidR="008A254F" w:rsidRDefault="008A254F" w:rsidP="008A254F">
            <w:pPr>
              <w:pStyle w:val="ListParagraph"/>
              <w:numPr>
                <w:ilvl w:val="0"/>
                <w:numId w:val="3"/>
              </w:numPr>
              <w:ind w:left="317" w:hanging="283"/>
              <w:rPr>
                <w:sz w:val="24"/>
              </w:rPr>
            </w:pPr>
            <w:r>
              <w:rPr>
                <w:sz w:val="24"/>
              </w:rPr>
              <w:t>Ways of communicating in a business context</w:t>
            </w:r>
          </w:p>
          <w:p w14:paraId="5E5D5DA2" w14:textId="77777777" w:rsidR="008A254F" w:rsidRDefault="008A254F" w:rsidP="008A254F">
            <w:pPr>
              <w:pStyle w:val="ListParagraph"/>
              <w:numPr>
                <w:ilvl w:val="0"/>
                <w:numId w:val="3"/>
              </w:numPr>
              <w:ind w:left="317" w:hanging="283"/>
              <w:rPr>
                <w:sz w:val="24"/>
              </w:rPr>
            </w:pPr>
            <w:r>
              <w:rPr>
                <w:sz w:val="24"/>
              </w:rPr>
              <w:t>The importance of business communications</w:t>
            </w:r>
          </w:p>
          <w:p w14:paraId="3EDDED5D" w14:textId="77777777" w:rsidR="007179EB" w:rsidRPr="007179EB" w:rsidRDefault="008A254F" w:rsidP="008A254F">
            <w:pPr>
              <w:pStyle w:val="ListParagraph"/>
              <w:numPr>
                <w:ilvl w:val="0"/>
                <w:numId w:val="3"/>
              </w:numPr>
              <w:ind w:left="317" w:hanging="283"/>
              <w:rPr>
                <w:sz w:val="24"/>
              </w:rPr>
            </w:pPr>
            <w:r>
              <w:rPr>
                <w:sz w:val="24"/>
              </w:rPr>
              <w:t>The influence of digital communication on business activity</w:t>
            </w:r>
          </w:p>
        </w:tc>
      </w:tr>
      <w:tr w:rsidR="00E4555A" w14:paraId="0F95BBDD" w14:textId="77777777" w:rsidTr="008A254F">
        <w:trPr>
          <w:trHeight w:val="1465"/>
        </w:trPr>
        <w:tc>
          <w:tcPr>
            <w:tcW w:w="3148" w:type="dxa"/>
            <w:vAlign w:val="center"/>
          </w:tcPr>
          <w:p w14:paraId="7321FA7C" w14:textId="77777777" w:rsidR="00E4555A" w:rsidRDefault="008A254F" w:rsidP="008A254F">
            <w:pPr>
              <w:jc w:val="center"/>
              <w:rPr>
                <w:sz w:val="24"/>
              </w:rPr>
            </w:pPr>
            <w:r>
              <w:rPr>
                <w:sz w:val="24"/>
              </w:rPr>
              <w:t>3</w:t>
            </w:r>
            <w:r w:rsidR="00E4555A">
              <w:rPr>
                <w:sz w:val="24"/>
              </w:rPr>
              <w:t xml:space="preserve">.4 </w:t>
            </w:r>
            <w:r>
              <w:rPr>
                <w:sz w:val="24"/>
              </w:rPr>
              <w:t>Recruitment and selection</w:t>
            </w:r>
          </w:p>
        </w:tc>
        <w:tc>
          <w:tcPr>
            <w:tcW w:w="6492" w:type="dxa"/>
            <w:vAlign w:val="center"/>
          </w:tcPr>
          <w:p w14:paraId="79936DFD" w14:textId="77777777" w:rsidR="008A254F" w:rsidRDefault="008A254F" w:rsidP="008A254F">
            <w:pPr>
              <w:pStyle w:val="ListParagraph"/>
              <w:numPr>
                <w:ilvl w:val="0"/>
                <w:numId w:val="4"/>
              </w:numPr>
              <w:ind w:left="317" w:hanging="283"/>
              <w:rPr>
                <w:sz w:val="24"/>
              </w:rPr>
            </w:pPr>
            <w:r>
              <w:rPr>
                <w:sz w:val="24"/>
              </w:rPr>
              <w:t>Why businesses recruit</w:t>
            </w:r>
          </w:p>
          <w:p w14:paraId="27EF885C" w14:textId="77777777" w:rsidR="008A254F" w:rsidRDefault="008A254F" w:rsidP="008A254F">
            <w:pPr>
              <w:pStyle w:val="ListParagraph"/>
              <w:numPr>
                <w:ilvl w:val="0"/>
                <w:numId w:val="4"/>
              </w:numPr>
              <w:ind w:left="317" w:hanging="283"/>
              <w:rPr>
                <w:sz w:val="24"/>
              </w:rPr>
            </w:pPr>
            <w:r>
              <w:rPr>
                <w:sz w:val="24"/>
              </w:rPr>
              <w:t>The use of different recruitment methods to meet different business needs</w:t>
            </w:r>
          </w:p>
          <w:p w14:paraId="2B4EF83B" w14:textId="77777777" w:rsidR="008A254F" w:rsidRPr="008A254F" w:rsidRDefault="008A254F" w:rsidP="008A254F">
            <w:pPr>
              <w:pStyle w:val="ListParagraph"/>
              <w:numPr>
                <w:ilvl w:val="0"/>
                <w:numId w:val="4"/>
              </w:numPr>
              <w:ind w:left="317" w:hanging="283"/>
              <w:rPr>
                <w:sz w:val="24"/>
              </w:rPr>
            </w:pPr>
            <w:r>
              <w:rPr>
                <w:sz w:val="24"/>
              </w:rPr>
              <w:t>Methods of selection</w:t>
            </w:r>
          </w:p>
        </w:tc>
      </w:tr>
      <w:tr w:rsidR="008A254F" w14:paraId="3570D4D7" w14:textId="77777777" w:rsidTr="008A254F">
        <w:trPr>
          <w:trHeight w:val="1465"/>
        </w:trPr>
        <w:tc>
          <w:tcPr>
            <w:tcW w:w="3148" w:type="dxa"/>
            <w:vAlign w:val="center"/>
          </w:tcPr>
          <w:p w14:paraId="7E54CB3F" w14:textId="77777777" w:rsidR="008A254F" w:rsidRDefault="008A254F" w:rsidP="00FB351C">
            <w:pPr>
              <w:jc w:val="center"/>
              <w:rPr>
                <w:sz w:val="24"/>
              </w:rPr>
            </w:pPr>
            <w:r>
              <w:rPr>
                <w:sz w:val="24"/>
              </w:rPr>
              <w:t>3.5 Motivation and retention</w:t>
            </w:r>
          </w:p>
        </w:tc>
        <w:tc>
          <w:tcPr>
            <w:tcW w:w="6492" w:type="dxa"/>
            <w:vAlign w:val="center"/>
          </w:tcPr>
          <w:p w14:paraId="16063869" w14:textId="77777777" w:rsidR="008A254F" w:rsidRDefault="008A254F" w:rsidP="00577A9C">
            <w:pPr>
              <w:pStyle w:val="ListParagraph"/>
              <w:numPr>
                <w:ilvl w:val="0"/>
                <w:numId w:val="4"/>
              </w:numPr>
              <w:ind w:left="317" w:hanging="283"/>
              <w:rPr>
                <w:sz w:val="24"/>
              </w:rPr>
            </w:pPr>
            <w:r>
              <w:rPr>
                <w:sz w:val="24"/>
              </w:rPr>
              <w:t>Financial methods of motivation</w:t>
            </w:r>
          </w:p>
          <w:p w14:paraId="07AEC5D3" w14:textId="77777777" w:rsidR="008A254F" w:rsidRDefault="008A254F" w:rsidP="00577A9C">
            <w:pPr>
              <w:pStyle w:val="ListParagraph"/>
              <w:numPr>
                <w:ilvl w:val="0"/>
                <w:numId w:val="4"/>
              </w:numPr>
              <w:ind w:left="317" w:hanging="283"/>
              <w:rPr>
                <w:sz w:val="24"/>
              </w:rPr>
            </w:pPr>
            <w:r>
              <w:rPr>
                <w:sz w:val="24"/>
              </w:rPr>
              <w:t>Non-financial methods of motivation</w:t>
            </w:r>
          </w:p>
          <w:p w14:paraId="56E7F389" w14:textId="77777777" w:rsidR="008A254F" w:rsidRDefault="008A254F" w:rsidP="00577A9C">
            <w:pPr>
              <w:pStyle w:val="ListParagraph"/>
              <w:numPr>
                <w:ilvl w:val="0"/>
                <w:numId w:val="4"/>
              </w:numPr>
              <w:ind w:left="317" w:hanging="283"/>
              <w:rPr>
                <w:sz w:val="24"/>
              </w:rPr>
            </w:pPr>
            <w:r>
              <w:rPr>
                <w:sz w:val="24"/>
              </w:rPr>
              <w:t>The importance of employee motivation</w:t>
            </w:r>
          </w:p>
          <w:p w14:paraId="1B76BE57" w14:textId="77777777" w:rsidR="008A254F" w:rsidRDefault="008A254F" w:rsidP="00577A9C">
            <w:pPr>
              <w:pStyle w:val="ListParagraph"/>
              <w:numPr>
                <w:ilvl w:val="0"/>
                <w:numId w:val="4"/>
              </w:numPr>
              <w:ind w:left="317" w:hanging="283"/>
              <w:rPr>
                <w:sz w:val="24"/>
              </w:rPr>
            </w:pPr>
            <w:r>
              <w:rPr>
                <w:sz w:val="24"/>
              </w:rPr>
              <w:t>The importance of employee retention</w:t>
            </w:r>
          </w:p>
        </w:tc>
      </w:tr>
      <w:tr w:rsidR="008A254F" w14:paraId="0A7609E8" w14:textId="77777777" w:rsidTr="008A254F">
        <w:trPr>
          <w:trHeight w:val="1465"/>
        </w:trPr>
        <w:tc>
          <w:tcPr>
            <w:tcW w:w="3148" w:type="dxa"/>
            <w:vAlign w:val="center"/>
          </w:tcPr>
          <w:p w14:paraId="44A20FA7" w14:textId="77777777" w:rsidR="008A254F" w:rsidRDefault="008A254F" w:rsidP="00FB351C">
            <w:pPr>
              <w:jc w:val="center"/>
              <w:rPr>
                <w:sz w:val="24"/>
              </w:rPr>
            </w:pPr>
            <w:r>
              <w:rPr>
                <w:sz w:val="24"/>
              </w:rPr>
              <w:t xml:space="preserve">3.6 Training and development </w:t>
            </w:r>
          </w:p>
        </w:tc>
        <w:tc>
          <w:tcPr>
            <w:tcW w:w="6492" w:type="dxa"/>
            <w:vAlign w:val="center"/>
          </w:tcPr>
          <w:p w14:paraId="183F4174" w14:textId="77777777" w:rsidR="008A254F" w:rsidRDefault="008A254F" w:rsidP="00577A9C">
            <w:pPr>
              <w:pStyle w:val="ListParagraph"/>
              <w:numPr>
                <w:ilvl w:val="0"/>
                <w:numId w:val="4"/>
              </w:numPr>
              <w:ind w:left="317" w:hanging="283"/>
              <w:rPr>
                <w:sz w:val="24"/>
              </w:rPr>
            </w:pPr>
            <w:r>
              <w:rPr>
                <w:sz w:val="24"/>
              </w:rPr>
              <w:t>Different training methods</w:t>
            </w:r>
          </w:p>
          <w:p w14:paraId="4DBEB311" w14:textId="77777777" w:rsidR="008A254F" w:rsidRDefault="008A254F" w:rsidP="00577A9C">
            <w:pPr>
              <w:pStyle w:val="ListParagraph"/>
              <w:numPr>
                <w:ilvl w:val="0"/>
                <w:numId w:val="4"/>
              </w:numPr>
              <w:ind w:left="317" w:hanging="283"/>
              <w:rPr>
                <w:sz w:val="24"/>
              </w:rPr>
            </w:pPr>
            <w:r>
              <w:rPr>
                <w:sz w:val="24"/>
              </w:rPr>
              <w:t>Wh</w:t>
            </w:r>
            <w:r w:rsidR="00EB6CC0">
              <w:rPr>
                <w:sz w:val="24"/>
              </w:rPr>
              <w:t>y businesses train their workers</w:t>
            </w:r>
          </w:p>
          <w:p w14:paraId="27E8684C" w14:textId="77777777" w:rsidR="008A254F" w:rsidRDefault="008A254F" w:rsidP="00577A9C">
            <w:pPr>
              <w:pStyle w:val="ListParagraph"/>
              <w:numPr>
                <w:ilvl w:val="0"/>
                <w:numId w:val="4"/>
              </w:numPr>
              <w:ind w:left="317" w:hanging="283"/>
              <w:rPr>
                <w:sz w:val="24"/>
              </w:rPr>
            </w:pPr>
            <w:r>
              <w:rPr>
                <w:sz w:val="24"/>
              </w:rPr>
              <w:t>Staff development</w:t>
            </w:r>
          </w:p>
          <w:p w14:paraId="19F5EC46" w14:textId="77777777" w:rsidR="008A254F" w:rsidRDefault="00EB6CC0" w:rsidP="00577A9C">
            <w:pPr>
              <w:pStyle w:val="ListParagraph"/>
              <w:numPr>
                <w:ilvl w:val="0"/>
                <w:numId w:val="4"/>
              </w:numPr>
              <w:ind w:left="317" w:hanging="283"/>
              <w:rPr>
                <w:sz w:val="24"/>
              </w:rPr>
            </w:pPr>
            <w:r>
              <w:rPr>
                <w:sz w:val="24"/>
              </w:rPr>
              <w:t xml:space="preserve">The benefits to employees </w:t>
            </w:r>
            <w:r w:rsidR="008A254F">
              <w:rPr>
                <w:sz w:val="24"/>
              </w:rPr>
              <w:t>a</w:t>
            </w:r>
            <w:r>
              <w:rPr>
                <w:sz w:val="24"/>
              </w:rPr>
              <w:t>n</w:t>
            </w:r>
            <w:r w:rsidR="008A254F">
              <w:rPr>
                <w:sz w:val="24"/>
              </w:rPr>
              <w:t>d businesses of staff development</w:t>
            </w:r>
          </w:p>
        </w:tc>
      </w:tr>
      <w:tr w:rsidR="008A254F" w14:paraId="4B255A9A" w14:textId="77777777" w:rsidTr="008A254F">
        <w:trPr>
          <w:trHeight w:val="1465"/>
        </w:trPr>
        <w:tc>
          <w:tcPr>
            <w:tcW w:w="3148" w:type="dxa"/>
            <w:vAlign w:val="center"/>
          </w:tcPr>
          <w:p w14:paraId="6D66BFE7" w14:textId="77777777" w:rsidR="008A254F" w:rsidRDefault="008A254F" w:rsidP="00FB351C">
            <w:pPr>
              <w:jc w:val="center"/>
              <w:rPr>
                <w:sz w:val="24"/>
              </w:rPr>
            </w:pPr>
            <w:r>
              <w:rPr>
                <w:sz w:val="24"/>
              </w:rPr>
              <w:t>3.7 Employment law</w:t>
            </w:r>
          </w:p>
        </w:tc>
        <w:tc>
          <w:tcPr>
            <w:tcW w:w="6492" w:type="dxa"/>
            <w:vAlign w:val="center"/>
          </w:tcPr>
          <w:p w14:paraId="19DCEAB8" w14:textId="77777777" w:rsidR="008A254F" w:rsidRDefault="008A254F" w:rsidP="00577A9C">
            <w:pPr>
              <w:pStyle w:val="ListParagraph"/>
              <w:numPr>
                <w:ilvl w:val="0"/>
                <w:numId w:val="4"/>
              </w:numPr>
              <w:ind w:left="317" w:hanging="283"/>
              <w:rPr>
                <w:sz w:val="24"/>
              </w:rPr>
            </w:pPr>
            <w:r>
              <w:rPr>
                <w:sz w:val="24"/>
              </w:rPr>
              <w:t xml:space="preserve">The impact of current legislation on recruitment and employment </w:t>
            </w:r>
          </w:p>
        </w:tc>
      </w:tr>
    </w:tbl>
    <w:p w14:paraId="7311A3E7" w14:textId="77777777" w:rsidR="00B773F4" w:rsidRPr="00B773F4" w:rsidRDefault="00B773F4" w:rsidP="00A625F9">
      <w:pPr>
        <w:shd w:val="clear" w:color="auto" w:fill="DEEAF6" w:themeFill="accent1" w:themeFillTint="33"/>
        <w:ind w:left="-426" w:right="-330"/>
        <w:jc w:val="center"/>
        <w:rPr>
          <w:b/>
          <w:sz w:val="28"/>
        </w:rPr>
      </w:pPr>
      <w:r>
        <w:rPr>
          <w:b/>
          <w:sz w:val="28"/>
        </w:rPr>
        <w:lastRenderedPageBreak/>
        <w:t>Personalised Learning Checklist</w:t>
      </w:r>
    </w:p>
    <w:p w14:paraId="06C9CC95" w14:textId="77777777" w:rsidR="00B773F4" w:rsidRDefault="00B773F4" w:rsidP="00861B00">
      <w:pPr>
        <w:spacing w:after="0"/>
        <w:ind w:left="-426" w:right="-472"/>
        <w:jc w:val="center"/>
        <w:rPr>
          <w:sz w:val="24"/>
        </w:rPr>
      </w:pPr>
    </w:p>
    <w:p w14:paraId="06BA26C1" w14:textId="77777777" w:rsidR="00FB351C" w:rsidRDefault="00B773F4" w:rsidP="00A625F9">
      <w:pPr>
        <w:spacing w:after="0"/>
        <w:ind w:left="-426" w:right="-330"/>
        <w:jc w:val="center"/>
        <w:rPr>
          <w:sz w:val="24"/>
        </w:rPr>
      </w:pPr>
      <w:r>
        <w:rPr>
          <w:sz w:val="24"/>
        </w:rPr>
        <w:t>Complete the checklist below to rate your understanding</w:t>
      </w:r>
      <w:r w:rsidR="00FB351C">
        <w:rPr>
          <w:sz w:val="24"/>
        </w:rPr>
        <w:t xml:space="preserve"> of each of the topics in </w:t>
      </w:r>
    </w:p>
    <w:p w14:paraId="2E6D7D8D" w14:textId="77777777" w:rsidR="00B773F4" w:rsidRPr="00B773F4" w:rsidRDefault="004A7975" w:rsidP="00A625F9">
      <w:pPr>
        <w:spacing w:after="0"/>
        <w:ind w:left="-426" w:right="-472"/>
        <w:jc w:val="center"/>
        <w:rPr>
          <w:sz w:val="24"/>
        </w:rPr>
      </w:pPr>
      <w:r>
        <w:rPr>
          <w:sz w:val="24"/>
        </w:rPr>
        <w:t>Unit 3</w:t>
      </w:r>
      <w:r w:rsidR="00B773F4">
        <w:rPr>
          <w:sz w:val="24"/>
        </w:rPr>
        <w:t xml:space="preserve">:  </w:t>
      </w:r>
      <w:r>
        <w:rPr>
          <w:sz w:val="24"/>
        </w:rPr>
        <w:t>People</w:t>
      </w:r>
    </w:p>
    <w:p w14:paraId="39764FFB" w14:textId="77777777" w:rsidR="00B773F4" w:rsidRDefault="00B773F4" w:rsidP="00B773F4">
      <w:pPr>
        <w:ind w:left="-426"/>
        <w:jc w:val="both"/>
      </w:pPr>
    </w:p>
    <w:p w14:paraId="0AE72E26" w14:textId="77777777" w:rsidR="00FB351C" w:rsidRPr="00A625F9" w:rsidRDefault="00FB351C" w:rsidP="00A625F9">
      <w:pPr>
        <w:ind w:left="-426" w:right="-330"/>
        <w:jc w:val="center"/>
        <w:rPr>
          <w:sz w:val="24"/>
        </w:rPr>
      </w:pPr>
      <w:r w:rsidRPr="00A625F9">
        <w:rPr>
          <w:sz w:val="24"/>
        </w:rPr>
        <w:t>Tick the relevant column to identify your learning and understanding of each of the areas studied.</w:t>
      </w:r>
    </w:p>
    <w:tbl>
      <w:tblPr>
        <w:tblStyle w:val="TableGrid"/>
        <w:tblW w:w="9782" w:type="dxa"/>
        <w:tblInd w:w="-318" w:type="dxa"/>
        <w:tblLayout w:type="fixed"/>
        <w:tblLook w:val="04A0" w:firstRow="1" w:lastRow="0" w:firstColumn="1" w:lastColumn="0" w:noHBand="0" w:noVBand="1"/>
      </w:tblPr>
      <w:tblGrid>
        <w:gridCol w:w="568"/>
        <w:gridCol w:w="6662"/>
        <w:gridCol w:w="850"/>
        <w:gridCol w:w="851"/>
        <w:gridCol w:w="851"/>
      </w:tblGrid>
      <w:tr w:rsidR="004A7975" w14:paraId="5C46A46A" w14:textId="77777777" w:rsidTr="00A625F9">
        <w:trPr>
          <w:trHeight w:val="612"/>
        </w:trPr>
        <w:tc>
          <w:tcPr>
            <w:tcW w:w="7230" w:type="dxa"/>
            <w:gridSpan w:val="2"/>
            <w:tcBorders>
              <w:top w:val="nil"/>
              <w:left w:val="nil"/>
            </w:tcBorders>
            <w:vAlign w:val="center"/>
          </w:tcPr>
          <w:p w14:paraId="61E212BD" w14:textId="77777777" w:rsidR="004A7975" w:rsidRPr="00AE4449" w:rsidRDefault="004A7975" w:rsidP="00A625F9">
            <w:pPr>
              <w:jc w:val="center"/>
              <w:rPr>
                <w:b/>
              </w:rPr>
            </w:pPr>
            <w:r>
              <w:rPr>
                <w:b/>
              </w:rPr>
              <w:t>Unit 3:  People</w:t>
            </w:r>
          </w:p>
        </w:tc>
        <w:tc>
          <w:tcPr>
            <w:tcW w:w="850" w:type="dxa"/>
          </w:tcPr>
          <w:p w14:paraId="38F5B992" w14:textId="77777777" w:rsidR="004A7975" w:rsidRDefault="004A7975" w:rsidP="00A625F9">
            <w:pPr>
              <w:jc w:val="both"/>
            </w:pPr>
            <w:r>
              <w:rPr>
                <w:rFonts w:ascii="Times New Roman" w:hAnsi="Times New Roman" w:cs="Times New Roman"/>
                <w:noProof/>
                <w:sz w:val="24"/>
                <w:szCs w:val="24"/>
                <w:lang w:eastAsia="en-GB"/>
              </w:rPr>
              <w:drawing>
                <wp:anchor distT="36576" distB="36576" distL="36576" distR="36576" simplePos="0" relativeHeight="251624960" behindDoc="0" locked="0" layoutInCell="1" allowOverlap="1" wp14:anchorId="598F2A53" wp14:editId="64579E0C">
                  <wp:simplePos x="0" y="0"/>
                  <wp:positionH relativeFrom="column">
                    <wp:posOffset>18415</wp:posOffset>
                  </wp:positionH>
                  <wp:positionV relativeFrom="paragraph">
                    <wp:posOffset>27940</wp:posOffset>
                  </wp:positionV>
                  <wp:extent cx="348615" cy="327660"/>
                  <wp:effectExtent l="0" t="0" r="0" b="0"/>
                  <wp:wrapNone/>
                  <wp:docPr id="11" name="Picture 11" descr="Smiley Faces Assess -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miley Faces Assess - Below"/>
                          <pic:cNvPicPr>
                            <a:picLocks noChangeAspect="1" noChangeArrowheads="1"/>
                          </pic:cNvPicPr>
                        </pic:nvPicPr>
                        <pic:blipFill>
                          <a:blip r:embed="rId9" cstate="print"/>
                          <a:srcRect r="74414"/>
                          <a:stretch>
                            <a:fillRect/>
                          </a:stretch>
                        </pic:blipFill>
                        <pic:spPr bwMode="auto">
                          <a:xfrm>
                            <a:off x="0" y="0"/>
                            <a:ext cx="348615" cy="327660"/>
                          </a:xfrm>
                          <a:prstGeom prst="rect">
                            <a:avLst/>
                          </a:prstGeom>
                          <a:noFill/>
                          <a:ln w="9525" algn="in">
                            <a:noFill/>
                            <a:miter lim="800000"/>
                            <a:headEnd/>
                            <a:tailEnd/>
                          </a:ln>
                          <a:effectLst/>
                        </pic:spPr>
                      </pic:pic>
                    </a:graphicData>
                  </a:graphic>
                </wp:anchor>
              </w:drawing>
            </w:r>
            <w:r>
              <w:rPr>
                <w:rFonts w:ascii="Times New Roman" w:hAnsi="Times New Roman" w:cs="Times New Roman"/>
                <w:noProof/>
                <w:sz w:val="24"/>
                <w:szCs w:val="24"/>
                <w:lang w:eastAsia="en-GB"/>
              </w:rPr>
              <w:drawing>
                <wp:anchor distT="36576" distB="36576" distL="36576" distR="36576" simplePos="0" relativeHeight="251621888" behindDoc="0" locked="0" layoutInCell="1" allowOverlap="1" wp14:anchorId="105721C8" wp14:editId="79B7ACF3">
                  <wp:simplePos x="0" y="0"/>
                  <wp:positionH relativeFrom="column">
                    <wp:posOffset>5733415</wp:posOffset>
                  </wp:positionH>
                  <wp:positionV relativeFrom="paragraph">
                    <wp:posOffset>2265680</wp:posOffset>
                  </wp:positionV>
                  <wp:extent cx="362585" cy="380365"/>
                  <wp:effectExtent l="0" t="0" r="0" b="0"/>
                  <wp:wrapNone/>
                  <wp:docPr id="4" name="Picture 4" descr="Smiley Faces Assess -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miley Faces Assess - ABOVE"/>
                          <pic:cNvPicPr>
                            <a:picLocks noChangeAspect="1" noChangeArrowheads="1"/>
                          </pic:cNvPicPr>
                        </pic:nvPicPr>
                        <pic:blipFill>
                          <a:blip r:embed="rId10" cstate="print"/>
                          <a:srcRect r="72098" b="-8002"/>
                          <a:stretch>
                            <a:fillRect/>
                          </a:stretch>
                        </pic:blipFill>
                        <pic:spPr bwMode="auto">
                          <a:xfrm>
                            <a:off x="0" y="0"/>
                            <a:ext cx="362585" cy="380365"/>
                          </a:xfrm>
                          <a:prstGeom prst="rect">
                            <a:avLst/>
                          </a:prstGeom>
                          <a:noFill/>
                          <a:ln w="9525" algn="in">
                            <a:noFill/>
                            <a:miter lim="800000"/>
                            <a:headEnd/>
                            <a:tailEnd/>
                          </a:ln>
                          <a:effectLst/>
                        </pic:spPr>
                      </pic:pic>
                    </a:graphicData>
                  </a:graphic>
                </wp:anchor>
              </w:drawing>
            </w:r>
            <w:r>
              <w:rPr>
                <w:rFonts w:ascii="Times New Roman" w:hAnsi="Times New Roman" w:cs="Times New Roman"/>
                <w:noProof/>
                <w:sz w:val="24"/>
                <w:szCs w:val="24"/>
                <w:lang w:eastAsia="en-GB"/>
              </w:rPr>
              <w:drawing>
                <wp:anchor distT="36576" distB="36576" distL="36576" distR="36576" simplePos="0" relativeHeight="251620864" behindDoc="0" locked="0" layoutInCell="1" allowOverlap="1" wp14:anchorId="1672E86E" wp14:editId="514B8B11">
                  <wp:simplePos x="0" y="0"/>
                  <wp:positionH relativeFrom="column">
                    <wp:posOffset>5733415</wp:posOffset>
                  </wp:positionH>
                  <wp:positionV relativeFrom="paragraph">
                    <wp:posOffset>2265680</wp:posOffset>
                  </wp:positionV>
                  <wp:extent cx="362585" cy="380365"/>
                  <wp:effectExtent l="0" t="0" r="0" b="0"/>
                  <wp:wrapNone/>
                  <wp:docPr id="1" name="Picture 3" descr="Smiley Faces Assess -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iley Faces Assess - ABOVE"/>
                          <pic:cNvPicPr>
                            <a:picLocks noChangeAspect="1" noChangeArrowheads="1"/>
                          </pic:cNvPicPr>
                        </pic:nvPicPr>
                        <pic:blipFill>
                          <a:blip r:embed="rId10" cstate="print"/>
                          <a:srcRect r="72098" b="-8002"/>
                          <a:stretch>
                            <a:fillRect/>
                          </a:stretch>
                        </pic:blipFill>
                        <pic:spPr bwMode="auto">
                          <a:xfrm>
                            <a:off x="0" y="0"/>
                            <a:ext cx="362585" cy="380365"/>
                          </a:xfrm>
                          <a:prstGeom prst="rect">
                            <a:avLst/>
                          </a:prstGeom>
                          <a:noFill/>
                          <a:ln w="9525" algn="in">
                            <a:noFill/>
                            <a:miter lim="800000"/>
                            <a:headEnd/>
                            <a:tailEnd/>
                          </a:ln>
                          <a:effectLst/>
                        </pic:spPr>
                      </pic:pic>
                    </a:graphicData>
                  </a:graphic>
                </wp:anchor>
              </w:drawing>
            </w:r>
          </w:p>
        </w:tc>
        <w:tc>
          <w:tcPr>
            <w:tcW w:w="851" w:type="dxa"/>
          </w:tcPr>
          <w:p w14:paraId="45DCF8DF" w14:textId="77777777" w:rsidR="004A7975" w:rsidRDefault="004A7975" w:rsidP="00A625F9">
            <w:pPr>
              <w:jc w:val="both"/>
            </w:pPr>
            <w:r>
              <w:rPr>
                <w:noProof/>
                <w:lang w:eastAsia="en-GB"/>
              </w:rPr>
              <w:drawing>
                <wp:anchor distT="36576" distB="36576" distL="36576" distR="36576" simplePos="0" relativeHeight="251623936" behindDoc="0" locked="0" layoutInCell="1" allowOverlap="1" wp14:anchorId="5A22F37A" wp14:editId="09E3632B">
                  <wp:simplePos x="0" y="0"/>
                  <wp:positionH relativeFrom="column">
                    <wp:posOffset>-2738</wp:posOffset>
                  </wp:positionH>
                  <wp:positionV relativeFrom="paragraph">
                    <wp:posOffset>28296</wp:posOffset>
                  </wp:positionV>
                  <wp:extent cx="365723" cy="359417"/>
                  <wp:effectExtent l="0" t="0" r="0" b="0"/>
                  <wp:wrapNone/>
                  <wp:docPr id="6" name="Picture 6" descr="Smiley Faces Assess - 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iley Faces Assess - AT"/>
                          <pic:cNvPicPr>
                            <a:picLocks noChangeAspect="1" noChangeArrowheads="1"/>
                          </pic:cNvPicPr>
                        </pic:nvPicPr>
                        <pic:blipFill>
                          <a:blip r:embed="rId11" cstate="print"/>
                          <a:srcRect t="3716" r="71275"/>
                          <a:stretch>
                            <a:fillRect/>
                          </a:stretch>
                        </pic:blipFill>
                        <pic:spPr bwMode="auto">
                          <a:xfrm>
                            <a:off x="0" y="0"/>
                            <a:ext cx="368300" cy="361950"/>
                          </a:xfrm>
                          <a:prstGeom prst="rect">
                            <a:avLst/>
                          </a:prstGeom>
                          <a:noFill/>
                          <a:ln w="9525" algn="in">
                            <a:noFill/>
                            <a:miter lim="800000"/>
                            <a:headEnd/>
                            <a:tailEnd/>
                          </a:ln>
                          <a:effectLst/>
                        </pic:spPr>
                      </pic:pic>
                    </a:graphicData>
                  </a:graphic>
                </wp:anchor>
              </w:drawing>
            </w:r>
          </w:p>
        </w:tc>
        <w:tc>
          <w:tcPr>
            <w:tcW w:w="851" w:type="dxa"/>
          </w:tcPr>
          <w:p w14:paraId="49444CE4" w14:textId="77777777" w:rsidR="004A7975" w:rsidRDefault="004A7975" w:rsidP="00A625F9">
            <w:pPr>
              <w:jc w:val="both"/>
            </w:pPr>
            <w:r>
              <w:rPr>
                <w:noProof/>
                <w:lang w:eastAsia="en-GB"/>
              </w:rPr>
              <w:drawing>
                <wp:anchor distT="36576" distB="36576" distL="36576" distR="36576" simplePos="0" relativeHeight="251622912" behindDoc="0" locked="0" layoutInCell="1" allowOverlap="1" wp14:anchorId="736025E9" wp14:editId="4A9B4BD0">
                  <wp:simplePos x="0" y="0"/>
                  <wp:positionH relativeFrom="column">
                    <wp:posOffset>23495</wp:posOffset>
                  </wp:positionH>
                  <wp:positionV relativeFrom="paragraph">
                    <wp:posOffset>27305</wp:posOffset>
                  </wp:positionV>
                  <wp:extent cx="400050" cy="361950"/>
                  <wp:effectExtent l="0" t="0" r="0" b="0"/>
                  <wp:wrapNone/>
                  <wp:docPr id="5" name="Picture 5" descr="Smiley Faces Assess -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miley Faces Assess - ABOVE"/>
                          <pic:cNvPicPr>
                            <a:picLocks noChangeAspect="1" noChangeArrowheads="1"/>
                          </pic:cNvPicPr>
                        </pic:nvPicPr>
                        <pic:blipFill>
                          <a:blip r:embed="rId12" cstate="print"/>
                          <a:srcRect r="72098" b="-8002"/>
                          <a:stretch>
                            <a:fillRect/>
                          </a:stretch>
                        </pic:blipFill>
                        <pic:spPr bwMode="auto">
                          <a:xfrm>
                            <a:off x="0" y="0"/>
                            <a:ext cx="400050" cy="361950"/>
                          </a:xfrm>
                          <a:prstGeom prst="rect">
                            <a:avLst/>
                          </a:prstGeom>
                          <a:noFill/>
                          <a:ln w="9525" algn="in">
                            <a:noFill/>
                            <a:miter lim="800000"/>
                            <a:headEnd/>
                            <a:tailEnd/>
                          </a:ln>
                          <a:effectLst/>
                        </pic:spPr>
                      </pic:pic>
                    </a:graphicData>
                  </a:graphic>
                </wp:anchor>
              </w:drawing>
            </w:r>
          </w:p>
        </w:tc>
      </w:tr>
      <w:tr w:rsidR="004A7975" w14:paraId="66ECA114" w14:textId="77777777" w:rsidTr="00A625F9">
        <w:tc>
          <w:tcPr>
            <w:tcW w:w="568" w:type="dxa"/>
            <w:tcBorders>
              <w:right w:val="nil"/>
            </w:tcBorders>
            <w:shd w:val="clear" w:color="auto" w:fill="D5DCE4" w:themeFill="text2" w:themeFillTint="33"/>
          </w:tcPr>
          <w:p w14:paraId="1D1E4B54" w14:textId="77777777" w:rsidR="004A7975" w:rsidRPr="00677BF3" w:rsidRDefault="004A7975" w:rsidP="00A625F9">
            <w:pPr>
              <w:jc w:val="center"/>
              <w:rPr>
                <w:b/>
              </w:rPr>
            </w:pPr>
            <w:r>
              <w:rPr>
                <w:b/>
              </w:rPr>
              <w:t>3</w:t>
            </w:r>
            <w:r w:rsidRPr="00677BF3">
              <w:rPr>
                <w:b/>
              </w:rPr>
              <w:t>.1</w:t>
            </w:r>
          </w:p>
        </w:tc>
        <w:tc>
          <w:tcPr>
            <w:tcW w:w="9214" w:type="dxa"/>
            <w:gridSpan w:val="4"/>
            <w:tcBorders>
              <w:left w:val="nil"/>
            </w:tcBorders>
            <w:shd w:val="clear" w:color="auto" w:fill="D5DCE4" w:themeFill="text2" w:themeFillTint="33"/>
          </w:tcPr>
          <w:p w14:paraId="2E3CA0AC" w14:textId="77777777" w:rsidR="004A7975" w:rsidRPr="00677BF3" w:rsidRDefault="004A7975" w:rsidP="00A625F9">
            <w:pPr>
              <w:jc w:val="both"/>
              <w:rPr>
                <w:b/>
              </w:rPr>
            </w:pPr>
            <w:r>
              <w:rPr>
                <w:b/>
              </w:rPr>
              <w:t>The Role of Human Resources</w:t>
            </w:r>
          </w:p>
        </w:tc>
      </w:tr>
      <w:tr w:rsidR="004A7975" w14:paraId="0DF9347D" w14:textId="77777777" w:rsidTr="00A625F9">
        <w:tc>
          <w:tcPr>
            <w:tcW w:w="568" w:type="dxa"/>
            <w:tcBorders>
              <w:right w:val="nil"/>
            </w:tcBorders>
          </w:tcPr>
          <w:p w14:paraId="1EEC57C1" w14:textId="77777777" w:rsidR="004A7975" w:rsidRDefault="004A7975" w:rsidP="00A625F9">
            <w:pPr>
              <w:jc w:val="both"/>
            </w:pPr>
          </w:p>
        </w:tc>
        <w:tc>
          <w:tcPr>
            <w:tcW w:w="6662" w:type="dxa"/>
            <w:tcBorders>
              <w:left w:val="nil"/>
            </w:tcBorders>
          </w:tcPr>
          <w:p w14:paraId="6BEF58A2" w14:textId="77777777" w:rsidR="004A7975" w:rsidRDefault="004A7975" w:rsidP="00A625F9">
            <w:pPr>
              <w:jc w:val="both"/>
            </w:pPr>
            <w:r>
              <w:t>The purpose of human resources in business</w:t>
            </w:r>
          </w:p>
          <w:p w14:paraId="582830AB" w14:textId="77777777" w:rsidR="004A7975" w:rsidRDefault="004A7975" w:rsidP="004A7975">
            <w:pPr>
              <w:pStyle w:val="ListParagraph"/>
              <w:numPr>
                <w:ilvl w:val="0"/>
                <w:numId w:val="13"/>
              </w:numPr>
              <w:jc w:val="both"/>
            </w:pPr>
            <w:r>
              <w:t xml:space="preserve">Identifying and meeting the human resource needs of a business  </w:t>
            </w:r>
          </w:p>
        </w:tc>
        <w:tc>
          <w:tcPr>
            <w:tcW w:w="850" w:type="dxa"/>
          </w:tcPr>
          <w:p w14:paraId="18DFE6AA" w14:textId="77777777" w:rsidR="004A7975" w:rsidRDefault="004A7975" w:rsidP="00A625F9">
            <w:pPr>
              <w:jc w:val="both"/>
            </w:pPr>
          </w:p>
        </w:tc>
        <w:tc>
          <w:tcPr>
            <w:tcW w:w="851" w:type="dxa"/>
          </w:tcPr>
          <w:p w14:paraId="60A0D9BA" w14:textId="77777777" w:rsidR="004A7975" w:rsidRDefault="004A7975" w:rsidP="00A625F9">
            <w:pPr>
              <w:jc w:val="both"/>
            </w:pPr>
          </w:p>
        </w:tc>
        <w:tc>
          <w:tcPr>
            <w:tcW w:w="851" w:type="dxa"/>
          </w:tcPr>
          <w:p w14:paraId="15CDA9D6" w14:textId="77777777" w:rsidR="004A7975" w:rsidRDefault="004A7975" w:rsidP="00A625F9">
            <w:pPr>
              <w:jc w:val="both"/>
            </w:pPr>
          </w:p>
        </w:tc>
      </w:tr>
      <w:tr w:rsidR="004A7975" w14:paraId="70D2F907" w14:textId="77777777" w:rsidTr="00A625F9">
        <w:tc>
          <w:tcPr>
            <w:tcW w:w="568" w:type="dxa"/>
            <w:tcBorders>
              <w:left w:val="nil"/>
              <w:right w:val="nil"/>
            </w:tcBorders>
            <w:shd w:val="clear" w:color="auto" w:fill="auto"/>
          </w:tcPr>
          <w:p w14:paraId="2C5F464D" w14:textId="77777777" w:rsidR="004A7975" w:rsidRPr="007F570E" w:rsidRDefault="004A7975" w:rsidP="00A625F9">
            <w:pPr>
              <w:tabs>
                <w:tab w:val="left" w:pos="1346"/>
              </w:tabs>
              <w:jc w:val="center"/>
              <w:rPr>
                <w:b/>
              </w:rPr>
            </w:pPr>
          </w:p>
        </w:tc>
        <w:tc>
          <w:tcPr>
            <w:tcW w:w="9214" w:type="dxa"/>
            <w:gridSpan w:val="4"/>
            <w:tcBorders>
              <w:left w:val="nil"/>
              <w:right w:val="nil"/>
            </w:tcBorders>
            <w:shd w:val="clear" w:color="auto" w:fill="auto"/>
          </w:tcPr>
          <w:p w14:paraId="5E18B5DD" w14:textId="77777777" w:rsidR="004A7975" w:rsidRDefault="004A7975" w:rsidP="00A625F9">
            <w:pPr>
              <w:tabs>
                <w:tab w:val="left" w:pos="5370"/>
              </w:tabs>
              <w:jc w:val="both"/>
              <w:rPr>
                <w:b/>
              </w:rPr>
            </w:pPr>
          </w:p>
          <w:p w14:paraId="7505BA78" w14:textId="77777777" w:rsidR="004A7975" w:rsidRDefault="004A7975" w:rsidP="00A625F9">
            <w:pPr>
              <w:tabs>
                <w:tab w:val="left" w:pos="5370"/>
              </w:tabs>
              <w:jc w:val="both"/>
              <w:rPr>
                <w:b/>
              </w:rPr>
            </w:pPr>
          </w:p>
          <w:p w14:paraId="77CF8FF7" w14:textId="77777777" w:rsidR="004A7975" w:rsidRPr="007F570E" w:rsidRDefault="004A7975" w:rsidP="00A625F9">
            <w:pPr>
              <w:tabs>
                <w:tab w:val="left" w:pos="5370"/>
              </w:tabs>
              <w:jc w:val="both"/>
              <w:rPr>
                <w:b/>
              </w:rPr>
            </w:pPr>
          </w:p>
        </w:tc>
      </w:tr>
      <w:tr w:rsidR="004A7975" w14:paraId="60D5D5B5" w14:textId="77777777" w:rsidTr="00A625F9">
        <w:tc>
          <w:tcPr>
            <w:tcW w:w="568" w:type="dxa"/>
            <w:tcBorders>
              <w:right w:val="nil"/>
            </w:tcBorders>
            <w:shd w:val="clear" w:color="auto" w:fill="D5DCE4" w:themeFill="text2" w:themeFillTint="33"/>
          </w:tcPr>
          <w:p w14:paraId="68A87CF3" w14:textId="77777777" w:rsidR="004A7975" w:rsidRPr="007F570E" w:rsidRDefault="004A7975" w:rsidP="00A625F9">
            <w:pPr>
              <w:tabs>
                <w:tab w:val="left" w:pos="1346"/>
              </w:tabs>
              <w:jc w:val="center"/>
              <w:rPr>
                <w:b/>
              </w:rPr>
            </w:pPr>
            <w:r>
              <w:rPr>
                <w:b/>
              </w:rPr>
              <w:t>3</w:t>
            </w:r>
            <w:r w:rsidRPr="007F570E">
              <w:rPr>
                <w:b/>
              </w:rPr>
              <w:t>.2</w:t>
            </w:r>
          </w:p>
        </w:tc>
        <w:tc>
          <w:tcPr>
            <w:tcW w:w="9214" w:type="dxa"/>
            <w:gridSpan w:val="4"/>
            <w:tcBorders>
              <w:left w:val="nil"/>
            </w:tcBorders>
            <w:shd w:val="clear" w:color="auto" w:fill="D5DCE4" w:themeFill="text2" w:themeFillTint="33"/>
          </w:tcPr>
          <w:p w14:paraId="22CE566A" w14:textId="77777777" w:rsidR="004A7975" w:rsidRPr="007F570E" w:rsidRDefault="004A7975" w:rsidP="00A625F9">
            <w:pPr>
              <w:tabs>
                <w:tab w:val="left" w:pos="5370"/>
              </w:tabs>
              <w:jc w:val="both"/>
              <w:rPr>
                <w:b/>
              </w:rPr>
            </w:pPr>
            <w:r>
              <w:rPr>
                <w:b/>
              </w:rPr>
              <w:t>Organisational Structures and Different Ways of Working</w:t>
            </w:r>
            <w:r>
              <w:rPr>
                <w:b/>
              </w:rPr>
              <w:tab/>
            </w:r>
          </w:p>
        </w:tc>
      </w:tr>
      <w:tr w:rsidR="004A7975" w14:paraId="6050BE2E" w14:textId="77777777" w:rsidTr="00A625F9">
        <w:tc>
          <w:tcPr>
            <w:tcW w:w="568" w:type="dxa"/>
            <w:tcBorders>
              <w:right w:val="nil"/>
            </w:tcBorders>
          </w:tcPr>
          <w:p w14:paraId="06745940" w14:textId="77777777" w:rsidR="004A7975" w:rsidRDefault="004A7975" w:rsidP="00A625F9">
            <w:pPr>
              <w:tabs>
                <w:tab w:val="left" w:pos="1159"/>
              </w:tabs>
              <w:jc w:val="both"/>
            </w:pPr>
            <w:r>
              <w:tab/>
            </w:r>
          </w:p>
        </w:tc>
        <w:tc>
          <w:tcPr>
            <w:tcW w:w="6662" w:type="dxa"/>
            <w:tcBorders>
              <w:left w:val="nil"/>
            </w:tcBorders>
          </w:tcPr>
          <w:p w14:paraId="38908D38" w14:textId="77777777" w:rsidR="004A7975" w:rsidRDefault="004A7975" w:rsidP="00A625F9">
            <w:pPr>
              <w:tabs>
                <w:tab w:val="left" w:pos="1159"/>
              </w:tabs>
              <w:jc w:val="both"/>
            </w:pPr>
            <w:r>
              <w:t>Different organisational structures</w:t>
            </w:r>
          </w:p>
          <w:p w14:paraId="1C867430" w14:textId="77777777" w:rsidR="004A7975" w:rsidRDefault="004A7975" w:rsidP="004A7975">
            <w:pPr>
              <w:pStyle w:val="ListParagraph"/>
              <w:numPr>
                <w:ilvl w:val="0"/>
                <w:numId w:val="7"/>
              </w:numPr>
              <w:tabs>
                <w:tab w:val="left" w:pos="1159"/>
              </w:tabs>
              <w:jc w:val="both"/>
            </w:pPr>
            <w:r>
              <w:t xml:space="preserve">Tall, flat </w:t>
            </w:r>
          </w:p>
        </w:tc>
        <w:tc>
          <w:tcPr>
            <w:tcW w:w="850" w:type="dxa"/>
          </w:tcPr>
          <w:p w14:paraId="6D241CEB" w14:textId="77777777" w:rsidR="004A7975" w:rsidRDefault="004A7975" w:rsidP="00A625F9">
            <w:pPr>
              <w:jc w:val="both"/>
            </w:pPr>
          </w:p>
        </w:tc>
        <w:tc>
          <w:tcPr>
            <w:tcW w:w="851" w:type="dxa"/>
          </w:tcPr>
          <w:p w14:paraId="1D764827" w14:textId="77777777" w:rsidR="004A7975" w:rsidRDefault="004A7975" w:rsidP="00A625F9">
            <w:pPr>
              <w:jc w:val="both"/>
            </w:pPr>
          </w:p>
        </w:tc>
        <w:tc>
          <w:tcPr>
            <w:tcW w:w="851" w:type="dxa"/>
          </w:tcPr>
          <w:p w14:paraId="5DBABF7B" w14:textId="77777777" w:rsidR="004A7975" w:rsidRDefault="004A7975" w:rsidP="00A625F9">
            <w:pPr>
              <w:jc w:val="both"/>
            </w:pPr>
          </w:p>
        </w:tc>
      </w:tr>
      <w:tr w:rsidR="004A7975" w14:paraId="60BEAB1F" w14:textId="77777777" w:rsidTr="00A625F9">
        <w:tc>
          <w:tcPr>
            <w:tcW w:w="568" w:type="dxa"/>
            <w:tcBorders>
              <w:bottom w:val="single" w:sz="4" w:space="0" w:color="000000" w:themeColor="text1"/>
              <w:right w:val="nil"/>
            </w:tcBorders>
          </w:tcPr>
          <w:p w14:paraId="149CC527" w14:textId="77777777" w:rsidR="004A7975" w:rsidRDefault="004A7975" w:rsidP="00A625F9">
            <w:pPr>
              <w:jc w:val="both"/>
            </w:pPr>
          </w:p>
        </w:tc>
        <w:tc>
          <w:tcPr>
            <w:tcW w:w="6662" w:type="dxa"/>
            <w:tcBorders>
              <w:left w:val="nil"/>
              <w:bottom w:val="single" w:sz="4" w:space="0" w:color="000000" w:themeColor="text1"/>
            </w:tcBorders>
          </w:tcPr>
          <w:p w14:paraId="5D4425DC" w14:textId="77777777" w:rsidR="004A7975" w:rsidRDefault="004A7975" w:rsidP="00A625F9">
            <w:pPr>
              <w:jc w:val="both"/>
            </w:pPr>
            <w:r>
              <w:t xml:space="preserve">The terminology of organisation charts </w:t>
            </w:r>
          </w:p>
          <w:p w14:paraId="1A6D47B5" w14:textId="77777777" w:rsidR="004A7975" w:rsidRDefault="004A7975" w:rsidP="004A7975">
            <w:pPr>
              <w:pStyle w:val="ListParagraph"/>
              <w:numPr>
                <w:ilvl w:val="0"/>
                <w:numId w:val="6"/>
              </w:numPr>
              <w:jc w:val="both"/>
            </w:pPr>
            <w:r>
              <w:t xml:space="preserve">Span of control, chain of command, delegation, subordinates, authority </w:t>
            </w:r>
          </w:p>
        </w:tc>
        <w:tc>
          <w:tcPr>
            <w:tcW w:w="850" w:type="dxa"/>
            <w:tcBorders>
              <w:bottom w:val="single" w:sz="4" w:space="0" w:color="000000" w:themeColor="text1"/>
            </w:tcBorders>
          </w:tcPr>
          <w:p w14:paraId="6D64BBF9" w14:textId="77777777" w:rsidR="004A7975" w:rsidRDefault="004A7975" w:rsidP="00A625F9">
            <w:pPr>
              <w:jc w:val="both"/>
            </w:pPr>
          </w:p>
        </w:tc>
        <w:tc>
          <w:tcPr>
            <w:tcW w:w="851" w:type="dxa"/>
            <w:tcBorders>
              <w:bottom w:val="single" w:sz="4" w:space="0" w:color="000000" w:themeColor="text1"/>
            </w:tcBorders>
          </w:tcPr>
          <w:p w14:paraId="4C8C3BC3" w14:textId="77777777" w:rsidR="004A7975" w:rsidRDefault="004A7975" w:rsidP="00A625F9">
            <w:pPr>
              <w:jc w:val="both"/>
            </w:pPr>
          </w:p>
        </w:tc>
        <w:tc>
          <w:tcPr>
            <w:tcW w:w="851" w:type="dxa"/>
            <w:tcBorders>
              <w:bottom w:val="single" w:sz="4" w:space="0" w:color="000000" w:themeColor="text1"/>
            </w:tcBorders>
          </w:tcPr>
          <w:p w14:paraId="3ADD8EDE" w14:textId="77777777" w:rsidR="004A7975" w:rsidRDefault="004A7975" w:rsidP="00A625F9">
            <w:pPr>
              <w:jc w:val="both"/>
            </w:pPr>
          </w:p>
        </w:tc>
      </w:tr>
      <w:tr w:rsidR="004A7975" w14:paraId="2B5C8A50" w14:textId="77777777" w:rsidTr="00A625F9">
        <w:tc>
          <w:tcPr>
            <w:tcW w:w="568" w:type="dxa"/>
            <w:tcBorders>
              <w:bottom w:val="single" w:sz="4" w:space="0" w:color="000000" w:themeColor="text1"/>
              <w:right w:val="nil"/>
            </w:tcBorders>
          </w:tcPr>
          <w:p w14:paraId="0DB7A140" w14:textId="77777777" w:rsidR="004A7975" w:rsidRDefault="004A7975" w:rsidP="00A625F9">
            <w:pPr>
              <w:jc w:val="both"/>
            </w:pPr>
          </w:p>
        </w:tc>
        <w:tc>
          <w:tcPr>
            <w:tcW w:w="6662" w:type="dxa"/>
            <w:tcBorders>
              <w:left w:val="nil"/>
              <w:bottom w:val="single" w:sz="4" w:space="0" w:color="000000" w:themeColor="text1"/>
            </w:tcBorders>
          </w:tcPr>
          <w:p w14:paraId="58B1D7AF" w14:textId="77777777" w:rsidR="004A7975" w:rsidRDefault="004A7975" w:rsidP="00A625F9">
            <w:pPr>
              <w:jc w:val="both"/>
            </w:pPr>
            <w:r>
              <w:t>Why businesses have different organisational structures</w:t>
            </w:r>
          </w:p>
          <w:p w14:paraId="39AC40B2" w14:textId="77777777" w:rsidR="004A7975" w:rsidRDefault="004A7975" w:rsidP="004A7975">
            <w:pPr>
              <w:pStyle w:val="ListParagraph"/>
              <w:numPr>
                <w:ilvl w:val="0"/>
                <w:numId w:val="14"/>
              </w:numPr>
              <w:jc w:val="both"/>
            </w:pPr>
            <w:r>
              <w:t>Importance of effective communication</w:t>
            </w:r>
          </w:p>
          <w:p w14:paraId="203ACAA0" w14:textId="77777777" w:rsidR="004A7975" w:rsidRDefault="004A7975" w:rsidP="004A7975">
            <w:pPr>
              <w:pStyle w:val="ListParagraph"/>
              <w:numPr>
                <w:ilvl w:val="0"/>
                <w:numId w:val="14"/>
              </w:numPr>
              <w:jc w:val="both"/>
            </w:pPr>
            <w:r>
              <w:t>Different job roles and responsibilities</w:t>
            </w:r>
          </w:p>
        </w:tc>
        <w:tc>
          <w:tcPr>
            <w:tcW w:w="850" w:type="dxa"/>
            <w:tcBorders>
              <w:bottom w:val="single" w:sz="4" w:space="0" w:color="000000" w:themeColor="text1"/>
            </w:tcBorders>
          </w:tcPr>
          <w:p w14:paraId="0A7C2D6D" w14:textId="77777777" w:rsidR="004A7975" w:rsidRDefault="004A7975" w:rsidP="00A625F9">
            <w:pPr>
              <w:jc w:val="both"/>
            </w:pPr>
          </w:p>
        </w:tc>
        <w:tc>
          <w:tcPr>
            <w:tcW w:w="851" w:type="dxa"/>
            <w:tcBorders>
              <w:bottom w:val="single" w:sz="4" w:space="0" w:color="000000" w:themeColor="text1"/>
            </w:tcBorders>
          </w:tcPr>
          <w:p w14:paraId="58E76525" w14:textId="77777777" w:rsidR="004A7975" w:rsidRDefault="004A7975" w:rsidP="00A625F9">
            <w:pPr>
              <w:jc w:val="both"/>
            </w:pPr>
          </w:p>
        </w:tc>
        <w:tc>
          <w:tcPr>
            <w:tcW w:w="851" w:type="dxa"/>
            <w:tcBorders>
              <w:bottom w:val="single" w:sz="4" w:space="0" w:color="000000" w:themeColor="text1"/>
            </w:tcBorders>
          </w:tcPr>
          <w:p w14:paraId="40201F46" w14:textId="77777777" w:rsidR="004A7975" w:rsidRDefault="004A7975" w:rsidP="00A625F9">
            <w:pPr>
              <w:jc w:val="both"/>
            </w:pPr>
          </w:p>
        </w:tc>
      </w:tr>
      <w:tr w:rsidR="004A7975" w14:paraId="3AE58FA6" w14:textId="77777777" w:rsidTr="00A625F9">
        <w:tc>
          <w:tcPr>
            <w:tcW w:w="568" w:type="dxa"/>
            <w:tcBorders>
              <w:bottom w:val="single" w:sz="4" w:space="0" w:color="000000" w:themeColor="text1"/>
              <w:right w:val="nil"/>
            </w:tcBorders>
          </w:tcPr>
          <w:p w14:paraId="1832D64A" w14:textId="77777777" w:rsidR="004A7975" w:rsidRDefault="004A7975" w:rsidP="00A625F9">
            <w:pPr>
              <w:jc w:val="both"/>
            </w:pPr>
          </w:p>
        </w:tc>
        <w:tc>
          <w:tcPr>
            <w:tcW w:w="6662" w:type="dxa"/>
            <w:tcBorders>
              <w:left w:val="nil"/>
              <w:bottom w:val="single" w:sz="4" w:space="0" w:color="000000" w:themeColor="text1"/>
            </w:tcBorders>
          </w:tcPr>
          <w:p w14:paraId="71538356" w14:textId="77777777" w:rsidR="004A7975" w:rsidRDefault="004A7975" w:rsidP="00A625F9">
            <w:pPr>
              <w:jc w:val="both"/>
            </w:pPr>
            <w:r>
              <w:t>Ways of working</w:t>
            </w:r>
          </w:p>
          <w:p w14:paraId="2BE26BC3" w14:textId="77777777" w:rsidR="004A7975" w:rsidRDefault="004A7975" w:rsidP="004A7975">
            <w:pPr>
              <w:pStyle w:val="ListParagraph"/>
              <w:numPr>
                <w:ilvl w:val="0"/>
                <w:numId w:val="32"/>
              </w:numPr>
              <w:jc w:val="both"/>
            </w:pPr>
            <w:r>
              <w:t xml:space="preserve">Full time, part time, flexible working, temporary working, working from home, working whilst mobile, self-employed </w:t>
            </w:r>
          </w:p>
        </w:tc>
        <w:tc>
          <w:tcPr>
            <w:tcW w:w="850" w:type="dxa"/>
            <w:tcBorders>
              <w:bottom w:val="single" w:sz="4" w:space="0" w:color="000000" w:themeColor="text1"/>
            </w:tcBorders>
          </w:tcPr>
          <w:p w14:paraId="284CD283" w14:textId="77777777" w:rsidR="004A7975" w:rsidRDefault="004A7975" w:rsidP="00A625F9">
            <w:pPr>
              <w:jc w:val="both"/>
            </w:pPr>
          </w:p>
        </w:tc>
        <w:tc>
          <w:tcPr>
            <w:tcW w:w="851" w:type="dxa"/>
            <w:tcBorders>
              <w:bottom w:val="single" w:sz="4" w:space="0" w:color="000000" w:themeColor="text1"/>
            </w:tcBorders>
          </w:tcPr>
          <w:p w14:paraId="2634A7AF" w14:textId="77777777" w:rsidR="004A7975" w:rsidRDefault="004A7975" w:rsidP="00A625F9">
            <w:pPr>
              <w:jc w:val="both"/>
            </w:pPr>
          </w:p>
        </w:tc>
        <w:tc>
          <w:tcPr>
            <w:tcW w:w="851" w:type="dxa"/>
            <w:tcBorders>
              <w:bottom w:val="single" w:sz="4" w:space="0" w:color="000000" w:themeColor="text1"/>
            </w:tcBorders>
          </w:tcPr>
          <w:p w14:paraId="4D11B1FA" w14:textId="77777777" w:rsidR="004A7975" w:rsidRDefault="004A7975" w:rsidP="00A625F9">
            <w:pPr>
              <w:jc w:val="both"/>
            </w:pPr>
          </w:p>
        </w:tc>
      </w:tr>
      <w:tr w:rsidR="004A7975" w:rsidRPr="007F570E" w14:paraId="32E506D4" w14:textId="77777777" w:rsidTr="00A625F9">
        <w:tc>
          <w:tcPr>
            <w:tcW w:w="568" w:type="dxa"/>
            <w:tcBorders>
              <w:left w:val="nil"/>
              <w:right w:val="nil"/>
            </w:tcBorders>
            <w:shd w:val="clear" w:color="auto" w:fill="auto"/>
          </w:tcPr>
          <w:p w14:paraId="13C4A641" w14:textId="77777777" w:rsidR="004A7975" w:rsidRPr="007F570E" w:rsidRDefault="004A7975" w:rsidP="00A625F9">
            <w:pPr>
              <w:tabs>
                <w:tab w:val="left" w:pos="1346"/>
              </w:tabs>
              <w:jc w:val="center"/>
              <w:rPr>
                <w:b/>
              </w:rPr>
            </w:pPr>
          </w:p>
        </w:tc>
        <w:tc>
          <w:tcPr>
            <w:tcW w:w="9214" w:type="dxa"/>
            <w:gridSpan w:val="4"/>
            <w:tcBorders>
              <w:left w:val="nil"/>
              <w:right w:val="nil"/>
            </w:tcBorders>
            <w:shd w:val="clear" w:color="auto" w:fill="auto"/>
          </w:tcPr>
          <w:p w14:paraId="7A2AC202" w14:textId="77777777" w:rsidR="004A7975" w:rsidRDefault="004A7975" w:rsidP="00A625F9">
            <w:pPr>
              <w:jc w:val="both"/>
              <w:rPr>
                <w:b/>
              </w:rPr>
            </w:pPr>
          </w:p>
          <w:p w14:paraId="5561C1FC" w14:textId="77777777" w:rsidR="004A7975" w:rsidRDefault="004A7975" w:rsidP="00A625F9">
            <w:pPr>
              <w:jc w:val="both"/>
              <w:rPr>
                <w:b/>
              </w:rPr>
            </w:pPr>
          </w:p>
          <w:p w14:paraId="225BB2BF" w14:textId="77777777" w:rsidR="004A7975" w:rsidRPr="007F570E" w:rsidRDefault="004A7975" w:rsidP="00A625F9">
            <w:pPr>
              <w:jc w:val="both"/>
              <w:rPr>
                <w:b/>
              </w:rPr>
            </w:pPr>
          </w:p>
        </w:tc>
      </w:tr>
      <w:tr w:rsidR="004A7975" w:rsidRPr="007F570E" w14:paraId="36FF7EE3" w14:textId="77777777" w:rsidTr="00A625F9">
        <w:tc>
          <w:tcPr>
            <w:tcW w:w="568" w:type="dxa"/>
            <w:tcBorders>
              <w:right w:val="nil"/>
            </w:tcBorders>
            <w:shd w:val="clear" w:color="auto" w:fill="D5DCE4" w:themeFill="text2" w:themeFillTint="33"/>
          </w:tcPr>
          <w:p w14:paraId="1743CAC2" w14:textId="77777777" w:rsidR="004A7975" w:rsidRPr="007F570E" w:rsidRDefault="004A7975" w:rsidP="00A625F9">
            <w:pPr>
              <w:tabs>
                <w:tab w:val="left" w:pos="1346"/>
              </w:tabs>
              <w:jc w:val="center"/>
              <w:rPr>
                <w:b/>
              </w:rPr>
            </w:pPr>
            <w:r>
              <w:rPr>
                <w:b/>
              </w:rPr>
              <w:t>3</w:t>
            </w:r>
            <w:r w:rsidRPr="007F570E">
              <w:rPr>
                <w:b/>
              </w:rPr>
              <w:t>.</w:t>
            </w:r>
            <w:r>
              <w:rPr>
                <w:b/>
              </w:rPr>
              <w:t>3</w:t>
            </w:r>
          </w:p>
        </w:tc>
        <w:tc>
          <w:tcPr>
            <w:tcW w:w="9214" w:type="dxa"/>
            <w:gridSpan w:val="4"/>
            <w:tcBorders>
              <w:left w:val="nil"/>
            </w:tcBorders>
            <w:shd w:val="clear" w:color="auto" w:fill="D5DCE4" w:themeFill="text2" w:themeFillTint="33"/>
          </w:tcPr>
          <w:p w14:paraId="1EC642DB" w14:textId="77777777" w:rsidR="004A7975" w:rsidRPr="007F570E" w:rsidRDefault="004A7975" w:rsidP="00A625F9">
            <w:pPr>
              <w:jc w:val="both"/>
              <w:rPr>
                <w:b/>
              </w:rPr>
            </w:pPr>
            <w:r>
              <w:rPr>
                <w:b/>
              </w:rPr>
              <w:t xml:space="preserve">Communication in Business </w:t>
            </w:r>
          </w:p>
        </w:tc>
      </w:tr>
      <w:tr w:rsidR="004A7975" w14:paraId="08FE34B3" w14:textId="77777777" w:rsidTr="00A625F9">
        <w:tc>
          <w:tcPr>
            <w:tcW w:w="568" w:type="dxa"/>
            <w:tcBorders>
              <w:right w:val="nil"/>
            </w:tcBorders>
          </w:tcPr>
          <w:p w14:paraId="02B38E34" w14:textId="77777777" w:rsidR="004A7975" w:rsidRDefault="004A7975" w:rsidP="00A625F9">
            <w:pPr>
              <w:tabs>
                <w:tab w:val="left" w:pos="1159"/>
              </w:tabs>
              <w:jc w:val="both"/>
            </w:pPr>
            <w:r>
              <w:tab/>
            </w:r>
          </w:p>
        </w:tc>
        <w:tc>
          <w:tcPr>
            <w:tcW w:w="6662" w:type="dxa"/>
            <w:tcBorders>
              <w:left w:val="nil"/>
            </w:tcBorders>
          </w:tcPr>
          <w:p w14:paraId="3D631C29" w14:textId="77777777" w:rsidR="004A7975" w:rsidRDefault="004A7975" w:rsidP="00A625F9">
            <w:pPr>
              <w:tabs>
                <w:tab w:val="left" w:pos="1159"/>
              </w:tabs>
              <w:jc w:val="both"/>
            </w:pPr>
            <w:r>
              <w:t>Ways of communicating in a business context</w:t>
            </w:r>
          </w:p>
          <w:p w14:paraId="1E3C1E60" w14:textId="77777777" w:rsidR="004A7975" w:rsidRDefault="004A7975" w:rsidP="004A7975">
            <w:pPr>
              <w:pStyle w:val="ListParagraph"/>
              <w:numPr>
                <w:ilvl w:val="0"/>
                <w:numId w:val="5"/>
              </w:numPr>
              <w:tabs>
                <w:tab w:val="left" w:pos="1159"/>
              </w:tabs>
              <w:jc w:val="both"/>
            </w:pPr>
            <w:r>
              <w:t xml:space="preserve">Letter, email, text, phone, meeting/presentation, social media, website  </w:t>
            </w:r>
          </w:p>
        </w:tc>
        <w:tc>
          <w:tcPr>
            <w:tcW w:w="850" w:type="dxa"/>
          </w:tcPr>
          <w:p w14:paraId="03660C51" w14:textId="77777777" w:rsidR="004A7975" w:rsidRDefault="004A7975" w:rsidP="00A625F9">
            <w:pPr>
              <w:jc w:val="both"/>
            </w:pPr>
          </w:p>
        </w:tc>
        <w:tc>
          <w:tcPr>
            <w:tcW w:w="851" w:type="dxa"/>
          </w:tcPr>
          <w:p w14:paraId="7CF31ED1" w14:textId="77777777" w:rsidR="004A7975" w:rsidRDefault="004A7975" w:rsidP="00A625F9">
            <w:pPr>
              <w:jc w:val="both"/>
            </w:pPr>
          </w:p>
        </w:tc>
        <w:tc>
          <w:tcPr>
            <w:tcW w:w="851" w:type="dxa"/>
          </w:tcPr>
          <w:p w14:paraId="15F23C41" w14:textId="77777777" w:rsidR="004A7975" w:rsidRDefault="004A7975" w:rsidP="00A625F9">
            <w:pPr>
              <w:jc w:val="both"/>
            </w:pPr>
          </w:p>
        </w:tc>
      </w:tr>
      <w:tr w:rsidR="004A7975" w14:paraId="56289E31" w14:textId="77777777" w:rsidTr="00A625F9">
        <w:tc>
          <w:tcPr>
            <w:tcW w:w="568" w:type="dxa"/>
            <w:tcBorders>
              <w:right w:val="nil"/>
            </w:tcBorders>
          </w:tcPr>
          <w:p w14:paraId="1B387B84" w14:textId="77777777" w:rsidR="004A7975" w:rsidRDefault="004A7975" w:rsidP="00A625F9">
            <w:pPr>
              <w:tabs>
                <w:tab w:val="left" w:pos="1159"/>
              </w:tabs>
              <w:jc w:val="both"/>
            </w:pPr>
          </w:p>
        </w:tc>
        <w:tc>
          <w:tcPr>
            <w:tcW w:w="6662" w:type="dxa"/>
            <w:tcBorders>
              <w:left w:val="nil"/>
            </w:tcBorders>
          </w:tcPr>
          <w:p w14:paraId="60E72B2D" w14:textId="77777777" w:rsidR="004A7975" w:rsidRDefault="004A7975" w:rsidP="00A625F9">
            <w:pPr>
              <w:tabs>
                <w:tab w:val="left" w:pos="1159"/>
              </w:tabs>
              <w:jc w:val="both"/>
            </w:pPr>
            <w:r>
              <w:t xml:space="preserve">The importance of business communication </w:t>
            </w:r>
          </w:p>
        </w:tc>
        <w:tc>
          <w:tcPr>
            <w:tcW w:w="850" w:type="dxa"/>
          </w:tcPr>
          <w:p w14:paraId="1F704E58" w14:textId="77777777" w:rsidR="004A7975" w:rsidRDefault="004A7975" w:rsidP="00A625F9">
            <w:pPr>
              <w:jc w:val="both"/>
            </w:pPr>
          </w:p>
        </w:tc>
        <w:tc>
          <w:tcPr>
            <w:tcW w:w="851" w:type="dxa"/>
          </w:tcPr>
          <w:p w14:paraId="327A3626" w14:textId="77777777" w:rsidR="004A7975" w:rsidRDefault="004A7975" w:rsidP="00A625F9">
            <w:pPr>
              <w:jc w:val="both"/>
            </w:pPr>
          </w:p>
        </w:tc>
        <w:tc>
          <w:tcPr>
            <w:tcW w:w="851" w:type="dxa"/>
          </w:tcPr>
          <w:p w14:paraId="157C21C7" w14:textId="77777777" w:rsidR="004A7975" w:rsidRDefault="004A7975" w:rsidP="00A625F9">
            <w:pPr>
              <w:jc w:val="both"/>
            </w:pPr>
          </w:p>
        </w:tc>
      </w:tr>
      <w:tr w:rsidR="004A7975" w14:paraId="559E5042" w14:textId="77777777" w:rsidTr="00A625F9">
        <w:tc>
          <w:tcPr>
            <w:tcW w:w="568" w:type="dxa"/>
            <w:tcBorders>
              <w:bottom w:val="single" w:sz="4" w:space="0" w:color="000000" w:themeColor="text1"/>
              <w:right w:val="nil"/>
            </w:tcBorders>
          </w:tcPr>
          <w:p w14:paraId="6F49A1E7" w14:textId="77777777" w:rsidR="004A7975" w:rsidRDefault="004A7975" w:rsidP="00A625F9">
            <w:pPr>
              <w:tabs>
                <w:tab w:val="left" w:pos="1159"/>
              </w:tabs>
              <w:jc w:val="both"/>
            </w:pPr>
          </w:p>
        </w:tc>
        <w:tc>
          <w:tcPr>
            <w:tcW w:w="6662" w:type="dxa"/>
            <w:tcBorders>
              <w:left w:val="nil"/>
              <w:bottom w:val="single" w:sz="4" w:space="0" w:color="000000" w:themeColor="text1"/>
            </w:tcBorders>
          </w:tcPr>
          <w:p w14:paraId="76D50E88" w14:textId="77777777" w:rsidR="004A7975" w:rsidRDefault="004A7975" w:rsidP="00A625F9">
            <w:pPr>
              <w:tabs>
                <w:tab w:val="left" w:pos="1159"/>
              </w:tabs>
              <w:jc w:val="both"/>
            </w:pPr>
            <w:r>
              <w:t xml:space="preserve">The influences of digital communication on business activity </w:t>
            </w:r>
          </w:p>
        </w:tc>
        <w:tc>
          <w:tcPr>
            <w:tcW w:w="850" w:type="dxa"/>
            <w:tcBorders>
              <w:bottom w:val="single" w:sz="4" w:space="0" w:color="000000" w:themeColor="text1"/>
            </w:tcBorders>
          </w:tcPr>
          <w:p w14:paraId="669B5BBC" w14:textId="77777777" w:rsidR="004A7975" w:rsidRDefault="004A7975" w:rsidP="00A625F9">
            <w:pPr>
              <w:jc w:val="both"/>
            </w:pPr>
          </w:p>
        </w:tc>
        <w:tc>
          <w:tcPr>
            <w:tcW w:w="851" w:type="dxa"/>
            <w:tcBorders>
              <w:bottom w:val="single" w:sz="4" w:space="0" w:color="000000" w:themeColor="text1"/>
            </w:tcBorders>
          </w:tcPr>
          <w:p w14:paraId="711B1D86" w14:textId="77777777" w:rsidR="004A7975" w:rsidRDefault="004A7975" w:rsidP="00A625F9">
            <w:pPr>
              <w:jc w:val="both"/>
            </w:pPr>
          </w:p>
        </w:tc>
        <w:tc>
          <w:tcPr>
            <w:tcW w:w="851" w:type="dxa"/>
            <w:tcBorders>
              <w:bottom w:val="single" w:sz="4" w:space="0" w:color="000000" w:themeColor="text1"/>
            </w:tcBorders>
          </w:tcPr>
          <w:p w14:paraId="3848A2E7" w14:textId="77777777" w:rsidR="004A7975" w:rsidRDefault="004A7975" w:rsidP="00A625F9">
            <w:pPr>
              <w:jc w:val="both"/>
            </w:pPr>
          </w:p>
        </w:tc>
      </w:tr>
      <w:tr w:rsidR="004A7975" w:rsidRPr="007F570E" w14:paraId="10D6E38E" w14:textId="77777777" w:rsidTr="00A625F9">
        <w:tc>
          <w:tcPr>
            <w:tcW w:w="568" w:type="dxa"/>
            <w:tcBorders>
              <w:left w:val="nil"/>
              <w:right w:val="nil"/>
            </w:tcBorders>
            <w:shd w:val="clear" w:color="auto" w:fill="auto"/>
          </w:tcPr>
          <w:p w14:paraId="3579D3BC" w14:textId="77777777" w:rsidR="004A7975" w:rsidRDefault="004A7975" w:rsidP="00A625F9">
            <w:pPr>
              <w:tabs>
                <w:tab w:val="left" w:pos="1346"/>
              </w:tabs>
              <w:jc w:val="center"/>
              <w:rPr>
                <w:b/>
              </w:rPr>
            </w:pPr>
          </w:p>
        </w:tc>
        <w:tc>
          <w:tcPr>
            <w:tcW w:w="9214" w:type="dxa"/>
            <w:gridSpan w:val="4"/>
            <w:tcBorders>
              <w:left w:val="nil"/>
              <w:right w:val="nil"/>
            </w:tcBorders>
            <w:shd w:val="clear" w:color="auto" w:fill="auto"/>
          </w:tcPr>
          <w:p w14:paraId="1DBCB262" w14:textId="77777777" w:rsidR="004A7975" w:rsidRDefault="004A7975" w:rsidP="00A625F9">
            <w:pPr>
              <w:jc w:val="both"/>
              <w:rPr>
                <w:b/>
              </w:rPr>
            </w:pPr>
          </w:p>
          <w:p w14:paraId="6B142055" w14:textId="77777777" w:rsidR="004A7975" w:rsidRDefault="004A7975" w:rsidP="00A625F9">
            <w:pPr>
              <w:jc w:val="both"/>
              <w:rPr>
                <w:b/>
              </w:rPr>
            </w:pPr>
          </w:p>
          <w:p w14:paraId="7E2948B2" w14:textId="77777777" w:rsidR="004A7975" w:rsidRDefault="004A7975" w:rsidP="00A625F9">
            <w:pPr>
              <w:jc w:val="both"/>
              <w:rPr>
                <w:b/>
              </w:rPr>
            </w:pPr>
          </w:p>
        </w:tc>
      </w:tr>
      <w:tr w:rsidR="004A7975" w:rsidRPr="007F570E" w14:paraId="505AA591" w14:textId="77777777" w:rsidTr="00A625F9">
        <w:tc>
          <w:tcPr>
            <w:tcW w:w="568" w:type="dxa"/>
            <w:tcBorders>
              <w:right w:val="nil"/>
            </w:tcBorders>
            <w:shd w:val="clear" w:color="auto" w:fill="D5DCE4" w:themeFill="text2" w:themeFillTint="33"/>
          </w:tcPr>
          <w:p w14:paraId="1EE4810D" w14:textId="77777777" w:rsidR="004A7975" w:rsidRPr="007F570E" w:rsidRDefault="004A7975" w:rsidP="00A625F9">
            <w:pPr>
              <w:tabs>
                <w:tab w:val="left" w:pos="1346"/>
              </w:tabs>
              <w:jc w:val="center"/>
              <w:rPr>
                <w:b/>
              </w:rPr>
            </w:pPr>
            <w:r>
              <w:rPr>
                <w:b/>
              </w:rPr>
              <w:t>3</w:t>
            </w:r>
            <w:r w:rsidRPr="007F570E">
              <w:rPr>
                <w:b/>
              </w:rPr>
              <w:t>.</w:t>
            </w:r>
            <w:r>
              <w:rPr>
                <w:b/>
              </w:rPr>
              <w:t>4</w:t>
            </w:r>
          </w:p>
        </w:tc>
        <w:tc>
          <w:tcPr>
            <w:tcW w:w="9214" w:type="dxa"/>
            <w:gridSpan w:val="4"/>
            <w:tcBorders>
              <w:left w:val="nil"/>
            </w:tcBorders>
            <w:shd w:val="clear" w:color="auto" w:fill="D5DCE4" w:themeFill="text2" w:themeFillTint="33"/>
          </w:tcPr>
          <w:p w14:paraId="3F37879F" w14:textId="77777777" w:rsidR="004A7975" w:rsidRPr="007F570E" w:rsidRDefault="004A7975" w:rsidP="00A625F9">
            <w:pPr>
              <w:jc w:val="both"/>
              <w:rPr>
                <w:b/>
              </w:rPr>
            </w:pPr>
            <w:r>
              <w:rPr>
                <w:b/>
              </w:rPr>
              <w:t>Recruitment and Selection</w:t>
            </w:r>
          </w:p>
        </w:tc>
      </w:tr>
      <w:tr w:rsidR="004A7975" w14:paraId="6DCB4591" w14:textId="77777777" w:rsidTr="00A625F9">
        <w:tc>
          <w:tcPr>
            <w:tcW w:w="568" w:type="dxa"/>
            <w:tcBorders>
              <w:right w:val="nil"/>
            </w:tcBorders>
          </w:tcPr>
          <w:p w14:paraId="408E9E77" w14:textId="77777777" w:rsidR="004A7975" w:rsidRDefault="004A7975" w:rsidP="00A625F9">
            <w:pPr>
              <w:tabs>
                <w:tab w:val="left" w:pos="1159"/>
              </w:tabs>
              <w:jc w:val="both"/>
            </w:pPr>
            <w:r>
              <w:tab/>
            </w:r>
          </w:p>
        </w:tc>
        <w:tc>
          <w:tcPr>
            <w:tcW w:w="6662" w:type="dxa"/>
            <w:tcBorders>
              <w:left w:val="nil"/>
            </w:tcBorders>
          </w:tcPr>
          <w:p w14:paraId="3A621F8F" w14:textId="77777777" w:rsidR="004A7975" w:rsidRDefault="004A7975" w:rsidP="00A625F9">
            <w:pPr>
              <w:tabs>
                <w:tab w:val="left" w:pos="1159"/>
              </w:tabs>
              <w:jc w:val="both"/>
            </w:pPr>
            <w:r>
              <w:t>Why businesses recruit</w:t>
            </w:r>
          </w:p>
          <w:p w14:paraId="6161931B" w14:textId="77777777" w:rsidR="004A7975" w:rsidRDefault="004A7975" w:rsidP="004A7975">
            <w:pPr>
              <w:pStyle w:val="ListParagraph"/>
              <w:numPr>
                <w:ilvl w:val="0"/>
                <w:numId w:val="15"/>
              </w:numPr>
              <w:tabs>
                <w:tab w:val="left" w:pos="1159"/>
              </w:tabs>
              <w:jc w:val="both"/>
            </w:pPr>
            <w:r>
              <w:t xml:space="preserve">Replace employees who leave, business growth, skills gap </w:t>
            </w:r>
          </w:p>
        </w:tc>
        <w:tc>
          <w:tcPr>
            <w:tcW w:w="850" w:type="dxa"/>
          </w:tcPr>
          <w:p w14:paraId="77554AB2" w14:textId="77777777" w:rsidR="004A7975" w:rsidRDefault="004A7975" w:rsidP="00A625F9">
            <w:pPr>
              <w:jc w:val="both"/>
            </w:pPr>
          </w:p>
        </w:tc>
        <w:tc>
          <w:tcPr>
            <w:tcW w:w="851" w:type="dxa"/>
          </w:tcPr>
          <w:p w14:paraId="1E1F9157" w14:textId="77777777" w:rsidR="004A7975" w:rsidRDefault="004A7975" w:rsidP="00A625F9">
            <w:pPr>
              <w:jc w:val="both"/>
            </w:pPr>
          </w:p>
        </w:tc>
        <w:tc>
          <w:tcPr>
            <w:tcW w:w="851" w:type="dxa"/>
          </w:tcPr>
          <w:p w14:paraId="3C17880E" w14:textId="77777777" w:rsidR="004A7975" w:rsidRDefault="004A7975" w:rsidP="00A625F9">
            <w:pPr>
              <w:jc w:val="both"/>
            </w:pPr>
          </w:p>
        </w:tc>
      </w:tr>
      <w:tr w:rsidR="004A7975" w14:paraId="402085AB" w14:textId="77777777" w:rsidTr="00A625F9">
        <w:tc>
          <w:tcPr>
            <w:tcW w:w="568" w:type="dxa"/>
            <w:tcBorders>
              <w:right w:val="nil"/>
            </w:tcBorders>
          </w:tcPr>
          <w:p w14:paraId="2A38CCA1" w14:textId="77777777" w:rsidR="004A7975" w:rsidRDefault="004A7975" w:rsidP="00A625F9">
            <w:pPr>
              <w:tabs>
                <w:tab w:val="left" w:pos="1159"/>
              </w:tabs>
              <w:jc w:val="both"/>
            </w:pPr>
          </w:p>
        </w:tc>
        <w:tc>
          <w:tcPr>
            <w:tcW w:w="6662" w:type="dxa"/>
            <w:tcBorders>
              <w:left w:val="nil"/>
            </w:tcBorders>
          </w:tcPr>
          <w:p w14:paraId="600F0731" w14:textId="77777777" w:rsidR="004A7975" w:rsidRDefault="004A7975" w:rsidP="00A625F9">
            <w:pPr>
              <w:tabs>
                <w:tab w:val="left" w:pos="1159"/>
              </w:tabs>
              <w:jc w:val="both"/>
            </w:pPr>
            <w:r>
              <w:t>The use of different recruitment methods to meet different business needs</w:t>
            </w:r>
          </w:p>
          <w:p w14:paraId="3B93C050" w14:textId="77777777" w:rsidR="004A7975" w:rsidRDefault="004A7975" w:rsidP="004A7975">
            <w:pPr>
              <w:pStyle w:val="ListParagraph"/>
              <w:numPr>
                <w:ilvl w:val="0"/>
                <w:numId w:val="16"/>
              </w:numPr>
              <w:tabs>
                <w:tab w:val="left" w:pos="1159"/>
              </w:tabs>
              <w:jc w:val="both"/>
            </w:pPr>
            <w:r>
              <w:t xml:space="preserve">Internal methods, external methods, job description, person specification  </w:t>
            </w:r>
          </w:p>
        </w:tc>
        <w:tc>
          <w:tcPr>
            <w:tcW w:w="850" w:type="dxa"/>
          </w:tcPr>
          <w:p w14:paraId="2E458AEA" w14:textId="77777777" w:rsidR="004A7975" w:rsidRDefault="004A7975" w:rsidP="00A625F9">
            <w:pPr>
              <w:jc w:val="both"/>
            </w:pPr>
          </w:p>
        </w:tc>
        <w:tc>
          <w:tcPr>
            <w:tcW w:w="851" w:type="dxa"/>
          </w:tcPr>
          <w:p w14:paraId="3CEF0248" w14:textId="77777777" w:rsidR="004A7975" w:rsidRDefault="004A7975" w:rsidP="00A625F9">
            <w:pPr>
              <w:jc w:val="both"/>
            </w:pPr>
          </w:p>
        </w:tc>
        <w:tc>
          <w:tcPr>
            <w:tcW w:w="851" w:type="dxa"/>
          </w:tcPr>
          <w:p w14:paraId="383764BD" w14:textId="77777777" w:rsidR="004A7975" w:rsidRDefault="004A7975" w:rsidP="00A625F9">
            <w:pPr>
              <w:jc w:val="both"/>
            </w:pPr>
          </w:p>
        </w:tc>
      </w:tr>
      <w:tr w:rsidR="004A7975" w14:paraId="1F7BD3C1" w14:textId="77777777" w:rsidTr="00A625F9">
        <w:tc>
          <w:tcPr>
            <w:tcW w:w="568" w:type="dxa"/>
            <w:tcBorders>
              <w:bottom w:val="single" w:sz="4" w:space="0" w:color="000000" w:themeColor="text1"/>
              <w:right w:val="nil"/>
            </w:tcBorders>
          </w:tcPr>
          <w:p w14:paraId="3AB4D740" w14:textId="77777777" w:rsidR="004A7975" w:rsidRDefault="004A7975" w:rsidP="00A625F9">
            <w:pPr>
              <w:tabs>
                <w:tab w:val="left" w:pos="1159"/>
              </w:tabs>
              <w:jc w:val="both"/>
            </w:pPr>
          </w:p>
        </w:tc>
        <w:tc>
          <w:tcPr>
            <w:tcW w:w="6662" w:type="dxa"/>
            <w:tcBorders>
              <w:left w:val="nil"/>
              <w:bottom w:val="single" w:sz="4" w:space="0" w:color="000000" w:themeColor="text1"/>
            </w:tcBorders>
          </w:tcPr>
          <w:p w14:paraId="46B27BD4" w14:textId="77777777" w:rsidR="004A7975" w:rsidRDefault="004A7975" w:rsidP="00A625F9">
            <w:pPr>
              <w:tabs>
                <w:tab w:val="left" w:pos="1159"/>
              </w:tabs>
              <w:jc w:val="both"/>
            </w:pPr>
            <w:r>
              <w:t>Methods of selection</w:t>
            </w:r>
          </w:p>
          <w:p w14:paraId="48455C17" w14:textId="77777777" w:rsidR="004A7975" w:rsidRDefault="004A7975" w:rsidP="004A7975">
            <w:pPr>
              <w:pStyle w:val="ListParagraph"/>
              <w:numPr>
                <w:ilvl w:val="0"/>
                <w:numId w:val="17"/>
              </w:numPr>
              <w:tabs>
                <w:tab w:val="left" w:pos="1159"/>
              </w:tabs>
              <w:jc w:val="both"/>
            </w:pPr>
            <w:r>
              <w:t xml:space="preserve">CV, application form, letter of application, interviews, tests, group activities, references </w:t>
            </w:r>
          </w:p>
        </w:tc>
        <w:tc>
          <w:tcPr>
            <w:tcW w:w="850" w:type="dxa"/>
            <w:tcBorders>
              <w:bottom w:val="single" w:sz="4" w:space="0" w:color="000000" w:themeColor="text1"/>
            </w:tcBorders>
          </w:tcPr>
          <w:p w14:paraId="27EAC3A9" w14:textId="77777777" w:rsidR="004A7975" w:rsidRDefault="004A7975" w:rsidP="00A625F9">
            <w:pPr>
              <w:jc w:val="both"/>
            </w:pPr>
          </w:p>
        </w:tc>
        <w:tc>
          <w:tcPr>
            <w:tcW w:w="851" w:type="dxa"/>
            <w:tcBorders>
              <w:bottom w:val="single" w:sz="4" w:space="0" w:color="000000" w:themeColor="text1"/>
            </w:tcBorders>
          </w:tcPr>
          <w:p w14:paraId="7460F40C" w14:textId="77777777" w:rsidR="004A7975" w:rsidRDefault="004A7975" w:rsidP="00A625F9">
            <w:pPr>
              <w:jc w:val="both"/>
            </w:pPr>
          </w:p>
        </w:tc>
        <w:tc>
          <w:tcPr>
            <w:tcW w:w="851" w:type="dxa"/>
            <w:tcBorders>
              <w:bottom w:val="single" w:sz="4" w:space="0" w:color="000000" w:themeColor="text1"/>
            </w:tcBorders>
          </w:tcPr>
          <w:p w14:paraId="467F5F67" w14:textId="77777777" w:rsidR="004A7975" w:rsidRDefault="004A7975" w:rsidP="00A625F9">
            <w:pPr>
              <w:jc w:val="both"/>
            </w:pPr>
          </w:p>
        </w:tc>
      </w:tr>
    </w:tbl>
    <w:p w14:paraId="6C7744B7" w14:textId="77777777" w:rsidR="004A7975" w:rsidRPr="009C3F85" w:rsidRDefault="004A7975" w:rsidP="004A7975">
      <w:pPr>
        <w:ind w:left="-426"/>
        <w:jc w:val="both"/>
        <w:rPr>
          <w:sz w:val="2"/>
          <w:szCs w:val="2"/>
        </w:rPr>
      </w:pPr>
    </w:p>
    <w:tbl>
      <w:tblPr>
        <w:tblStyle w:val="TableGrid"/>
        <w:tblW w:w="9782" w:type="dxa"/>
        <w:tblInd w:w="-318" w:type="dxa"/>
        <w:tblLayout w:type="fixed"/>
        <w:tblLook w:val="04A0" w:firstRow="1" w:lastRow="0" w:firstColumn="1" w:lastColumn="0" w:noHBand="0" w:noVBand="1"/>
      </w:tblPr>
      <w:tblGrid>
        <w:gridCol w:w="568"/>
        <w:gridCol w:w="6662"/>
        <w:gridCol w:w="850"/>
        <w:gridCol w:w="851"/>
        <w:gridCol w:w="851"/>
      </w:tblGrid>
      <w:tr w:rsidR="004A7975" w:rsidRPr="007F570E" w14:paraId="13AB9F5B" w14:textId="77777777" w:rsidTr="00A625F9">
        <w:tc>
          <w:tcPr>
            <w:tcW w:w="568" w:type="dxa"/>
            <w:tcBorders>
              <w:right w:val="nil"/>
            </w:tcBorders>
            <w:shd w:val="clear" w:color="auto" w:fill="D5DCE4" w:themeFill="text2" w:themeFillTint="33"/>
          </w:tcPr>
          <w:p w14:paraId="369403C3" w14:textId="77777777" w:rsidR="004A7975" w:rsidRPr="007F570E" w:rsidRDefault="004A7975" w:rsidP="00A625F9">
            <w:pPr>
              <w:tabs>
                <w:tab w:val="left" w:pos="1346"/>
              </w:tabs>
              <w:jc w:val="center"/>
              <w:rPr>
                <w:b/>
              </w:rPr>
            </w:pPr>
            <w:r>
              <w:rPr>
                <w:b/>
              </w:rPr>
              <w:lastRenderedPageBreak/>
              <w:t>3</w:t>
            </w:r>
            <w:r w:rsidRPr="007F570E">
              <w:rPr>
                <w:b/>
              </w:rPr>
              <w:t>.</w:t>
            </w:r>
            <w:r>
              <w:rPr>
                <w:b/>
              </w:rPr>
              <w:t>5</w:t>
            </w:r>
          </w:p>
        </w:tc>
        <w:tc>
          <w:tcPr>
            <w:tcW w:w="9214" w:type="dxa"/>
            <w:gridSpan w:val="4"/>
            <w:tcBorders>
              <w:left w:val="nil"/>
            </w:tcBorders>
            <w:shd w:val="clear" w:color="auto" w:fill="D5DCE4" w:themeFill="text2" w:themeFillTint="33"/>
          </w:tcPr>
          <w:p w14:paraId="67611D3D" w14:textId="77777777" w:rsidR="004A7975" w:rsidRPr="007F570E" w:rsidRDefault="004A7975" w:rsidP="00A625F9">
            <w:pPr>
              <w:jc w:val="both"/>
              <w:rPr>
                <w:b/>
              </w:rPr>
            </w:pPr>
            <w:r>
              <w:rPr>
                <w:b/>
              </w:rPr>
              <w:t xml:space="preserve">Motivation and Retention </w:t>
            </w:r>
          </w:p>
        </w:tc>
      </w:tr>
      <w:tr w:rsidR="004A7975" w14:paraId="3094A849" w14:textId="77777777" w:rsidTr="00A625F9">
        <w:tc>
          <w:tcPr>
            <w:tcW w:w="568" w:type="dxa"/>
            <w:tcBorders>
              <w:right w:val="nil"/>
            </w:tcBorders>
          </w:tcPr>
          <w:p w14:paraId="3A0D12A4" w14:textId="77777777" w:rsidR="004A7975" w:rsidRDefault="004A7975" w:rsidP="00A625F9">
            <w:pPr>
              <w:tabs>
                <w:tab w:val="left" w:pos="1159"/>
              </w:tabs>
              <w:jc w:val="both"/>
            </w:pPr>
            <w:r>
              <w:tab/>
            </w:r>
          </w:p>
        </w:tc>
        <w:tc>
          <w:tcPr>
            <w:tcW w:w="6662" w:type="dxa"/>
            <w:tcBorders>
              <w:left w:val="nil"/>
            </w:tcBorders>
          </w:tcPr>
          <w:p w14:paraId="2290FA57" w14:textId="77777777" w:rsidR="004A7975" w:rsidRDefault="004A7975" w:rsidP="00A625F9">
            <w:pPr>
              <w:tabs>
                <w:tab w:val="left" w:pos="1159"/>
              </w:tabs>
              <w:jc w:val="both"/>
            </w:pPr>
            <w:r>
              <w:t>Financial methods of motivation</w:t>
            </w:r>
          </w:p>
          <w:p w14:paraId="2EE0B080" w14:textId="77777777" w:rsidR="004A7975" w:rsidRDefault="004A7975" w:rsidP="00A625F9">
            <w:pPr>
              <w:pStyle w:val="ListParagraph"/>
              <w:numPr>
                <w:ilvl w:val="0"/>
                <w:numId w:val="15"/>
              </w:numPr>
              <w:tabs>
                <w:tab w:val="left" w:pos="1159"/>
              </w:tabs>
              <w:jc w:val="both"/>
            </w:pPr>
            <w:r>
              <w:t xml:space="preserve">Pay, bonuses, profit sharing, fringe benefits  </w:t>
            </w:r>
          </w:p>
        </w:tc>
        <w:tc>
          <w:tcPr>
            <w:tcW w:w="850" w:type="dxa"/>
          </w:tcPr>
          <w:p w14:paraId="7CDFF09E" w14:textId="77777777" w:rsidR="004A7975" w:rsidRDefault="004A7975" w:rsidP="00A625F9">
            <w:pPr>
              <w:jc w:val="both"/>
            </w:pPr>
          </w:p>
        </w:tc>
        <w:tc>
          <w:tcPr>
            <w:tcW w:w="851" w:type="dxa"/>
          </w:tcPr>
          <w:p w14:paraId="361EE099" w14:textId="77777777" w:rsidR="004A7975" w:rsidRDefault="004A7975" w:rsidP="00A625F9">
            <w:pPr>
              <w:jc w:val="both"/>
            </w:pPr>
          </w:p>
        </w:tc>
        <w:tc>
          <w:tcPr>
            <w:tcW w:w="851" w:type="dxa"/>
          </w:tcPr>
          <w:p w14:paraId="599B2985" w14:textId="77777777" w:rsidR="004A7975" w:rsidRDefault="004A7975" w:rsidP="00A625F9">
            <w:pPr>
              <w:jc w:val="both"/>
            </w:pPr>
          </w:p>
        </w:tc>
      </w:tr>
      <w:tr w:rsidR="004A7975" w14:paraId="2496D1B0" w14:textId="77777777" w:rsidTr="00A625F9">
        <w:tc>
          <w:tcPr>
            <w:tcW w:w="568" w:type="dxa"/>
            <w:tcBorders>
              <w:right w:val="nil"/>
            </w:tcBorders>
          </w:tcPr>
          <w:p w14:paraId="5208D19C" w14:textId="77777777" w:rsidR="004A7975" w:rsidRDefault="004A7975" w:rsidP="00A625F9">
            <w:pPr>
              <w:tabs>
                <w:tab w:val="left" w:pos="1159"/>
              </w:tabs>
              <w:jc w:val="both"/>
            </w:pPr>
          </w:p>
        </w:tc>
        <w:tc>
          <w:tcPr>
            <w:tcW w:w="6662" w:type="dxa"/>
            <w:tcBorders>
              <w:left w:val="nil"/>
            </w:tcBorders>
          </w:tcPr>
          <w:p w14:paraId="375E2663" w14:textId="77777777" w:rsidR="004A7975" w:rsidRDefault="004A7975" w:rsidP="00A625F9">
            <w:pPr>
              <w:tabs>
                <w:tab w:val="left" w:pos="1159"/>
              </w:tabs>
              <w:jc w:val="both"/>
            </w:pPr>
            <w:r>
              <w:t>Non-financial methods of motivation</w:t>
            </w:r>
          </w:p>
          <w:p w14:paraId="31F38034" w14:textId="77777777" w:rsidR="004A7975" w:rsidRDefault="004A7975" w:rsidP="00A625F9">
            <w:pPr>
              <w:pStyle w:val="ListParagraph"/>
              <w:numPr>
                <w:ilvl w:val="0"/>
                <w:numId w:val="16"/>
              </w:numPr>
              <w:tabs>
                <w:tab w:val="left" w:pos="1159"/>
              </w:tabs>
              <w:jc w:val="both"/>
            </w:pPr>
            <w:r>
              <w:t xml:space="preserve">Praise, award schemes, working environment   </w:t>
            </w:r>
          </w:p>
        </w:tc>
        <w:tc>
          <w:tcPr>
            <w:tcW w:w="850" w:type="dxa"/>
          </w:tcPr>
          <w:p w14:paraId="658A155E" w14:textId="77777777" w:rsidR="004A7975" w:rsidRDefault="004A7975" w:rsidP="00A625F9">
            <w:pPr>
              <w:jc w:val="both"/>
            </w:pPr>
          </w:p>
        </w:tc>
        <w:tc>
          <w:tcPr>
            <w:tcW w:w="851" w:type="dxa"/>
          </w:tcPr>
          <w:p w14:paraId="7D62A61D" w14:textId="77777777" w:rsidR="004A7975" w:rsidRDefault="004A7975" w:rsidP="00A625F9">
            <w:pPr>
              <w:jc w:val="both"/>
            </w:pPr>
          </w:p>
        </w:tc>
        <w:tc>
          <w:tcPr>
            <w:tcW w:w="851" w:type="dxa"/>
          </w:tcPr>
          <w:p w14:paraId="4C8BA71D" w14:textId="77777777" w:rsidR="004A7975" w:rsidRDefault="004A7975" w:rsidP="00A625F9">
            <w:pPr>
              <w:jc w:val="both"/>
            </w:pPr>
          </w:p>
        </w:tc>
      </w:tr>
      <w:tr w:rsidR="004A7975" w14:paraId="3B139647" w14:textId="77777777" w:rsidTr="00A625F9">
        <w:tc>
          <w:tcPr>
            <w:tcW w:w="568" w:type="dxa"/>
            <w:tcBorders>
              <w:right w:val="nil"/>
            </w:tcBorders>
          </w:tcPr>
          <w:p w14:paraId="48F711B9" w14:textId="77777777" w:rsidR="004A7975" w:rsidRDefault="004A7975" w:rsidP="00A625F9">
            <w:pPr>
              <w:tabs>
                <w:tab w:val="left" w:pos="1159"/>
              </w:tabs>
              <w:jc w:val="both"/>
            </w:pPr>
          </w:p>
        </w:tc>
        <w:tc>
          <w:tcPr>
            <w:tcW w:w="6662" w:type="dxa"/>
            <w:tcBorders>
              <w:left w:val="nil"/>
            </w:tcBorders>
          </w:tcPr>
          <w:p w14:paraId="496FB64E" w14:textId="77777777" w:rsidR="004A7975" w:rsidRDefault="004A7975" w:rsidP="00A625F9">
            <w:pPr>
              <w:tabs>
                <w:tab w:val="left" w:pos="1159"/>
              </w:tabs>
              <w:jc w:val="both"/>
            </w:pPr>
            <w:r>
              <w:t>The importance of employee motivation</w:t>
            </w:r>
          </w:p>
          <w:p w14:paraId="5DB1AED8" w14:textId="77777777" w:rsidR="004A7975" w:rsidRDefault="004A7975" w:rsidP="00A625F9">
            <w:pPr>
              <w:pStyle w:val="ListParagraph"/>
              <w:numPr>
                <w:ilvl w:val="0"/>
                <w:numId w:val="17"/>
              </w:numPr>
              <w:tabs>
                <w:tab w:val="left" w:pos="1159"/>
              </w:tabs>
              <w:jc w:val="both"/>
            </w:pPr>
            <w:r>
              <w:t xml:space="preserve">Improved employee performance, helps employee retention  </w:t>
            </w:r>
          </w:p>
        </w:tc>
        <w:tc>
          <w:tcPr>
            <w:tcW w:w="850" w:type="dxa"/>
          </w:tcPr>
          <w:p w14:paraId="048D6C83" w14:textId="77777777" w:rsidR="004A7975" w:rsidRDefault="004A7975" w:rsidP="00A625F9">
            <w:pPr>
              <w:jc w:val="both"/>
            </w:pPr>
          </w:p>
        </w:tc>
        <w:tc>
          <w:tcPr>
            <w:tcW w:w="851" w:type="dxa"/>
          </w:tcPr>
          <w:p w14:paraId="4088A17A" w14:textId="77777777" w:rsidR="004A7975" w:rsidRDefault="004A7975" w:rsidP="00A625F9">
            <w:pPr>
              <w:jc w:val="both"/>
            </w:pPr>
          </w:p>
        </w:tc>
        <w:tc>
          <w:tcPr>
            <w:tcW w:w="851" w:type="dxa"/>
          </w:tcPr>
          <w:p w14:paraId="54A78E86" w14:textId="77777777" w:rsidR="004A7975" w:rsidRDefault="004A7975" w:rsidP="00A625F9">
            <w:pPr>
              <w:jc w:val="both"/>
            </w:pPr>
          </w:p>
        </w:tc>
      </w:tr>
      <w:tr w:rsidR="004A7975" w14:paraId="52B3DCD4" w14:textId="77777777" w:rsidTr="00A625F9">
        <w:tc>
          <w:tcPr>
            <w:tcW w:w="568" w:type="dxa"/>
            <w:tcBorders>
              <w:bottom w:val="single" w:sz="4" w:space="0" w:color="000000" w:themeColor="text1"/>
              <w:right w:val="nil"/>
            </w:tcBorders>
          </w:tcPr>
          <w:p w14:paraId="7978F556" w14:textId="77777777" w:rsidR="004A7975" w:rsidRDefault="004A7975" w:rsidP="00A625F9">
            <w:pPr>
              <w:tabs>
                <w:tab w:val="left" w:pos="1159"/>
              </w:tabs>
              <w:jc w:val="both"/>
            </w:pPr>
          </w:p>
        </w:tc>
        <w:tc>
          <w:tcPr>
            <w:tcW w:w="6662" w:type="dxa"/>
            <w:tcBorders>
              <w:left w:val="nil"/>
              <w:bottom w:val="single" w:sz="4" w:space="0" w:color="000000" w:themeColor="text1"/>
            </w:tcBorders>
          </w:tcPr>
          <w:p w14:paraId="3068D263" w14:textId="77777777" w:rsidR="004A7975" w:rsidRDefault="004A7975" w:rsidP="00A625F9">
            <w:pPr>
              <w:tabs>
                <w:tab w:val="left" w:pos="1159"/>
              </w:tabs>
              <w:jc w:val="both"/>
            </w:pPr>
            <w:r>
              <w:t xml:space="preserve">The importance of employee retention </w:t>
            </w:r>
          </w:p>
          <w:p w14:paraId="405BFA67" w14:textId="77777777" w:rsidR="004A7975" w:rsidRDefault="004A7975" w:rsidP="00A625F9">
            <w:pPr>
              <w:pStyle w:val="ListParagraph"/>
              <w:numPr>
                <w:ilvl w:val="0"/>
                <w:numId w:val="17"/>
              </w:numPr>
              <w:tabs>
                <w:tab w:val="left" w:pos="1159"/>
              </w:tabs>
              <w:jc w:val="both"/>
            </w:pPr>
            <w:r>
              <w:t>Already familiar with the business and customers, saves time and expense on recruitment</w:t>
            </w:r>
          </w:p>
        </w:tc>
        <w:tc>
          <w:tcPr>
            <w:tcW w:w="850" w:type="dxa"/>
            <w:tcBorders>
              <w:bottom w:val="single" w:sz="4" w:space="0" w:color="000000" w:themeColor="text1"/>
            </w:tcBorders>
          </w:tcPr>
          <w:p w14:paraId="23A2247A" w14:textId="77777777" w:rsidR="004A7975" w:rsidRDefault="004A7975" w:rsidP="00A625F9">
            <w:pPr>
              <w:jc w:val="both"/>
            </w:pPr>
          </w:p>
        </w:tc>
        <w:tc>
          <w:tcPr>
            <w:tcW w:w="851" w:type="dxa"/>
            <w:tcBorders>
              <w:bottom w:val="single" w:sz="4" w:space="0" w:color="000000" w:themeColor="text1"/>
            </w:tcBorders>
          </w:tcPr>
          <w:p w14:paraId="1E5E14BE" w14:textId="77777777" w:rsidR="004A7975" w:rsidRDefault="004A7975" w:rsidP="00A625F9">
            <w:pPr>
              <w:jc w:val="both"/>
            </w:pPr>
          </w:p>
        </w:tc>
        <w:tc>
          <w:tcPr>
            <w:tcW w:w="851" w:type="dxa"/>
            <w:tcBorders>
              <w:bottom w:val="single" w:sz="4" w:space="0" w:color="000000" w:themeColor="text1"/>
            </w:tcBorders>
          </w:tcPr>
          <w:p w14:paraId="1A4E8E40" w14:textId="77777777" w:rsidR="004A7975" w:rsidRDefault="004A7975" w:rsidP="00A625F9">
            <w:pPr>
              <w:jc w:val="both"/>
            </w:pPr>
          </w:p>
        </w:tc>
      </w:tr>
      <w:tr w:rsidR="004A7975" w14:paraId="4A920211" w14:textId="77777777" w:rsidTr="00A625F9">
        <w:tc>
          <w:tcPr>
            <w:tcW w:w="568" w:type="dxa"/>
            <w:tcBorders>
              <w:left w:val="nil"/>
              <w:right w:val="nil"/>
            </w:tcBorders>
            <w:shd w:val="clear" w:color="auto" w:fill="auto"/>
          </w:tcPr>
          <w:p w14:paraId="592B97F7" w14:textId="77777777" w:rsidR="004A7975" w:rsidRDefault="004A7975" w:rsidP="00A625F9">
            <w:pPr>
              <w:tabs>
                <w:tab w:val="left" w:pos="1346"/>
              </w:tabs>
              <w:jc w:val="center"/>
              <w:rPr>
                <w:b/>
              </w:rPr>
            </w:pPr>
          </w:p>
        </w:tc>
        <w:tc>
          <w:tcPr>
            <w:tcW w:w="9214" w:type="dxa"/>
            <w:gridSpan w:val="4"/>
            <w:tcBorders>
              <w:left w:val="nil"/>
              <w:right w:val="nil"/>
            </w:tcBorders>
            <w:shd w:val="clear" w:color="auto" w:fill="auto"/>
          </w:tcPr>
          <w:p w14:paraId="7871CE98" w14:textId="77777777" w:rsidR="004A7975" w:rsidRDefault="004A7975" w:rsidP="00A625F9">
            <w:pPr>
              <w:jc w:val="both"/>
              <w:rPr>
                <w:b/>
              </w:rPr>
            </w:pPr>
          </w:p>
          <w:p w14:paraId="410FA4B0" w14:textId="77777777" w:rsidR="004A7975" w:rsidRDefault="004A7975" w:rsidP="00A625F9">
            <w:pPr>
              <w:jc w:val="both"/>
              <w:rPr>
                <w:b/>
              </w:rPr>
            </w:pPr>
          </w:p>
          <w:p w14:paraId="102DDD5D" w14:textId="77777777" w:rsidR="004A7975" w:rsidRDefault="004A7975" w:rsidP="00A625F9">
            <w:pPr>
              <w:jc w:val="both"/>
              <w:rPr>
                <w:b/>
              </w:rPr>
            </w:pPr>
          </w:p>
        </w:tc>
      </w:tr>
      <w:tr w:rsidR="004A7975" w:rsidRPr="007F570E" w14:paraId="6A935BE9" w14:textId="77777777" w:rsidTr="00A625F9">
        <w:tc>
          <w:tcPr>
            <w:tcW w:w="568" w:type="dxa"/>
            <w:tcBorders>
              <w:right w:val="nil"/>
            </w:tcBorders>
            <w:shd w:val="clear" w:color="auto" w:fill="D5DCE4" w:themeFill="text2" w:themeFillTint="33"/>
          </w:tcPr>
          <w:p w14:paraId="5E661260" w14:textId="77777777" w:rsidR="004A7975" w:rsidRPr="007F570E" w:rsidRDefault="004A7975" w:rsidP="00A625F9">
            <w:pPr>
              <w:tabs>
                <w:tab w:val="left" w:pos="1346"/>
              </w:tabs>
              <w:jc w:val="center"/>
              <w:rPr>
                <w:b/>
              </w:rPr>
            </w:pPr>
            <w:r>
              <w:rPr>
                <w:b/>
              </w:rPr>
              <w:t>3</w:t>
            </w:r>
            <w:r w:rsidRPr="007F570E">
              <w:rPr>
                <w:b/>
              </w:rPr>
              <w:t>.</w:t>
            </w:r>
            <w:r>
              <w:rPr>
                <w:b/>
              </w:rPr>
              <w:t>6</w:t>
            </w:r>
          </w:p>
        </w:tc>
        <w:tc>
          <w:tcPr>
            <w:tcW w:w="9214" w:type="dxa"/>
            <w:gridSpan w:val="4"/>
            <w:tcBorders>
              <w:left w:val="nil"/>
            </w:tcBorders>
            <w:shd w:val="clear" w:color="auto" w:fill="D5DCE4" w:themeFill="text2" w:themeFillTint="33"/>
          </w:tcPr>
          <w:p w14:paraId="0CDBE2AA" w14:textId="77777777" w:rsidR="004A7975" w:rsidRPr="007F570E" w:rsidRDefault="004A7975" w:rsidP="00A625F9">
            <w:pPr>
              <w:jc w:val="both"/>
              <w:rPr>
                <w:b/>
              </w:rPr>
            </w:pPr>
            <w:r>
              <w:rPr>
                <w:b/>
              </w:rPr>
              <w:t>Training and Development</w:t>
            </w:r>
          </w:p>
        </w:tc>
      </w:tr>
      <w:tr w:rsidR="004A7975" w14:paraId="31E6F81B" w14:textId="77777777" w:rsidTr="00A625F9">
        <w:tc>
          <w:tcPr>
            <w:tcW w:w="568" w:type="dxa"/>
            <w:tcBorders>
              <w:right w:val="nil"/>
            </w:tcBorders>
          </w:tcPr>
          <w:p w14:paraId="3239F6C7" w14:textId="77777777" w:rsidR="004A7975" w:rsidRDefault="004A7975" w:rsidP="00A625F9">
            <w:pPr>
              <w:tabs>
                <w:tab w:val="left" w:pos="1159"/>
              </w:tabs>
              <w:jc w:val="both"/>
            </w:pPr>
            <w:r>
              <w:tab/>
            </w:r>
          </w:p>
        </w:tc>
        <w:tc>
          <w:tcPr>
            <w:tcW w:w="6662" w:type="dxa"/>
            <w:tcBorders>
              <w:left w:val="nil"/>
            </w:tcBorders>
          </w:tcPr>
          <w:p w14:paraId="74BCF0CE" w14:textId="77777777" w:rsidR="004A7975" w:rsidRDefault="004A7975" w:rsidP="00A625F9">
            <w:pPr>
              <w:tabs>
                <w:tab w:val="left" w:pos="1159"/>
              </w:tabs>
              <w:jc w:val="both"/>
            </w:pPr>
            <w:r>
              <w:t>Different training methods</w:t>
            </w:r>
          </w:p>
          <w:p w14:paraId="0F6EF7BD" w14:textId="77777777" w:rsidR="004A7975" w:rsidRDefault="004A7975" w:rsidP="00A625F9">
            <w:pPr>
              <w:pStyle w:val="ListParagraph"/>
              <w:numPr>
                <w:ilvl w:val="0"/>
                <w:numId w:val="15"/>
              </w:numPr>
              <w:tabs>
                <w:tab w:val="left" w:pos="1159"/>
              </w:tabs>
              <w:jc w:val="both"/>
            </w:pPr>
            <w:r>
              <w:t xml:space="preserve">Induction, on-the-job, off-the-job </w:t>
            </w:r>
          </w:p>
        </w:tc>
        <w:tc>
          <w:tcPr>
            <w:tcW w:w="850" w:type="dxa"/>
          </w:tcPr>
          <w:p w14:paraId="2F22CC87" w14:textId="77777777" w:rsidR="004A7975" w:rsidRDefault="004A7975" w:rsidP="00A625F9">
            <w:pPr>
              <w:jc w:val="both"/>
            </w:pPr>
          </w:p>
        </w:tc>
        <w:tc>
          <w:tcPr>
            <w:tcW w:w="851" w:type="dxa"/>
          </w:tcPr>
          <w:p w14:paraId="650D19BA" w14:textId="77777777" w:rsidR="004A7975" w:rsidRDefault="004A7975" w:rsidP="00A625F9">
            <w:pPr>
              <w:jc w:val="both"/>
            </w:pPr>
          </w:p>
        </w:tc>
        <w:tc>
          <w:tcPr>
            <w:tcW w:w="851" w:type="dxa"/>
          </w:tcPr>
          <w:p w14:paraId="42A0E7BC" w14:textId="77777777" w:rsidR="004A7975" w:rsidRDefault="004A7975" w:rsidP="00A625F9">
            <w:pPr>
              <w:jc w:val="both"/>
            </w:pPr>
          </w:p>
        </w:tc>
      </w:tr>
      <w:tr w:rsidR="004A7975" w14:paraId="277D9421" w14:textId="77777777" w:rsidTr="00A625F9">
        <w:tc>
          <w:tcPr>
            <w:tcW w:w="568" w:type="dxa"/>
            <w:tcBorders>
              <w:right w:val="nil"/>
            </w:tcBorders>
          </w:tcPr>
          <w:p w14:paraId="04C8F15D" w14:textId="77777777" w:rsidR="004A7975" w:rsidRDefault="004A7975" w:rsidP="00A625F9">
            <w:pPr>
              <w:tabs>
                <w:tab w:val="left" w:pos="1159"/>
              </w:tabs>
              <w:jc w:val="both"/>
            </w:pPr>
          </w:p>
        </w:tc>
        <w:tc>
          <w:tcPr>
            <w:tcW w:w="6662" w:type="dxa"/>
            <w:tcBorders>
              <w:left w:val="nil"/>
            </w:tcBorders>
          </w:tcPr>
          <w:p w14:paraId="2BE03030" w14:textId="77777777" w:rsidR="004A7975" w:rsidRDefault="004A7975" w:rsidP="00A625F9">
            <w:pPr>
              <w:tabs>
                <w:tab w:val="left" w:pos="1159"/>
              </w:tabs>
              <w:jc w:val="both"/>
            </w:pPr>
            <w:r>
              <w:t xml:space="preserve">Why businesses train their workers </w:t>
            </w:r>
          </w:p>
          <w:p w14:paraId="52A56C24" w14:textId="77777777" w:rsidR="004A7975" w:rsidRDefault="004A7975" w:rsidP="00A625F9">
            <w:pPr>
              <w:pStyle w:val="ListParagraph"/>
              <w:numPr>
                <w:ilvl w:val="0"/>
                <w:numId w:val="16"/>
              </w:numPr>
              <w:tabs>
                <w:tab w:val="left" w:pos="1159"/>
              </w:tabs>
              <w:jc w:val="both"/>
            </w:pPr>
            <w:r>
              <w:t xml:space="preserve">Development of business, improve productivity, skill shortages, customer service, motivation and retention  </w:t>
            </w:r>
          </w:p>
        </w:tc>
        <w:tc>
          <w:tcPr>
            <w:tcW w:w="850" w:type="dxa"/>
          </w:tcPr>
          <w:p w14:paraId="2F327E97" w14:textId="77777777" w:rsidR="004A7975" w:rsidRDefault="004A7975" w:rsidP="00A625F9">
            <w:pPr>
              <w:jc w:val="both"/>
            </w:pPr>
          </w:p>
        </w:tc>
        <w:tc>
          <w:tcPr>
            <w:tcW w:w="851" w:type="dxa"/>
          </w:tcPr>
          <w:p w14:paraId="3F2F34B5" w14:textId="77777777" w:rsidR="004A7975" w:rsidRDefault="004A7975" w:rsidP="00A625F9">
            <w:pPr>
              <w:jc w:val="both"/>
            </w:pPr>
          </w:p>
        </w:tc>
        <w:tc>
          <w:tcPr>
            <w:tcW w:w="851" w:type="dxa"/>
          </w:tcPr>
          <w:p w14:paraId="1105D308" w14:textId="77777777" w:rsidR="004A7975" w:rsidRDefault="004A7975" w:rsidP="00A625F9">
            <w:pPr>
              <w:jc w:val="both"/>
            </w:pPr>
          </w:p>
        </w:tc>
      </w:tr>
      <w:tr w:rsidR="004A7975" w14:paraId="0AA7396B" w14:textId="77777777" w:rsidTr="00A625F9">
        <w:tc>
          <w:tcPr>
            <w:tcW w:w="568" w:type="dxa"/>
            <w:tcBorders>
              <w:right w:val="nil"/>
            </w:tcBorders>
          </w:tcPr>
          <w:p w14:paraId="17A86EA3" w14:textId="77777777" w:rsidR="004A7975" w:rsidRDefault="004A7975" w:rsidP="00A625F9">
            <w:pPr>
              <w:tabs>
                <w:tab w:val="left" w:pos="1159"/>
              </w:tabs>
              <w:jc w:val="both"/>
            </w:pPr>
          </w:p>
        </w:tc>
        <w:tc>
          <w:tcPr>
            <w:tcW w:w="6662" w:type="dxa"/>
            <w:tcBorders>
              <w:left w:val="nil"/>
            </w:tcBorders>
          </w:tcPr>
          <w:p w14:paraId="33A922FB" w14:textId="77777777" w:rsidR="004A7975" w:rsidRDefault="004A7975" w:rsidP="00A625F9">
            <w:pPr>
              <w:tabs>
                <w:tab w:val="left" w:pos="1159"/>
              </w:tabs>
              <w:jc w:val="both"/>
            </w:pPr>
            <w:r>
              <w:t xml:space="preserve">Staff development </w:t>
            </w:r>
          </w:p>
          <w:p w14:paraId="7AAFC0C3" w14:textId="77777777" w:rsidR="004A7975" w:rsidRDefault="004A7975" w:rsidP="00A625F9">
            <w:pPr>
              <w:pStyle w:val="ListParagraph"/>
              <w:numPr>
                <w:ilvl w:val="0"/>
                <w:numId w:val="17"/>
              </w:numPr>
              <w:tabs>
                <w:tab w:val="left" w:pos="1159"/>
              </w:tabs>
              <w:jc w:val="both"/>
            </w:pPr>
            <w:r>
              <w:t xml:space="preserve">Vocational and academic qualifications, apprenticeships </w:t>
            </w:r>
          </w:p>
        </w:tc>
        <w:tc>
          <w:tcPr>
            <w:tcW w:w="850" w:type="dxa"/>
          </w:tcPr>
          <w:p w14:paraId="4382E0EA" w14:textId="77777777" w:rsidR="004A7975" w:rsidRDefault="004A7975" w:rsidP="00A625F9">
            <w:pPr>
              <w:jc w:val="both"/>
            </w:pPr>
          </w:p>
        </w:tc>
        <w:tc>
          <w:tcPr>
            <w:tcW w:w="851" w:type="dxa"/>
          </w:tcPr>
          <w:p w14:paraId="0EFB5664" w14:textId="77777777" w:rsidR="004A7975" w:rsidRDefault="004A7975" w:rsidP="00A625F9">
            <w:pPr>
              <w:jc w:val="both"/>
            </w:pPr>
          </w:p>
        </w:tc>
        <w:tc>
          <w:tcPr>
            <w:tcW w:w="851" w:type="dxa"/>
          </w:tcPr>
          <w:p w14:paraId="5B2DE496" w14:textId="77777777" w:rsidR="004A7975" w:rsidRDefault="004A7975" w:rsidP="00A625F9">
            <w:pPr>
              <w:jc w:val="both"/>
            </w:pPr>
          </w:p>
        </w:tc>
      </w:tr>
      <w:tr w:rsidR="004A7975" w14:paraId="558F2BC3" w14:textId="77777777" w:rsidTr="00A625F9">
        <w:tc>
          <w:tcPr>
            <w:tcW w:w="568" w:type="dxa"/>
            <w:tcBorders>
              <w:bottom w:val="single" w:sz="4" w:space="0" w:color="000000" w:themeColor="text1"/>
              <w:right w:val="nil"/>
            </w:tcBorders>
          </w:tcPr>
          <w:p w14:paraId="4C527910" w14:textId="77777777" w:rsidR="004A7975" w:rsidRDefault="004A7975" w:rsidP="00A625F9">
            <w:pPr>
              <w:tabs>
                <w:tab w:val="left" w:pos="1159"/>
              </w:tabs>
              <w:jc w:val="both"/>
            </w:pPr>
          </w:p>
        </w:tc>
        <w:tc>
          <w:tcPr>
            <w:tcW w:w="6662" w:type="dxa"/>
            <w:tcBorders>
              <w:left w:val="nil"/>
              <w:bottom w:val="single" w:sz="4" w:space="0" w:color="000000" w:themeColor="text1"/>
            </w:tcBorders>
          </w:tcPr>
          <w:p w14:paraId="12FB47B0" w14:textId="77777777" w:rsidR="004A7975" w:rsidRDefault="004A7975" w:rsidP="00A625F9">
            <w:pPr>
              <w:tabs>
                <w:tab w:val="left" w:pos="1159"/>
              </w:tabs>
              <w:jc w:val="both"/>
            </w:pPr>
            <w:r>
              <w:t xml:space="preserve">The benefits to employees and businesses of staff development </w:t>
            </w:r>
          </w:p>
        </w:tc>
        <w:tc>
          <w:tcPr>
            <w:tcW w:w="850" w:type="dxa"/>
            <w:tcBorders>
              <w:bottom w:val="single" w:sz="4" w:space="0" w:color="000000" w:themeColor="text1"/>
            </w:tcBorders>
          </w:tcPr>
          <w:p w14:paraId="4CF9DB7E" w14:textId="77777777" w:rsidR="004A7975" w:rsidRDefault="004A7975" w:rsidP="00A625F9">
            <w:pPr>
              <w:jc w:val="both"/>
            </w:pPr>
          </w:p>
        </w:tc>
        <w:tc>
          <w:tcPr>
            <w:tcW w:w="851" w:type="dxa"/>
            <w:tcBorders>
              <w:bottom w:val="single" w:sz="4" w:space="0" w:color="000000" w:themeColor="text1"/>
            </w:tcBorders>
          </w:tcPr>
          <w:p w14:paraId="28663F3A" w14:textId="77777777" w:rsidR="004A7975" w:rsidRDefault="004A7975" w:rsidP="00A625F9">
            <w:pPr>
              <w:jc w:val="both"/>
            </w:pPr>
          </w:p>
        </w:tc>
        <w:tc>
          <w:tcPr>
            <w:tcW w:w="851" w:type="dxa"/>
            <w:tcBorders>
              <w:bottom w:val="single" w:sz="4" w:space="0" w:color="000000" w:themeColor="text1"/>
            </w:tcBorders>
          </w:tcPr>
          <w:p w14:paraId="75944E5D" w14:textId="77777777" w:rsidR="004A7975" w:rsidRDefault="004A7975" w:rsidP="00A625F9">
            <w:pPr>
              <w:jc w:val="both"/>
            </w:pPr>
          </w:p>
        </w:tc>
      </w:tr>
      <w:tr w:rsidR="004A7975" w14:paraId="242CEA58" w14:textId="77777777" w:rsidTr="00A625F9">
        <w:tc>
          <w:tcPr>
            <w:tcW w:w="568" w:type="dxa"/>
            <w:tcBorders>
              <w:left w:val="nil"/>
              <w:right w:val="nil"/>
            </w:tcBorders>
            <w:shd w:val="clear" w:color="auto" w:fill="auto"/>
          </w:tcPr>
          <w:p w14:paraId="708EB9EB" w14:textId="77777777" w:rsidR="004A7975" w:rsidRDefault="004A7975" w:rsidP="00A625F9">
            <w:pPr>
              <w:tabs>
                <w:tab w:val="left" w:pos="1346"/>
              </w:tabs>
              <w:jc w:val="center"/>
              <w:rPr>
                <w:b/>
              </w:rPr>
            </w:pPr>
          </w:p>
        </w:tc>
        <w:tc>
          <w:tcPr>
            <w:tcW w:w="9214" w:type="dxa"/>
            <w:gridSpan w:val="4"/>
            <w:tcBorders>
              <w:left w:val="nil"/>
              <w:right w:val="nil"/>
            </w:tcBorders>
            <w:shd w:val="clear" w:color="auto" w:fill="auto"/>
          </w:tcPr>
          <w:p w14:paraId="2E7F63A9" w14:textId="77777777" w:rsidR="004A7975" w:rsidRDefault="004A7975" w:rsidP="00A625F9">
            <w:pPr>
              <w:jc w:val="both"/>
              <w:rPr>
                <w:b/>
              </w:rPr>
            </w:pPr>
          </w:p>
          <w:p w14:paraId="681F0476" w14:textId="77777777" w:rsidR="004A7975" w:rsidRDefault="004A7975" w:rsidP="00A625F9">
            <w:pPr>
              <w:jc w:val="both"/>
              <w:rPr>
                <w:b/>
              </w:rPr>
            </w:pPr>
          </w:p>
          <w:p w14:paraId="08FB1A4E" w14:textId="77777777" w:rsidR="004A7975" w:rsidRDefault="004A7975" w:rsidP="00A625F9">
            <w:pPr>
              <w:jc w:val="both"/>
              <w:rPr>
                <w:b/>
              </w:rPr>
            </w:pPr>
          </w:p>
        </w:tc>
      </w:tr>
      <w:tr w:rsidR="004A7975" w:rsidRPr="007F570E" w14:paraId="1435C039" w14:textId="77777777" w:rsidTr="00A625F9">
        <w:tc>
          <w:tcPr>
            <w:tcW w:w="568" w:type="dxa"/>
            <w:tcBorders>
              <w:right w:val="nil"/>
            </w:tcBorders>
            <w:shd w:val="clear" w:color="auto" w:fill="D5DCE4" w:themeFill="text2" w:themeFillTint="33"/>
          </w:tcPr>
          <w:p w14:paraId="6A26FACC" w14:textId="77777777" w:rsidR="004A7975" w:rsidRPr="007F570E" w:rsidRDefault="004A7975" w:rsidP="00A625F9">
            <w:pPr>
              <w:tabs>
                <w:tab w:val="left" w:pos="1346"/>
              </w:tabs>
              <w:jc w:val="center"/>
              <w:rPr>
                <w:b/>
              </w:rPr>
            </w:pPr>
            <w:r>
              <w:rPr>
                <w:b/>
              </w:rPr>
              <w:t>3</w:t>
            </w:r>
            <w:r w:rsidRPr="007F570E">
              <w:rPr>
                <w:b/>
              </w:rPr>
              <w:t>.</w:t>
            </w:r>
            <w:r>
              <w:rPr>
                <w:b/>
              </w:rPr>
              <w:t>7</w:t>
            </w:r>
          </w:p>
        </w:tc>
        <w:tc>
          <w:tcPr>
            <w:tcW w:w="9214" w:type="dxa"/>
            <w:gridSpan w:val="4"/>
            <w:tcBorders>
              <w:left w:val="nil"/>
            </w:tcBorders>
            <w:shd w:val="clear" w:color="auto" w:fill="D5DCE4" w:themeFill="text2" w:themeFillTint="33"/>
          </w:tcPr>
          <w:p w14:paraId="7470533A" w14:textId="77777777" w:rsidR="004A7975" w:rsidRPr="007F570E" w:rsidRDefault="004A7975" w:rsidP="00A625F9">
            <w:pPr>
              <w:jc w:val="both"/>
              <w:rPr>
                <w:b/>
              </w:rPr>
            </w:pPr>
            <w:r>
              <w:rPr>
                <w:b/>
              </w:rPr>
              <w:t>Employment Law</w:t>
            </w:r>
          </w:p>
        </w:tc>
      </w:tr>
      <w:tr w:rsidR="004A7975" w14:paraId="5DDBDFE1" w14:textId="77777777" w:rsidTr="00A625F9">
        <w:tc>
          <w:tcPr>
            <w:tcW w:w="568" w:type="dxa"/>
            <w:tcBorders>
              <w:right w:val="nil"/>
            </w:tcBorders>
          </w:tcPr>
          <w:p w14:paraId="6D1C10C3" w14:textId="77777777" w:rsidR="004A7975" w:rsidRDefault="004A7975" w:rsidP="00A625F9">
            <w:pPr>
              <w:tabs>
                <w:tab w:val="left" w:pos="1159"/>
              </w:tabs>
              <w:jc w:val="both"/>
            </w:pPr>
            <w:r>
              <w:tab/>
            </w:r>
          </w:p>
        </w:tc>
        <w:tc>
          <w:tcPr>
            <w:tcW w:w="6662" w:type="dxa"/>
            <w:tcBorders>
              <w:left w:val="nil"/>
            </w:tcBorders>
          </w:tcPr>
          <w:p w14:paraId="68BC02AC" w14:textId="77777777" w:rsidR="004A7975" w:rsidRDefault="004A7975" w:rsidP="00A625F9">
            <w:pPr>
              <w:tabs>
                <w:tab w:val="left" w:pos="1159"/>
              </w:tabs>
              <w:jc w:val="both"/>
            </w:pPr>
            <w:r>
              <w:t>The impact of current legislation on recruitment and employment</w:t>
            </w:r>
          </w:p>
          <w:p w14:paraId="0FBF67D0" w14:textId="77777777" w:rsidR="004A7975" w:rsidRDefault="004A7975" w:rsidP="00A625F9">
            <w:pPr>
              <w:pStyle w:val="ListParagraph"/>
              <w:numPr>
                <w:ilvl w:val="0"/>
                <w:numId w:val="15"/>
              </w:numPr>
              <w:tabs>
                <w:tab w:val="left" w:pos="1159"/>
              </w:tabs>
              <w:jc w:val="both"/>
            </w:pPr>
            <w:r>
              <w:t xml:space="preserve">Discrimination, employees’ right to a contract, holidays, hours of work </w:t>
            </w:r>
          </w:p>
        </w:tc>
        <w:tc>
          <w:tcPr>
            <w:tcW w:w="850" w:type="dxa"/>
          </w:tcPr>
          <w:p w14:paraId="3CFE5C8C" w14:textId="77777777" w:rsidR="004A7975" w:rsidRDefault="004A7975" w:rsidP="00A625F9">
            <w:pPr>
              <w:jc w:val="both"/>
            </w:pPr>
          </w:p>
        </w:tc>
        <w:tc>
          <w:tcPr>
            <w:tcW w:w="851" w:type="dxa"/>
          </w:tcPr>
          <w:p w14:paraId="0531335D" w14:textId="77777777" w:rsidR="004A7975" w:rsidRDefault="004A7975" w:rsidP="00A625F9">
            <w:pPr>
              <w:jc w:val="both"/>
            </w:pPr>
          </w:p>
        </w:tc>
        <w:tc>
          <w:tcPr>
            <w:tcW w:w="851" w:type="dxa"/>
          </w:tcPr>
          <w:p w14:paraId="4B8C3BB8" w14:textId="77777777" w:rsidR="004A7975" w:rsidRDefault="004A7975" w:rsidP="00A625F9">
            <w:pPr>
              <w:jc w:val="both"/>
            </w:pPr>
          </w:p>
        </w:tc>
      </w:tr>
    </w:tbl>
    <w:p w14:paraId="57289301" w14:textId="77777777" w:rsidR="00B773F4" w:rsidRDefault="00B773F4" w:rsidP="00B773F4">
      <w:pPr>
        <w:ind w:left="-426"/>
        <w:jc w:val="both"/>
      </w:pPr>
    </w:p>
    <w:p w14:paraId="4A9C6627" w14:textId="77777777" w:rsidR="00861B00" w:rsidRDefault="00861B00" w:rsidP="00B773F4">
      <w:pPr>
        <w:ind w:left="-426"/>
        <w:jc w:val="both"/>
      </w:pPr>
    </w:p>
    <w:p w14:paraId="6D07C95F" w14:textId="77777777" w:rsidR="007B4FB9" w:rsidRDefault="007B4FB9" w:rsidP="00B773F4">
      <w:pPr>
        <w:ind w:left="-426"/>
        <w:jc w:val="both"/>
      </w:pPr>
    </w:p>
    <w:p w14:paraId="5EC52E3B" w14:textId="77777777" w:rsidR="00B773F4" w:rsidRDefault="00B773F4" w:rsidP="00B773F4">
      <w:pPr>
        <w:ind w:left="-426"/>
        <w:jc w:val="both"/>
      </w:pPr>
    </w:p>
    <w:p w14:paraId="4D8B7CDA" w14:textId="77777777" w:rsidR="00B773F4" w:rsidRDefault="00B773F4" w:rsidP="00B773F4">
      <w:pPr>
        <w:ind w:left="-426"/>
        <w:jc w:val="both"/>
      </w:pPr>
    </w:p>
    <w:p w14:paraId="7B4194DA" w14:textId="77777777" w:rsidR="00B773F4" w:rsidRDefault="00B773F4" w:rsidP="00B773F4">
      <w:pPr>
        <w:ind w:left="-426"/>
        <w:jc w:val="both"/>
      </w:pPr>
    </w:p>
    <w:p w14:paraId="1DF87159" w14:textId="77777777" w:rsidR="00B773F4" w:rsidRDefault="00B773F4" w:rsidP="00B773F4">
      <w:pPr>
        <w:ind w:left="-426"/>
        <w:jc w:val="both"/>
      </w:pPr>
    </w:p>
    <w:p w14:paraId="5F212A70" w14:textId="77777777" w:rsidR="00B773F4" w:rsidRDefault="00B773F4" w:rsidP="00B773F4">
      <w:pPr>
        <w:ind w:left="-426"/>
        <w:jc w:val="both"/>
      </w:pPr>
    </w:p>
    <w:p w14:paraId="1665F2FE" w14:textId="77777777" w:rsidR="00B773F4" w:rsidRDefault="00B773F4" w:rsidP="00B773F4">
      <w:pPr>
        <w:ind w:left="-426"/>
        <w:jc w:val="both"/>
      </w:pPr>
    </w:p>
    <w:p w14:paraId="6027A7C1" w14:textId="77777777" w:rsidR="00B773F4" w:rsidRDefault="00B773F4" w:rsidP="00B773F4">
      <w:pPr>
        <w:ind w:left="-426"/>
        <w:jc w:val="both"/>
      </w:pPr>
    </w:p>
    <w:p w14:paraId="6C5B7AC4" w14:textId="77777777" w:rsidR="00B773F4" w:rsidRDefault="00B773F4" w:rsidP="00B773F4">
      <w:pPr>
        <w:ind w:left="-426"/>
        <w:jc w:val="both"/>
      </w:pPr>
    </w:p>
    <w:p w14:paraId="0C81A160" w14:textId="77777777" w:rsidR="00B773F4" w:rsidRDefault="00B773F4" w:rsidP="00E4555A">
      <w:pPr>
        <w:jc w:val="center"/>
        <w:rPr>
          <w:sz w:val="24"/>
        </w:rPr>
      </w:pPr>
    </w:p>
    <w:p w14:paraId="64189034" w14:textId="77777777" w:rsidR="00B773F4" w:rsidRDefault="00B773F4" w:rsidP="00E4555A">
      <w:pPr>
        <w:jc w:val="center"/>
        <w:rPr>
          <w:sz w:val="24"/>
        </w:rPr>
      </w:pPr>
    </w:p>
    <w:p w14:paraId="1D60FACD" w14:textId="77777777" w:rsidR="00463252" w:rsidRDefault="00463252" w:rsidP="00E4555A">
      <w:pPr>
        <w:jc w:val="center"/>
        <w:rPr>
          <w:sz w:val="24"/>
        </w:rPr>
      </w:pPr>
    </w:p>
    <w:p w14:paraId="2C825122" w14:textId="77777777" w:rsidR="00463252" w:rsidRPr="00463252" w:rsidRDefault="00463252" w:rsidP="00665069">
      <w:pPr>
        <w:shd w:val="clear" w:color="auto" w:fill="DEEAF6" w:themeFill="accent1" w:themeFillTint="33"/>
        <w:ind w:left="-426" w:right="-472"/>
        <w:jc w:val="center"/>
        <w:rPr>
          <w:b/>
          <w:sz w:val="28"/>
        </w:rPr>
      </w:pPr>
      <w:r w:rsidRPr="00463252">
        <w:rPr>
          <w:b/>
          <w:sz w:val="28"/>
        </w:rPr>
        <w:lastRenderedPageBreak/>
        <w:t>Glossary/Key Terms</w:t>
      </w:r>
    </w:p>
    <w:p w14:paraId="1E6F43D8" w14:textId="77777777" w:rsidR="00463252" w:rsidRDefault="00463252" w:rsidP="00665069">
      <w:pPr>
        <w:ind w:left="-426" w:right="-472"/>
        <w:jc w:val="center"/>
        <w:rPr>
          <w:sz w:val="24"/>
        </w:rPr>
      </w:pPr>
      <w:r>
        <w:rPr>
          <w:sz w:val="24"/>
        </w:rPr>
        <w:t>In your exam you will be required to explain the meaning of a range of key terms.</w:t>
      </w:r>
    </w:p>
    <w:p w14:paraId="2D8A7BAE" w14:textId="77777777" w:rsidR="00463252" w:rsidRPr="00B023C3" w:rsidRDefault="00463252" w:rsidP="00FF2491">
      <w:pPr>
        <w:spacing w:after="0"/>
        <w:ind w:left="-426" w:right="-472"/>
        <w:jc w:val="center"/>
        <w:rPr>
          <w:sz w:val="24"/>
        </w:rPr>
      </w:pPr>
      <w:r>
        <w:rPr>
          <w:sz w:val="24"/>
        </w:rPr>
        <w:t xml:space="preserve">In most cases 2 marks </w:t>
      </w:r>
      <w:r w:rsidR="000276D7">
        <w:rPr>
          <w:sz w:val="24"/>
        </w:rPr>
        <w:t xml:space="preserve">are available </w:t>
      </w:r>
      <w:r>
        <w:rPr>
          <w:sz w:val="24"/>
        </w:rPr>
        <w:t>for demonstrating full understanding of the key term and 1 mark for providing a relevant example.</w:t>
      </w:r>
    </w:p>
    <w:p w14:paraId="34B77D41" w14:textId="77777777" w:rsidR="00463252" w:rsidRDefault="00463252" w:rsidP="00665069">
      <w:pPr>
        <w:ind w:left="-426" w:right="-472"/>
      </w:pPr>
    </w:p>
    <w:p w14:paraId="7E4D058B" w14:textId="77777777" w:rsidR="00665069" w:rsidRPr="00665069" w:rsidRDefault="00665069" w:rsidP="00665069">
      <w:pPr>
        <w:ind w:left="-426" w:right="-472"/>
        <w:jc w:val="center"/>
        <w:rPr>
          <w:sz w:val="24"/>
        </w:rPr>
      </w:pPr>
      <w:r w:rsidRPr="00665069">
        <w:rPr>
          <w:sz w:val="24"/>
        </w:rPr>
        <w:t>Complete the glossary below so that you have a full set of key term definitions with examples</w:t>
      </w:r>
      <w:r w:rsidR="00BB1476">
        <w:rPr>
          <w:sz w:val="24"/>
        </w:rPr>
        <w:t>.</w:t>
      </w:r>
    </w:p>
    <w:p w14:paraId="6BDAAB04" w14:textId="77777777" w:rsidR="00665069" w:rsidRDefault="00665069" w:rsidP="00463252"/>
    <w:tbl>
      <w:tblPr>
        <w:tblStyle w:val="TableGrid"/>
        <w:tblW w:w="10037" w:type="dxa"/>
        <w:tblInd w:w="-431" w:type="dxa"/>
        <w:tblLook w:val="04A0" w:firstRow="1" w:lastRow="0" w:firstColumn="1" w:lastColumn="0" w:noHBand="0" w:noVBand="1"/>
      </w:tblPr>
      <w:tblGrid>
        <w:gridCol w:w="2161"/>
        <w:gridCol w:w="5214"/>
        <w:gridCol w:w="2662"/>
      </w:tblGrid>
      <w:tr w:rsidR="004A7975" w:rsidRPr="000E68A2" w14:paraId="49DB6054" w14:textId="77777777" w:rsidTr="00BB1476">
        <w:trPr>
          <w:trHeight w:val="373"/>
        </w:trPr>
        <w:tc>
          <w:tcPr>
            <w:tcW w:w="2161" w:type="dxa"/>
            <w:tcBorders>
              <w:top w:val="single" w:sz="4" w:space="0" w:color="auto"/>
            </w:tcBorders>
            <w:shd w:val="clear" w:color="auto" w:fill="D9D9D9" w:themeFill="background1" w:themeFillShade="D9"/>
            <w:vAlign w:val="center"/>
          </w:tcPr>
          <w:p w14:paraId="3EDFACAB" w14:textId="77777777" w:rsidR="004A7975" w:rsidRPr="000E68A2" w:rsidRDefault="004A7975" w:rsidP="004A7975">
            <w:pPr>
              <w:jc w:val="center"/>
              <w:rPr>
                <w:rFonts w:cstheme="minorHAnsi"/>
                <w:b/>
              </w:rPr>
            </w:pPr>
            <w:r w:rsidRPr="000E68A2">
              <w:rPr>
                <w:rFonts w:cstheme="minorHAnsi"/>
                <w:b/>
              </w:rPr>
              <w:t>Key Term</w:t>
            </w:r>
          </w:p>
        </w:tc>
        <w:tc>
          <w:tcPr>
            <w:tcW w:w="5214" w:type="dxa"/>
            <w:tcBorders>
              <w:top w:val="single" w:sz="4" w:space="0" w:color="auto"/>
            </w:tcBorders>
            <w:shd w:val="clear" w:color="auto" w:fill="D9D9D9" w:themeFill="background1" w:themeFillShade="D9"/>
            <w:vAlign w:val="center"/>
          </w:tcPr>
          <w:p w14:paraId="25EFEB79" w14:textId="77777777" w:rsidR="004A7975" w:rsidRPr="000E68A2" w:rsidRDefault="004A7975" w:rsidP="004A7975">
            <w:pPr>
              <w:jc w:val="center"/>
              <w:rPr>
                <w:rFonts w:cstheme="minorHAnsi"/>
                <w:b/>
              </w:rPr>
            </w:pPr>
            <w:r w:rsidRPr="000E68A2">
              <w:rPr>
                <w:rFonts w:cstheme="minorHAnsi"/>
                <w:b/>
              </w:rPr>
              <w:t>Explanation</w:t>
            </w:r>
          </w:p>
        </w:tc>
        <w:tc>
          <w:tcPr>
            <w:tcW w:w="2662" w:type="dxa"/>
            <w:tcBorders>
              <w:top w:val="single" w:sz="4" w:space="0" w:color="auto"/>
            </w:tcBorders>
            <w:shd w:val="clear" w:color="auto" w:fill="D9D9D9" w:themeFill="background1" w:themeFillShade="D9"/>
            <w:vAlign w:val="center"/>
          </w:tcPr>
          <w:p w14:paraId="00294226" w14:textId="77777777" w:rsidR="004A7975" w:rsidRPr="000E68A2" w:rsidRDefault="004A7975" w:rsidP="004A7975">
            <w:pPr>
              <w:jc w:val="center"/>
              <w:rPr>
                <w:rFonts w:cstheme="minorHAnsi"/>
                <w:b/>
              </w:rPr>
            </w:pPr>
            <w:r w:rsidRPr="000E68A2">
              <w:rPr>
                <w:rFonts w:cstheme="minorHAnsi"/>
                <w:b/>
              </w:rPr>
              <w:t>Example</w:t>
            </w:r>
          </w:p>
        </w:tc>
      </w:tr>
      <w:tr w:rsidR="004A7975" w:rsidRPr="000E68A2" w14:paraId="0E5E504B" w14:textId="77777777" w:rsidTr="00BB1476">
        <w:trPr>
          <w:trHeight w:val="759"/>
        </w:trPr>
        <w:tc>
          <w:tcPr>
            <w:tcW w:w="2161" w:type="dxa"/>
            <w:vAlign w:val="center"/>
          </w:tcPr>
          <w:p w14:paraId="000B5D06" w14:textId="77777777" w:rsidR="004A7975" w:rsidRPr="000E68A2" w:rsidRDefault="004A7975" w:rsidP="00A625F9">
            <w:pPr>
              <w:jc w:val="center"/>
              <w:rPr>
                <w:rFonts w:cstheme="minorHAnsi"/>
                <w:color w:val="000000"/>
              </w:rPr>
            </w:pPr>
            <w:r w:rsidRPr="000E68A2">
              <w:rPr>
                <w:rFonts w:cstheme="minorHAnsi"/>
                <w:color w:val="000000"/>
              </w:rPr>
              <w:t>Application form</w:t>
            </w:r>
          </w:p>
        </w:tc>
        <w:tc>
          <w:tcPr>
            <w:tcW w:w="5214" w:type="dxa"/>
            <w:vAlign w:val="center"/>
          </w:tcPr>
          <w:p w14:paraId="4EFC5D43" w14:textId="77777777" w:rsidR="004A7975" w:rsidRPr="000E68A2" w:rsidRDefault="004A7975" w:rsidP="00A625F9">
            <w:pPr>
              <w:jc w:val="center"/>
              <w:rPr>
                <w:rFonts w:cstheme="minorHAnsi"/>
              </w:rPr>
            </w:pPr>
          </w:p>
        </w:tc>
        <w:tc>
          <w:tcPr>
            <w:tcW w:w="2662" w:type="dxa"/>
            <w:vAlign w:val="center"/>
          </w:tcPr>
          <w:p w14:paraId="4292A204" w14:textId="77777777" w:rsidR="004A7975" w:rsidRPr="000E68A2" w:rsidRDefault="004A7975" w:rsidP="00A625F9">
            <w:pPr>
              <w:jc w:val="center"/>
              <w:rPr>
                <w:rFonts w:cstheme="minorHAnsi"/>
                <w:sz w:val="56"/>
                <w:szCs w:val="56"/>
              </w:rPr>
            </w:pPr>
          </w:p>
        </w:tc>
      </w:tr>
      <w:tr w:rsidR="004A7975" w:rsidRPr="000E68A2" w14:paraId="2C6C3CB1" w14:textId="77777777" w:rsidTr="00BB1476">
        <w:trPr>
          <w:trHeight w:val="759"/>
        </w:trPr>
        <w:tc>
          <w:tcPr>
            <w:tcW w:w="2161" w:type="dxa"/>
            <w:vAlign w:val="center"/>
          </w:tcPr>
          <w:p w14:paraId="533B02BE" w14:textId="77777777" w:rsidR="004A7975" w:rsidRPr="000E68A2" w:rsidRDefault="004A7975" w:rsidP="00A625F9">
            <w:pPr>
              <w:jc w:val="center"/>
              <w:rPr>
                <w:rFonts w:cstheme="minorHAnsi"/>
                <w:color w:val="000000"/>
              </w:rPr>
            </w:pPr>
            <w:r w:rsidRPr="000E68A2">
              <w:rPr>
                <w:rFonts w:cstheme="minorHAnsi"/>
                <w:color w:val="000000"/>
              </w:rPr>
              <w:t>Apprenticeship</w:t>
            </w:r>
          </w:p>
        </w:tc>
        <w:tc>
          <w:tcPr>
            <w:tcW w:w="5214" w:type="dxa"/>
            <w:vAlign w:val="center"/>
          </w:tcPr>
          <w:p w14:paraId="19E52764" w14:textId="77777777" w:rsidR="004A7975" w:rsidRPr="000E68A2" w:rsidRDefault="004A7975" w:rsidP="00A625F9">
            <w:pPr>
              <w:jc w:val="center"/>
              <w:rPr>
                <w:rFonts w:cstheme="minorHAnsi"/>
              </w:rPr>
            </w:pPr>
          </w:p>
        </w:tc>
        <w:tc>
          <w:tcPr>
            <w:tcW w:w="2662" w:type="dxa"/>
            <w:vAlign w:val="center"/>
          </w:tcPr>
          <w:p w14:paraId="0724DE2E" w14:textId="77777777" w:rsidR="004A7975" w:rsidRPr="000E68A2" w:rsidRDefault="004A7975" w:rsidP="00A625F9">
            <w:pPr>
              <w:jc w:val="center"/>
              <w:rPr>
                <w:rFonts w:cstheme="minorHAnsi"/>
                <w:sz w:val="56"/>
                <w:szCs w:val="56"/>
              </w:rPr>
            </w:pPr>
          </w:p>
        </w:tc>
      </w:tr>
      <w:tr w:rsidR="004A7975" w:rsidRPr="000E68A2" w14:paraId="4B279081" w14:textId="77777777" w:rsidTr="00BB1476">
        <w:trPr>
          <w:trHeight w:val="759"/>
        </w:trPr>
        <w:tc>
          <w:tcPr>
            <w:tcW w:w="2161" w:type="dxa"/>
            <w:vAlign w:val="center"/>
          </w:tcPr>
          <w:p w14:paraId="4F610BB2" w14:textId="77777777" w:rsidR="004A7975" w:rsidRPr="000E68A2" w:rsidRDefault="004A7975" w:rsidP="00A625F9">
            <w:pPr>
              <w:jc w:val="center"/>
              <w:rPr>
                <w:rFonts w:cstheme="minorHAnsi"/>
                <w:color w:val="000000"/>
              </w:rPr>
            </w:pPr>
            <w:r w:rsidRPr="000E68A2">
              <w:rPr>
                <w:rFonts w:cstheme="minorHAnsi"/>
                <w:color w:val="000000"/>
              </w:rPr>
              <w:t>Authority</w:t>
            </w:r>
          </w:p>
        </w:tc>
        <w:tc>
          <w:tcPr>
            <w:tcW w:w="5214" w:type="dxa"/>
            <w:vAlign w:val="center"/>
          </w:tcPr>
          <w:p w14:paraId="590A8ABF" w14:textId="77777777" w:rsidR="004A7975" w:rsidRPr="000E68A2" w:rsidRDefault="004A7975" w:rsidP="00A625F9">
            <w:pPr>
              <w:jc w:val="center"/>
              <w:rPr>
                <w:rFonts w:cstheme="minorHAnsi"/>
              </w:rPr>
            </w:pPr>
          </w:p>
        </w:tc>
        <w:tc>
          <w:tcPr>
            <w:tcW w:w="2662" w:type="dxa"/>
            <w:vAlign w:val="center"/>
          </w:tcPr>
          <w:p w14:paraId="0479AE7C" w14:textId="77777777" w:rsidR="004A7975" w:rsidRPr="000E68A2" w:rsidRDefault="004A7975" w:rsidP="00A625F9">
            <w:pPr>
              <w:jc w:val="center"/>
              <w:rPr>
                <w:rFonts w:cstheme="minorHAnsi"/>
                <w:sz w:val="56"/>
                <w:szCs w:val="56"/>
              </w:rPr>
            </w:pPr>
          </w:p>
        </w:tc>
      </w:tr>
      <w:tr w:rsidR="004A7975" w:rsidRPr="000E68A2" w14:paraId="3A046CA8" w14:textId="77777777" w:rsidTr="00BB1476">
        <w:trPr>
          <w:trHeight w:val="759"/>
        </w:trPr>
        <w:tc>
          <w:tcPr>
            <w:tcW w:w="2161" w:type="dxa"/>
            <w:vAlign w:val="center"/>
          </w:tcPr>
          <w:p w14:paraId="47DF8D50" w14:textId="77777777" w:rsidR="004A7975" w:rsidRPr="000E68A2" w:rsidRDefault="004A7975" w:rsidP="00A625F9">
            <w:pPr>
              <w:jc w:val="center"/>
              <w:rPr>
                <w:rFonts w:cstheme="minorHAnsi"/>
                <w:color w:val="000000"/>
              </w:rPr>
            </w:pPr>
            <w:r w:rsidRPr="000E68A2">
              <w:rPr>
                <w:rFonts w:cstheme="minorHAnsi"/>
                <w:color w:val="000000"/>
              </w:rPr>
              <w:t>Award scheme</w:t>
            </w:r>
          </w:p>
        </w:tc>
        <w:tc>
          <w:tcPr>
            <w:tcW w:w="5214" w:type="dxa"/>
            <w:vAlign w:val="center"/>
          </w:tcPr>
          <w:p w14:paraId="663D17D8" w14:textId="77777777" w:rsidR="004A7975" w:rsidRPr="000E68A2" w:rsidRDefault="004A7975" w:rsidP="00A625F9">
            <w:pPr>
              <w:jc w:val="center"/>
              <w:rPr>
                <w:rFonts w:cstheme="minorHAnsi"/>
              </w:rPr>
            </w:pPr>
          </w:p>
        </w:tc>
        <w:tc>
          <w:tcPr>
            <w:tcW w:w="2662" w:type="dxa"/>
            <w:vAlign w:val="center"/>
          </w:tcPr>
          <w:p w14:paraId="50C894E1" w14:textId="77777777" w:rsidR="004A7975" w:rsidRPr="000E68A2" w:rsidRDefault="004A7975" w:rsidP="00A625F9">
            <w:pPr>
              <w:jc w:val="center"/>
              <w:rPr>
                <w:rFonts w:cstheme="minorHAnsi"/>
                <w:sz w:val="56"/>
                <w:szCs w:val="56"/>
              </w:rPr>
            </w:pPr>
          </w:p>
        </w:tc>
      </w:tr>
      <w:tr w:rsidR="004A7975" w:rsidRPr="000E68A2" w14:paraId="124FD62E" w14:textId="77777777" w:rsidTr="00BB1476">
        <w:trPr>
          <w:trHeight w:val="759"/>
        </w:trPr>
        <w:tc>
          <w:tcPr>
            <w:tcW w:w="2161" w:type="dxa"/>
            <w:vAlign w:val="center"/>
          </w:tcPr>
          <w:p w14:paraId="56C9389B" w14:textId="77777777" w:rsidR="004A7975" w:rsidRPr="000E68A2" w:rsidRDefault="004A7975" w:rsidP="00A625F9">
            <w:pPr>
              <w:jc w:val="center"/>
              <w:rPr>
                <w:rFonts w:cstheme="minorHAnsi"/>
                <w:color w:val="000000"/>
              </w:rPr>
            </w:pPr>
            <w:r w:rsidRPr="000E68A2">
              <w:rPr>
                <w:rFonts w:cstheme="minorHAnsi"/>
                <w:color w:val="000000"/>
              </w:rPr>
              <w:t>Bonus</w:t>
            </w:r>
          </w:p>
        </w:tc>
        <w:tc>
          <w:tcPr>
            <w:tcW w:w="5214" w:type="dxa"/>
            <w:vAlign w:val="center"/>
          </w:tcPr>
          <w:p w14:paraId="008D6868" w14:textId="77777777" w:rsidR="004A7975" w:rsidRPr="000E68A2" w:rsidRDefault="004A7975" w:rsidP="00A625F9">
            <w:pPr>
              <w:jc w:val="center"/>
              <w:rPr>
                <w:rFonts w:cstheme="minorHAnsi"/>
              </w:rPr>
            </w:pPr>
          </w:p>
        </w:tc>
        <w:tc>
          <w:tcPr>
            <w:tcW w:w="2662" w:type="dxa"/>
            <w:vAlign w:val="center"/>
          </w:tcPr>
          <w:p w14:paraId="4BEB05F1" w14:textId="77777777" w:rsidR="004A7975" w:rsidRPr="000E68A2" w:rsidRDefault="004A7975" w:rsidP="00A625F9">
            <w:pPr>
              <w:jc w:val="center"/>
              <w:rPr>
                <w:rFonts w:cstheme="minorHAnsi"/>
                <w:sz w:val="56"/>
                <w:szCs w:val="56"/>
              </w:rPr>
            </w:pPr>
          </w:p>
        </w:tc>
      </w:tr>
      <w:tr w:rsidR="004A7975" w:rsidRPr="000E68A2" w14:paraId="07CDDF43" w14:textId="77777777" w:rsidTr="00BB1476">
        <w:trPr>
          <w:trHeight w:val="759"/>
        </w:trPr>
        <w:tc>
          <w:tcPr>
            <w:tcW w:w="2161" w:type="dxa"/>
            <w:vAlign w:val="center"/>
          </w:tcPr>
          <w:p w14:paraId="1BD869AC" w14:textId="77777777" w:rsidR="004A7975" w:rsidRPr="000E68A2" w:rsidRDefault="004A7975" w:rsidP="00A625F9">
            <w:pPr>
              <w:jc w:val="center"/>
              <w:rPr>
                <w:rFonts w:cstheme="minorHAnsi"/>
                <w:color w:val="000000"/>
              </w:rPr>
            </w:pPr>
            <w:r w:rsidRPr="000E68A2">
              <w:rPr>
                <w:rFonts w:cstheme="minorHAnsi"/>
                <w:color w:val="000000"/>
              </w:rPr>
              <w:t>Chain of command</w:t>
            </w:r>
          </w:p>
        </w:tc>
        <w:tc>
          <w:tcPr>
            <w:tcW w:w="5214" w:type="dxa"/>
            <w:vAlign w:val="center"/>
          </w:tcPr>
          <w:p w14:paraId="585A9F7C" w14:textId="77777777" w:rsidR="004A7975" w:rsidRPr="000E68A2" w:rsidRDefault="004A7975" w:rsidP="00A625F9">
            <w:pPr>
              <w:jc w:val="center"/>
              <w:rPr>
                <w:rFonts w:cstheme="minorHAnsi"/>
              </w:rPr>
            </w:pPr>
          </w:p>
        </w:tc>
        <w:tc>
          <w:tcPr>
            <w:tcW w:w="2662" w:type="dxa"/>
            <w:vAlign w:val="center"/>
          </w:tcPr>
          <w:p w14:paraId="27A53423" w14:textId="77777777" w:rsidR="004A7975" w:rsidRPr="000E68A2" w:rsidRDefault="004A7975" w:rsidP="00A625F9">
            <w:pPr>
              <w:jc w:val="center"/>
              <w:rPr>
                <w:rFonts w:cstheme="minorHAnsi"/>
                <w:sz w:val="56"/>
                <w:szCs w:val="56"/>
              </w:rPr>
            </w:pPr>
          </w:p>
        </w:tc>
      </w:tr>
      <w:tr w:rsidR="004A7975" w:rsidRPr="000E68A2" w14:paraId="69396F17" w14:textId="77777777" w:rsidTr="00BB1476">
        <w:trPr>
          <w:trHeight w:val="759"/>
        </w:trPr>
        <w:tc>
          <w:tcPr>
            <w:tcW w:w="2161" w:type="dxa"/>
            <w:vAlign w:val="center"/>
          </w:tcPr>
          <w:p w14:paraId="7FFAB7D2" w14:textId="77777777" w:rsidR="004A7975" w:rsidRPr="000E68A2" w:rsidRDefault="004A7975" w:rsidP="00A625F9">
            <w:pPr>
              <w:jc w:val="center"/>
              <w:rPr>
                <w:rFonts w:cstheme="minorHAnsi"/>
                <w:color w:val="000000"/>
              </w:rPr>
            </w:pPr>
            <w:r w:rsidRPr="000E68A2">
              <w:rPr>
                <w:rFonts w:cstheme="minorHAnsi"/>
                <w:color w:val="000000"/>
              </w:rPr>
              <w:t>Communication</w:t>
            </w:r>
          </w:p>
        </w:tc>
        <w:tc>
          <w:tcPr>
            <w:tcW w:w="5214" w:type="dxa"/>
            <w:vAlign w:val="center"/>
          </w:tcPr>
          <w:p w14:paraId="506AF31E" w14:textId="77777777" w:rsidR="004A7975" w:rsidRPr="000E68A2" w:rsidRDefault="004A7975" w:rsidP="00A625F9">
            <w:pPr>
              <w:jc w:val="center"/>
              <w:rPr>
                <w:rFonts w:cstheme="minorHAnsi"/>
              </w:rPr>
            </w:pPr>
          </w:p>
        </w:tc>
        <w:tc>
          <w:tcPr>
            <w:tcW w:w="2662" w:type="dxa"/>
            <w:vAlign w:val="center"/>
          </w:tcPr>
          <w:p w14:paraId="31FD9B3E" w14:textId="77777777" w:rsidR="004A7975" w:rsidRPr="000E68A2" w:rsidRDefault="004A7975" w:rsidP="00A625F9">
            <w:pPr>
              <w:jc w:val="center"/>
              <w:rPr>
                <w:rFonts w:cstheme="minorHAnsi"/>
                <w:sz w:val="56"/>
                <w:szCs w:val="56"/>
              </w:rPr>
            </w:pPr>
          </w:p>
        </w:tc>
      </w:tr>
      <w:tr w:rsidR="004A7975" w:rsidRPr="000E68A2" w14:paraId="7DF5F496" w14:textId="77777777" w:rsidTr="00BB1476">
        <w:trPr>
          <w:trHeight w:val="759"/>
        </w:trPr>
        <w:tc>
          <w:tcPr>
            <w:tcW w:w="2161" w:type="dxa"/>
            <w:vAlign w:val="center"/>
          </w:tcPr>
          <w:p w14:paraId="5B67AFD4" w14:textId="77777777" w:rsidR="004A7975" w:rsidRPr="000E68A2" w:rsidRDefault="004A7975" w:rsidP="00A625F9">
            <w:pPr>
              <w:jc w:val="center"/>
              <w:rPr>
                <w:rFonts w:cstheme="minorHAnsi"/>
                <w:color w:val="000000"/>
              </w:rPr>
            </w:pPr>
            <w:r w:rsidRPr="000E68A2">
              <w:rPr>
                <w:rFonts w:cstheme="minorHAnsi"/>
                <w:color w:val="000000"/>
              </w:rPr>
              <w:t>Contract of employment</w:t>
            </w:r>
          </w:p>
        </w:tc>
        <w:tc>
          <w:tcPr>
            <w:tcW w:w="5214" w:type="dxa"/>
            <w:vAlign w:val="center"/>
          </w:tcPr>
          <w:p w14:paraId="33D13620" w14:textId="77777777" w:rsidR="004A7975" w:rsidRPr="000E68A2" w:rsidRDefault="004A7975" w:rsidP="00A625F9">
            <w:pPr>
              <w:jc w:val="center"/>
              <w:rPr>
                <w:rFonts w:cstheme="minorHAnsi"/>
              </w:rPr>
            </w:pPr>
          </w:p>
        </w:tc>
        <w:tc>
          <w:tcPr>
            <w:tcW w:w="2662" w:type="dxa"/>
            <w:vAlign w:val="center"/>
          </w:tcPr>
          <w:p w14:paraId="7C1648DB" w14:textId="77777777" w:rsidR="004A7975" w:rsidRPr="000E68A2" w:rsidRDefault="004A7975" w:rsidP="00A625F9">
            <w:pPr>
              <w:jc w:val="center"/>
              <w:rPr>
                <w:rFonts w:cstheme="minorHAnsi"/>
                <w:sz w:val="56"/>
                <w:szCs w:val="56"/>
              </w:rPr>
            </w:pPr>
          </w:p>
        </w:tc>
      </w:tr>
      <w:tr w:rsidR="004A7975" w:rsidRPr="000E68A2" w14:paraId="7B07A9BB" w14:textId="77777777" w:rsidTr="00BB1476">
        <w:trPr>
          <w:trHeight w:val="759"/>
        </w:trPr>
        <w:tc>
          <w:tcPr>
            <w:tcW w:w="2161" w:type="dxa"/>
            <w:vAlign w:val="center"/>
          </w:tcPr>
          <w:p w14:paraId="5FB52895" w14:textId="77777777" w:rsidR="004A7975" w:rsidRPr="000E68A2" w:rsidRDefault="004A7975" w:rsidP="00A625F9">
            <w:pPr>
              <w:jc w:val="center"/>
              <w:rPr>
                <w:rFonts w:cstheme="minorHAnsi"/>
                <w:color w:val="000000"/>
              </w:rPr>
            </w:pPr>
            <w:r w:rsidRPr="000E68A2">
              <w:rPr>
                <w:rFonts w:cstheme="minorHAnsi"/>
                <w:color w:val="000000"/>
              </w:rPr>
              <w:t>CV</w:t>
            </w:r>
          </w:p>
        </w:tc>
        <w:tc>
          <w:tcPr>
            <w:tcW w:w="5214" w:type="dxa"/>
            <w:vAlign w:val="center"/>
          </w:tcPr>
          <w:p w14:paraId="43E2D357" w14:textId="77777777" w:rsidR="004A7975" w:rsidRPr="000E68A2" w:rsidRDefault="004A7975" w:rsidP="00A625F9">
            <w:pPr>
              <w:jc w:val="center"/>
              <w:rPr>
                <w:rFonts w:cstheme="minorHAnsi"/>
              </w:rPr>
            </w:pPr>
          </w:p>
        </w:tc>
        <w:tc>
          <w:tcPr>
            <w:tcW w:w="2662" w:type="dxa"/>
            <w:vAlign w:val="center"/>
          </w:tcPr>
          <w:p w14:paraId="6FD28A11" w14:textId="77777777" w:rsidR="004A7975" w:rsidRPr="000E68A2" w:rsidRDefault="004A7975" w:rsidP="00A625F9">
            <w:pPr>
              <w:jc w:val="center"/>
              <w:rPr>
                <w:rFonts w:cstheme="minorHAnsi"/>
                <w:sz w:val="56"/>
                <w:szCs w:val="56"/>
              </w:rPr>
            </w:pPr>
          </w:p>
        </w:tc>
      </w:tr>
      <w:tr w:rsidR="004A7975" w:rsidRPr="000E68A2" w14:paraId="140423FB" w14:textId="77777777" w:rsidTr="00BB1476">
        <w:trPr>
          <w:trHeight w:val="759"/>
        </w:trPr>
        <w:tc>
          <w:tcPr>
            <w:tcW w:w="2161" w:type="dxa"/>
            <w:vAlign w:val="center"/>
          </w:tcPr>
          <w:p w14:paraId="70075900" w14:textId="77777777" w:rsidR="004A7975" w:rsidRPr="000E68A2" w:rsidRDefault="004A7975" w:rsidP="00A625F9">
            <w:pPr>
              <w:jc w:val="center"/>
              <w:rPr>
                <w:rFonts w:cstheme="minorHAnsi"/>
                <w:color w:val="000000"/>
              </w:rPr>
            </w:pPr>
            <w:r w:rsidRPr="000E68A2">
              <w:rPr>
                <w:rFonts w:cstheme="minorHAnsi"/>
                <w:color w:val="000000"/>
              </w:rPr>
              <w:t>Delegation</w:t>
            </w:r>
          </w:p>
        </w:tc>
        <w:tc>
          <w:tcPr>
            <w:tcW w:w="5214" w:type="dxa"/>
            <w:vAlign w:val="center"/>
          </w:tcPr>
          <w:p w14:paraId="64EE4EC2" w14:textId="77777777" w:rsidR="004A7975" w:rsidRPr="000E68A2" w:rsidRDefault="004A7975" w:rsidP="00A625F9">
            <w:pPr>
              <w:jc w:val="center"/>
              <w:rPr>
                <w:rFonts w:cstheme="minorHAnsi"/>
              </w:rPr>
            </w:pPr>
          </w:p>
        </w:tc>
        <w:tc>
          <w:tcPr>
            <w:tcW w:w="2662" w:type="dxa"/>
            <w:vAlign w:val="center"/>
          </w:tcPr>
          <w:p w14:paraId="255048C3" w14:textId="77777777" w:rsidR="004A7975" w:rsidRPr="000E68A2" w:rsidRDefault="004A7975" w:rsidP="00A625F9">
            <w:pPr>
              <w:jc w:val="center"/>
              <w:rPr>
                <w:rFonts w:cstheme="minorHAnsi"/>
                <w:sz w:val="56"/>
                <w:szCs w:val="56"/>
              </w:rPr>
            </w:pPr>
          </w:p>
        </w:tc>
      </w:tr>
      <w:tr w:rsidR="004A7975" w:rsidRPr="000E68A2" w14:paraId="4FCB0FB0" w14:textId="77777777" w:rsidTr="00BB1476">
        <w:trPr>
          <w:trHeight w:val="759"/>
        </w:trPr>
        <w:tc>
          <w:tcPr>
            <w:tcW w:w="2161" w:type="dxa"/>
            <w:vAlign w:val="center"/>
          </w:tcPr>
          <w:p w14:paraId="7DE4FE11" w14:textId="77777777" w:rsidR="004A7975" w:rsidRPr="000E68A2" w:rsidRDefault="004A7975" w:rsidP="00A625F9">
            <w:pPr>
              <w:jc w:val="center"/>
              <w:rPr>
                <w:rFonts w:cstheme="minorHAnsi"/>
                <w:color w:val="000000"/>
              </w:rPr>
            </w:pPr>
            <w:r w:rsidRPr="000E68A2">
              <w:rPr>
                <w:rFonts w:cstheme="minorHAnsi"/>
                <w:color w:val="000000"/>
              </w:rPr>
              <w:t>Digital communication</w:t>
            </w:r>
          </w:p>
        </w:tc>
        <w:tc>
          <w:tcPr>
            <w:tcW w:w="5214" w:type="dxa"/>
            <w:vAlign w:val="center"/>
          </w:tcPr>
          <w:p w14:paraId="54F3C09F" w14:textId="77777777" w:rsidR="004A7975" w:rsidRPr="000E68A2" w:rsidRDefault="004A7975" w:rsidP="00A625F9">
            <w:pPr>
              <w:jc w:val="center"/>
              <w:rPr>
                <w:rFonts w:cstheme="minorHAnsi"/>
              </w:rPr>
            </w:pPr>
          </w:p>
        </w:tc>
        <w:tc>
          <w:tcPr>
            <w:tcW w:w="2662" w:type="dxa"/>
            <w:vAlign w:val="center"/>
          </w:tcPr>
          <w:p w14:paraId="263163B6" w14:textId="77777777" w:rsidR="004A7975" w:rsidRPr="000E68A2" w:rsidRDefault="004A7975" w:rsidP="00A625F9">
            <w:pPr>
              <w:jc w:val="center"/>
              <w:rPr>
                <w:rFonts w:cstheme="minorHAnsi"/>
                <w:sz w:val="56"/>
                <w:szCs w:val="56"/>
              </w:rPr>
            </w:pPr>
          </w:p>
        </w:tc>
      </w:tr>
      <w:tr w:rsidR="004A7975" w:rsidRPr="000E68A2" w14:paraId="498D04ED" w14:textId="77777777" w:rsidTr="00BB1476">
        <w:trPr>
          <w:trHeight w:val="759"/>
        </w:trPr>
        <w:tc>
          <w:tcPr>
            <w:tcW w:w="2161" w:type="dxa"/>
            <w:vAlign w:val="center"/>
          </w:tcPr>
          <w:p w14:paraId="3C25B339" w14:textId="77777777" w:rsidR="004A7975" w:rsidRPr="000E68A2" w:rsidRDefault="004A7975" w:rsidP="00A625F9">
            <w:pPr>
              <w:jc w:val="center"/>
              <w:rPr>
                <w:rFonts w:cstheme="minorHAnsi"/>
                <w:color w:val="000000"/>
              </w:rPr>
            </w:pPr>
            <w:r w:rsidRPr="000E68A2">
              <w:rPr>
                <w:rFonts w:cstheme="minorHAnsi"/>
                <w:color w:val="000000"/>
              </w:rPr>
              <w:t>Discrimination</w:t>
            </w:r>
          </w:p>
        </w:tc>
        <w:tc>
          <w:tcPr>
            <w:tcW w:w="5214" w:type="dxa"/>
            <w:vAlign w:val="center"/>
          </w:tcPr>
          <w:p w14:paraId="0D5954D9" w14:textId="77777777" w:rsidR="004A7975" w:rsidRPr="000E68A2" w:rsidRDefault="004A7975" w:rsidP="00A625F9">
            <w:pPr>
              <w:jc w:val="center"/>
              <w:rPr>
                <w:rFonts w:cstheme="minorHAnsi"/>
              </w:rPr>
            </w:pPr>
          </w:p>
        </w:tc>
        <w:tc>
          <w:tcPr>
            <w:tcW w:w="2662" w:type="dxa"/>
            <w:vAlign w:val="center"/>
          </w:tcPr>
          <w:p w14:paraId="3718B2B8" w14:textId="77777777" w:rsidR="004A7975" w:rsidRPr="000E68A2" w:rsidRDefault="004A7975" w:rsidP="00A625F9">
            <w:pPr>
              <w:jc w:val="center"/>
              <w:rPr>
                <w:rFonts w:cstheme="minorHAnsi"/>
                <w:sz w:val="56"/>
                <w:szCs w:val="56"/>
              </w:rPr>
            </w:pPr>
          </w:p>
        </w:tc>
      </w:tr>
      <w:tr w:rsidR="004A7975" w:rsidRPr="000E68A2" w14:paraId="631CDA31" w14:textId="77777777" w:rsidTr="00BB1476">
        <w:trPr>
          <w:trHeight w:val="759"/>
        </w:trPr>
        <w:tc>
          <w:tcPr>
            <w:tcW w:w="2161" w:type="dxa"/>
            <w:vAlign w:val="center"/>
          </w:tcPr>
          <w:p w14:paraId="4202C7E6" w14:textId="77777777" w:rsidR="004A7975" w:rsidRPr="000E68A2" w:rsidRDefault="004A7975" w:rsidP="00A625F9">
            <w:pPr>
              <w:jc w:val="center"/>
              <w:rPr>
                <w:rFonts w:cstheme="minorHAnsi"/>
                <w:color w:val="000000"/>
              </w:rPr>
            </w:pPr>
            <w:r w:rsidRPr="000E68A2">
              <w:rPr>
                <w:rFonts w:cstheme="minorHAnsi"/>
                <w:color w:val="000000"/>
              </w:rPr>
              <w:t>Employment agency</w:t>
            </w:r>
          </w:p>
        </w:tc>
        <w:tc>
          <w:tcPr>
            <w:tcW w:w="5214" w:type="dxa"/>
            <w:vAlign w:val="center"/>
          </w:tcPr>
          <w:p w14:paraId="7FBB872F" w14:textId="77777777" w:rsidR="004A7975" w:rsidRPr="000E68A2" w:rsidRDefault="004A7975" w:rsidP="00A625F9">
            <w:pPr>
              <w:jc w:val="center"/>
              <w:rPr>
                <w:rFonts w:cstheme="minorHAnsi"/>
              </w:rPr>
            </w:pPr>
          </w:p>
        </w:tc>
        <w:tc>
          <w:tcPr>
            <w:tcW w:w="2662" w:type="dxa"/>
            <w:vAlign w:val="center"/>
          </w:tcPr>
          <w:p w14:paraId="583E24F6" w14:textId="77777777" w:rsidR="004A7975" w:rsidRPr="000E68A2" w:rsidRDefault="004A7975" w:rsidP="00A625F9">
            <w:pPr>
              <w:jc w:val="center"/>
              <w:rPr>
                <w:rFonts w:cstheme="minorHAnsi"/>
                <w:sz w:val="56"/>
                <w:szCs w:val="56"/>
              </w:rPr>
            </w:pPr>
          </w:p>
        </w:tc>
      </w:tr>
      <w:tr w:rsidR="004A7975" w:rsidRPr="000E68A2" w14:paraId="4760C9C4" w14:textId="77777777" w:rsidTr="00BB1476">
        <w:trPr>
          <w:trHeight w:val="759"/>
        </w:trPr>
        <w:tc>
          <w:tcPr>
            <w:tcW w:w="2161" w:type="dxa"/>
            <w:vAlign w:val="center"/>
          </w:tcPr>
          <w:p w14:paraId="64EB680F" w14:textId="77777777" w:rsidR="004A7975" w:rsidRPr="000E68A2" w:rsidRDefault="004A7975" w:rsidP="00A625F9">
            <w:pPr>
              <w:jc w:val="center"/>
              <w:rPr>
                <w:rFonts w:cstheme="minorHAnsi"/>
                <w:color w:val="000000"/>
              </w:rPr>
            </w:pPr>
            <w:r w:rsidRPr="000E68A2">
              <w:rPr>
                <w:rFonts w:cstheme="minorHAnsi"/>
                <w:color w:val="000000"/>
              </w:rPr>
              <w:t>Employment law</w:t>
            </w:r>
          </w:p>
        </w:tc>
        <w:tc>
          <w:tcPr>
            <w:tcW w:w="5214" w:type="dxa"/>
            <w:vAlign w:val="center"/>
          </w:tcPr>
          <w:p w14:paraId="3603F49F" w14:textId="77777777" w:rsidR="004A7975" w:rsidRPr="000E68A2" w:rsidRDefault="004A7975" w:rsidP="00A625F9">
            <w:pPr>
              <w:jc w:val="center"/>
              <w:rPr>
                <w:rFonts w:cstheme="minorHAnsi"/>
              </w:rPr>
            </w:pPr>
          </w:p>
        </w:tc>
        <w:tc>
          <w:tcPr>
            <w:tcW w:w="2662" w:type="dxa"/>
            <w:vAlign w:val="center"/>
          </w:tcPr>
          <w:p w14:paraId="50CC4430" w14:textId="77777777" w:rsidR="004A7975" w:rsidRPr="000E68A2" w:rsidRDefault="004A7975" w:rsidP="00A625F9">
            <w:pPr>
              <w:jc w:val="center"/>
              <w:rPr>
                <w:rFonts w:cstheme="minorHAnsi"/>
                <w:sz w:val="56"/>
                <w:szCs w:val="56"/>
              </w:rPr>
            </w:pPr>
          </w:p>
        </w:tc>
      </w:tr>
      <w:tr w:rsidR="004A7975" w:rsidRPr="000E68A2" w14:paraId="279BD053" w14:textId="77777777" w:rsidTr="00BB1476">
        <w:trPr>
          <w:trHeight w:val="759"/>
        </w:trPr>
        <w:tc>
          <w:tcPr>
            <w:tcW w:w="2161" w:type="dxa"/>
            <w:vAlign w:val="center"/>
          </w:tcPr>
          <w:p w14:paraId="6729465B" w14:textId="77777777" w:rsidR="004A7975" w:rsidRPr="000E68A2" w:rsidRDefault="004A7975" w:rsidP="00A625F9">
            <w:pPr>
              <w:jc w:val="center"/>
              <w:rPr>
                <w:rFonts w:cstheme="minorHAnsi"/>
                <w:color w:val="000000"/>
              </w:rPr>
            </w:pPr>
            <w:r w:rsidRPr="000E68A2">
              <w:rPr>
                <w:rFonts w:cstheme="minorHAnsi"/>
                <w:color w:val="000000"/>
              </w:rPr>
              <w:t>Employment tribunal</w:t>
            </w:r>
          </w:p>
        </w:tc>
        <w:tc>
          <w:tcPr>
            <w:tcW w:w="5214" w:type="dxa"/>
            <w:vAlign w:val="center"/>
          </w:tcPr>
          <w:p w14:paraId="357D0F50" w14:textId="77777777" w:rsidR="004A7975" w:rsidRPr="000E68A2" w:rsidRDefault="004A7975" w:rsidP="00A625F9">
            <w:pPr>
              <w:jc w:val="center"/>
              <w:rPr>
                <w:rFonts w:cstheme="minorHAnsi"/>
              </w:rPr>
            </w:pPr>
          </w:p>
        </w:tc>
        <w:tc>
          <w:tcPr>
            <w:tcW w:w="2662" w:type="dxa"/>
            <w:vAlign w:val="center"/>
          </w:tcPr>
          <w:p w14:paraId="19C14C60" w14:textId="77777777" w:rsidR="004A7975" w:rsidRPr="000E68A2" w:rsidRDefault="004A7975" w:rsidP="00A625F9">
            <w:pPr>
              <w:jc w:val="center"/>
              <w:rPr>
                <w:rFonts w:cstheme="minorHAnsi"/>
                <w:sz w:val="56"/>
                <w:szCs w:val="56"/>
              </w:rPr>
            </w:pPr>
          </w:p>
        </w:tc>
      </w:tr>
      <w:tr w:rsidR="004A7975" w:rsidRPr="000E68A2" w14:paraId="5EC3A3C6" w14:textId="77777777" w:rsidTr="00BB1476">
        <w:trPr>
          <w:trHeight w:val="759"/>
        </w:trPr>
        <w:tc>
          <w:tcPr>
            <w:tcW w:w="2161" w:type="dxa"/>
            <w:vAlign w:val="center"/>
          </w:tcPr>
          <w:p w14:paraId="1F93C4A4" w14:textId="77777777" w:rsidR="004A7975" w:rsidRPr="000E68A2" w:rsidRDefault="004A7975" w:rsidP="00A625F9">
            <w:pPr>
              <w:jc w:val="center"/>
              <w:rPr>
                <w:rFonts w:cstheme="minorHAnsi"/>
                <w:color w:val="000000"/>
              </w:rPr>
            </w:pPr>
            <w:r w:rsidRPr="000E68A2">
              <w:rPr>
                <w:rFonts w:cstheme="minorHAnsi"/>
                <w:color w:val="000000"/>
              </w:rPr>
              <w:t>External communication</w:t>
            </w:r>
          </w:p>
        </w:tc>
        <w:tc>
          <w:tcPr>
            <w:tcW w:w="5214" w:type="dxa"/>
            <w:vAlign w:val="center"/>
          </w:tcPr>
          <w:p w14:paraId="02EB7BCF" w14:textId="77777777" w:rsidR="004A7975" w:rsidRPr="000E68A2" w:rsidRDefault="004A7975" w:rsidP="00A625F9">
            <w:pPr>
              <w:jc w:val="center"/>
              <w:rPr>
                <w:rFonts w:cstheme="minorHAnsi"/>
              </w:rPr>
            </w:pPr>
          </w:p>
        </w:tc>
        <w:tc>
          <w:tcPr>
            <w:tcW w:w="2662" w:type="dxa"/>
            <w:vAlign w:val="center"/>
          </w:tcPr>
          <w:p w14:paraId="1EF95878" w14:textId="77777777" w:rsidR="004A7975" w:rsidRPr="000E68A2" w:rsidRDefault="004A7975" w:rsidP="00A625F9">
            <w:pPr>
              <w:jc w:val="center"/>
              <w:rPr>
                <w:rFonts w:cstheme="minorHAnsi"/>
                <w:sz w:val="56"/>
                <w:szCs w:val="56"/>
              </w:rPr>
            </w:pPr>
          </w:p>
        </w:tc>
      </w:tr>
      <w:tr w:rsidR="004A7975" w:rsidRPr="000E68A2" w14:paraId="22671C69" w14:textId="77777777" w:rsidTr="00BB1476">
        <w:trPr>
          <w:trHeight w:val="759"/>
        </w:trPr>
        <w:tc>
          <w:tcPr>
            <w:tcW w:w="2161" w:type="dxa"/>
            <w:vAlign w:val="center"/>
          </w:tcPr>
          <w:p w14:paraId="126ECBE8" w14:textId="77777777" w:rsidR="004A7975" w:rsidRPr="000E68A2" w:rsidRDefault="004A7975" w:rsidP="00A625F9">
            <w:pPr>
              <w:jc w:val="center"/>
              <w:rPr>
                <w:rFonts w:cstheme="minorHAnsi"/>
                <w:color w:val="000000"/>
              </w:rPr>
            </w:pPr>
            <w:r w:rsidRPr="000E68A2">
              <w:rPr>
                <w:rFonts w:cstheme="minorHAnsi"/>
                <w:color w:val="000000"/>
              </w:rPr>
              <w:t>External recruitment</w:t>
            </w:r>
          </w:p>
        </w:tc>
        <w:tc>
          <w:tcPr>
            <w:tcW w:w="5214" w:type="dxa"/>
            <w:vAlign w:val="center"/>
          </w:tcPr>
          <w:p w14:paraId="3F91491D" w14:textId="77777777" w:rsidR="004A7975" w:rsidRPr="000E68A2" w:rsidRDefault="004A7975" w:rsidP="00A625F9">
            <w:pPr>
              <w:jc w:val="center"/>
              <w:rPr>
                <w:rFonts w:cstheme="minorHAnsi"/>
              </w:rPr>
            </w:pPr>
          </w:p>
        </w:tc>
        <w:tc>
          <w:tcPr>
            <w:tcW w:w="2662" w:type="dxa"/>
            <w:vAlign w:val="center"/>
          </w:tcPr>
          <w:p w14:paraId="43AEC277" w14:textId="77777777" w:rsidR="004A7975" w:rsidRPr="000E68A2" w:rsidRDefault="004A7975" w:rsidP="00A625F9">
            <w:pPr>
              <w:jc w:val="center"/>
              <w:rPr>
                <w:rFonts w:cstheme="minorHAnsi"/>
                <w:sz w:val="56"/>
                <w:szCs w:val="56"/>
              </w:rPr>
            </w:pPr>
          </w:p>
        </w:tc>
      </w:tr>
      <w:tr w:rsidR="004A7975" w:rsidRPr="000E68A2" w14:paraId="3324E709" w14:textId="77777777" w:rsidTr="00BB1476">
        <w:trPr>
          <w:trHeight w:val="759"/>
        </w:trPr>
        <w:tc>
          <w:tcPr>
            <w:tcW w:w="2161" w:type="dxa"/>
            <w:vAlign w:val="center"/>
          </w:tcPr>
          <w:p w14:paraId="68B99F11" w14:textId="77777777" w:rsidR="004A7975" w:rsidRPr="000E68A2" w:rsidRDefault="004A7975" w:rsidP="00A625F9">
            <w:pPr>
              <w:jc w:val="center"/>
              <w:rPr>
                <w:rFonts w:cstheme="minorHAnsi"/>
                <w:color w:val="000000"/>
              </w:rPr>
            </w:pPr>
            <w:r w:rsidRPr="000E68A2">
              <w:rPr>
                <w:rFonts w:cstheme="minorHAnsi"/>
                <w:color w:val="000000"/>
              </w:rPr>
              <w:t>Flexible working</w:t>
            </w:r>
          </w:p>
        </w:tc>
        <w:tc>
          <w:tcPr>
            <w:tcW w:w="5214" w:type="dxa"/>
            <w:vAlign w:val="center"/>
          </w:tcPr>
          <w:p w14:paraId="34182E7C" w14:textId="77777777" w:rsidR="004A7975" w:rsidRPr="000E68A2" w:rsidRDefault="004A7975" w:rsidP="00A625F9">
            <w:pPr>
              <w:jc w:val="center"/>
              <w:rPr>
                <w:rFonts w:cstheme="minorHAnsi"/>
              </w:rPr>
            </w:pPr>
          </w:p>
        </w:tc>
        <w:tc>
          <w:tcPr>
            <w:tcW w:w="2662" w:type="dxa"/>
            <w:vAlign w:val="center"/>
          </w:tcPr>
          <w:p w14:paraId="1EBC26B0" w14:textId="77777777" w:rsidR="004A7975" w:rsidRPr="000E68A2" w:rsidRDefault="004A7975" w:rsidP="00A625F9">
            <w:pPr>
              <w:jc w:val="center"/>
              <w:rPr>
                <w:rFonts w:cstheme="minorHAnsi"/>
                <w:sz w:val="56"/>
                <w:szCs w:val="56"/>
              </w:rPr>
            </w:pPr>
          </w:p>
        </w:tc>
      </w:tr>
      <w:tr w:rsidR="004A7975" w:rsidRPr="000E68A2" w14:paraId="7B8114E9" w14:textId="77777777" w:rsidTr="00BB1476">
        <w:trPr>
          <w:trHeight w:val="759"/>
        </w:trPr>
        <w:tc>
          <w:tcPr>
            <w:tcW w:w="2161" w:type="dxa"/>
            <w:vAlign w:val="center"/>
          </w:tcPr>
          <w:p w14:paraId="29C0077B" w14:textId="77777777" w:rsidR="004A7975" w:rsidRPr="000E68A2" w:rsidRDefault="004A7975" w:rsidP="00A625F9">
            <w:pPr>
              <w:jc w:val="center"/>
              <w:rPr>
                <w:rFonts w:cstheme="minorHAnsi"/>
                <w:color w:val="000000"/>
              </w:rPr>
            </w:pPr>
            <w:r w:rsidRPr="000E68A2">
              <w:rPr>
                <w:rFonts w:cstheme="minorHAnsi"/>
                <w:color w:val="000000"/>
              </w:rPr>
              <w:t>Formal communication</w:t>
            </w:r>
          </w:p>
        </w:tc>
        <w:tc>
          <w:tcPr>
            <w:tcW w:w="5214" w:type="dxa"/>
            <w:vAlign w:val="center"/>
          </w:tcPr>
          <w:p w14:paraId="46EBD0E6" w14:textId="77777777" w:rsidR="004A7975" w:rsidRPr="000E68A2" w:rsidRDefault="004A7975" w:rsidP="00A625F9">
            <w:pPr>
              <w:jc w:val="center"/>
              <w:rPr>
                <w:rFonts w:cstheme="minorHAnsi"/>
              </w:rPr>
            </w:pPr>
          </w:p>
        </w:tc>
        <w:tc>
          <w:tcPr>
            <w:tcW w:w="2662" w:type="dxa"/>
            <w:vAlign w:val="center"/>
          </w:tcPr>
          <w:p w14:paraId="5FB9F1E0" w14:textId="77777777" w:rsidR="004A7975" w:rsidRPr="000E68A2" w:rsidRDefault="004A7975" w:rsidP="00A625F9">
            <w:pPr>
              <w:jc w:val="center"/>
              <w:rPr>
                <w:rFonts w:cstheme="minorHAnsi"/>
                <w:sz w:val="56"/>
                <w:szCs w:val="56"/>
              </w:rPr>
            </w:pPr>
          </w:p>
        </w:tc>
      </w:tr>
      <w:tr w:rsidR="004A7975" w:rsidRPr="000E68A2" w14:paraId="7BC5B4D0" w14:textId="77777777" w:rsidTr="00BB1476">
        <w:trPr>
          <w:trHeight w:val="759"/>
        </w:trPr>
        <w:tc>
          <w:tcPr>
            <w:tcW w:w="2161" w:type="dxa"/>
            <w:vAlign w:val="center"/>
          </w:tcPr>
          <w:p w14:paraId="220C161F" w14:textId="77777777" w:rsidR="004A7975" w:rsidRPr="000E68A2" w:rsidRDefault="004A7975" w:rsidP="00A625F9">
            <w:pPr>
              <w:jc w:val="center"/>
              <w:rPr>
                <w:rFonts w:cstheme="minorHAnsi"/>
                <w:color w:val="000000"/>
              </w:rPr>
            </w:pPr>
            <w:r w:rsidRPr="000E68A2">
              <w:rPr>
                <w:rFonts w:cstheme="minorHAnsi"/>
                <w:color w:val="000000"/>
              </w:rPr>
              <w:t>Fringe benefits</w:t>
            </w:r>
          </w:p>
        </w:tc>
        <w:tc>
          <w:tcPr>
            <w:tcW w:w="5214" w:type="dxa"/>
            <w:vAlign w:val="center"/>
          </w:tcPr>
          <w:p w14:paraId="44B97742" w14:textId="77777777" w:rsidR="004A7975" w:rsidRPr="000E68A2" w:rsidRDefault="004A7975" w:rsidP="00A625F9">
            <w:pPr>
              <w:jc w:val="center"/>
              <w:rPr>
                <w:rFonts w:cstheme="minorHAnsi"/>
              </w:rPr>
            </w:pPr>
          </w:p>
        </w:tc>
        <w:tc>
          <w:tcPr>
            <w:tcW w:w="2662" w:type="dxa"/>
            <w:vAlign w:val="center"/>
          </w:tcPr>
          <w:p w14:paraId="1A20EA35" w14:textId="77777777" w:rsidR="004A7975" w:rsidRPr="000E68A2" w:rsidRDefault="004A7975" w:rsidP="00A625F9">
            <w:pPr>
              <w:jc w:val="center"/>
              <w:rPr>
                <w:rFonts w:cstheme="minorHAnsi"/>
                <w:sz w:val="56"/>
                <w:szCs w:val="56"/>
              </w:rPr>
            </w:pPr>
          </w:p>
        </w:tc>
      </w:tr>
      <w:tr w:rsidR="004A7975" w:rsidRPr="000E68A2" w14:paraId="2A51A7AB" w14:textId="77777777" w:rsidTr="00BB1476">
        <w:trPr>
          <w:trHeight w:val="759"/>
        </w:trPr>
        <w:tc>
          <w:tcPr>
            <w:tcW w:w="2161" w:type="dxa"/>
            <w:vAlign w:val="center"/>
          </w:tcPr>
          <w:p w14:paraId="6AB68D4A" w14:textId="77777777" w:rsidR="004A7975" w:rsidRPr="000E68A2" w:rsidRDefault="004A7975" w:rsidP="00A625F9">
            <w:pPr>
              <w:jc w:val="center"/>
              <w:rPr>
                <w:rFonts w:cstheme="minorHAnsi"/>
                <w:color w:val="000000"/>
              </w:rPr>
            </w:pPr>
            <w:r w:rsidRPr="000E68A2">
              <w:rPr>
                <w:rFonts w:cstheme="minorHAnsi"/>
                <w:color w:val="000000"/>
              </w:rPr>
              <w:t>Full-time working</w:t>
            </w:r>
          </w:p>
        </w:tc>
        <w:tc>
          <w:tcPr>
            <w:tcW w:w="5214" w:type="dxa"/>
            <w:vAlign w:val="center"/>
          </w:tcPr>
          <w:p w14:paraId="7857484A" w14:textId="77777777" w:rsidR="004A7975" w:rsidRPr="000E68A2" w:rsidRDefault="004A7975" w:rsidP="00A625F9">
            <w:pPr>
              <w:jc w:val="center"/>
              <w:rPr>
                <w:rFonts w:cstheme="minorHAnsi"/>
              </w:rPr>
            </w:pPr>
          </w:p>
        </w:tc>
        <w:tc>
          <w:tcPr>
            <w:tcW w:w="2662" w:type="dxa"/>
            <w:vAlign w:val="center"/>
          </w:tcPr>
          <w:p w14:paraId="477D3B1D" w14:textId="77777777" w:rsidR="004A7975" w:rsidRPr="000E68A2" w:rsidRDefault="004A7975" w:rsidP="00A625F9">
            <w:pPr>
              <w:jc w:val="center"/>
              <w:rPr>
                <w:rFonts w:cstheme="minorHAnsi"/>
                <w:sz w:val="56"/>
                <w:szCs w:val="56"/>
              </w:rPr>
            </w:pPr>
          </w:p>
        </w:tc>
      </w:tr>
      <w:tr w:rsidR="004A7975" w:rsidRPr="000E68A2" w14:paraId="0DAD5912" w14:textId="77777777" w:rsidTr="00BB1476">
        <w:trPr>
          <w:trHeight w:val="759"/>
        </w:trPr>
        <w:tc>
          <w:tcPr>
            <w:tcW w:w="2161" w:type="dxa"/>
            <w:vAlign w:val="center"/>
          </w:tcPr>
          <w:p w14:paraId="199A26B0" w14:textId="77777777" w:rsidR="004A7975" w:rsidRPr="000E68A2" w:rsidRDefault="004A7975" w:rsidP="00A625F9">
            <w:pPr>
              <w:jc w:val="center"/>
              <w:rPr>
                <w:rFonts w:cstheme="minorHAnsi"/>
                <w:color w:val="000000"/>
              </w:rPr>
            </w:pPr>
            <w:r w:rsidRPr="000E68A2">
              <w:rPr>
                <w:rFonts w:cstheme="minorHAnsi"/>
                <w:color w:val="000000"/>
              </w:rPr>
              <w:t>Group activities</w:t>
            </w:r>
          </w:p>
        </w:tc>
        <w:tc>
          <w:tcPr>
            <w:tcW w:w="5214" w:type="dxa"/>
            <w:vAlign w:val="center"/>
          </w:tcPr>
          <w:p w14:paraId="49CAE010" w14:textId="77777777" w:rsidR="004A7975" w:rsidRPr="000E68A2" w:rsidRDefault="004A7975" w:rsidP="00A625F9">
            <w:pPr>
              <w:jc w:val="center"/>
              <w:rPr>
                <w:rFonts w:cstheme="minorHAnsi"/>
              </w:rPr>
            </w:pPr>
          </w:p>
        </w:tc>
        <w:tc>
          <w:tcPr>
            <w:tcW w:w="2662" w:type="dxa"/>
            <w:vAlign w:val="center"/>
          </w:tcPr>
          <w:p w14:paraId="0702B383" w14:textId="77777777" w:rsidR="004A7975" w:rsidRPr="000E68A2" w:rsidRDefault="004A7975" w:rsidP="00A625F9">
            <w:pPr>
              <w:jc w:val="center"/>
              <w:rPr>
                <w:rFonts w:cstheme="minorHAnsi"/>
                <w:sz w:val="56"/>
                <w:szCs w:val="56"/>
              </w:rPr>
            </w:pPr>
          </w:p>
        </w:tc>
      </w:tr>
      <w:tr w:rsidR="004A7975" w:rsidRPr="000E68A2" w14:paraId="2465A8D2" w14:textId="77777777" w:rsidTr="00BB1476">
        <w:trPr>
          <w:trHeight w:val="759"/>
        </w:trPr>
        <w:tc>
          <w:tcPr>
            <w:tcW w:w="2161" w:type="dxa"/>
            <w:vAlign w:val="center"/>
          </w:tcPr>
          <w:p w14:paraId="4E3ECF05" w14:textId="77777777" w:rsidR="004A7975" w:rsidRPr="000E68A2" w:rsidRDefault="004A7975" w:rsidP="00A625F9">
            <w:pPr>
              <w:jc w:val="center"/>
              <w:rPr>
                <w:rFonts w:cstheme="minorHAnsi"/>
                <w:color w:val="000000"/>
              </w:rPr>
            </w:pPr>
            <w:r w:rsidRPr="000E68A2">
              <w:rPr>
                <w:rFonts w:cstheme="minorHAnsi"/>
                <w:color w:val="000000"/>
              </w:rPr>
              <w:t>Holiday entitlement</w:t>
            </w:r>
          </w:p>
        </w:tc>
        <w:tc>
          <w:tcPr>
            <w:tcW w:w="5214" w:type="dxa"/>
            <w:vAlign w:val="center"/>
          </w:tcPr>
          <w:p w14:paraId="5A98D798" w14:textId="77777777" w:rsidR="004A7975" w:rsidRPr="000E68A2" w:rsidRDefault="004A7975" w:rsidP="00A625F9">
            <w:pPr>
              <w:jc w:val="center"/>
              <w:rPr>
                <w:rFonts w:cstheme="minorHAnsi"/>
              </w:rPr>
            </w:pPr>
          </w:p>
        </w:tc>
        <w:tc>
          <w:tcPr>
            <w:tcW w:w="2662" w:type="dxa"/>
            <w:vAlign w:val="center"/>
          </w:tcPr>
          <w:p w14:paraId="3493C7D3" w14:textId="77777777" w:rsidR="004A7975" w:rsidRPr="000E68A2" w:rsidRDefault="004A7975" w:rsidP="00A625F9">
            <w:pPr>
              <w:jc w:val="center"/>
              <w:rPr>
                <w:rFonts w:cstheme="minorHAnsi"/>
                <w:sz w:val="56"/>
                <w:szCs w:val="56"/>
              </w:rPr>
            </w:pPr>
          </w:p>
        </w:tc>
      </w:tr>
      <w:tr w:rsidR="004A7975" w:rsidRPr="000E68A2" w14:paraId="1027FB14" w14:textId="77777777" w:rsidTr="00BB1476">
        <w:trPr>
          <w:trHeight w:val="759"/>
        </w:trPr>
        <w:tc>
          <w:tcPr>
            <w:tcW w:w="2161" w:type="dxa"/>
            <w:vAlign w:val="center"/>
          </w:tcPr>
          <w:p w14:paraId="6B0A387C" w14:textId="77777777" w:rsidR="004A7975" w:rsidRPr="000E68A2" w:rsidRDefault="004A7975" w:rsidP="00A625F9">
            <w:pPr>
              <w:jc w:val="center"/>
              <w:rPr>
                <w:rFonts w:cstheme="minorHAnsi"/>
                <w:color w:val="000000"/>
              </w:rPr>
            </w:pPr>
            <w:r w:rsidRPr="000E68A2">
              <w:rPr>
                <w:rFonts w:cstheme="minorHAnsi"/>
                <w:color w:val="000000"/>
              </w:rPr>
              <w:t>Horizontal communication</w:t>
            </w:r>
          </w:p>
        </w:tc>
        <w:tc>
          <w:tcPr>
            <w:tcW w:w="5214" w:type="dxa"/>
            <w:vAlign w:val="center"/>
          </w:tcPr>
          <w:p w14:paraId="0225CFBB" w14:textId="77777777" w:rsidR="004A7975" w:rsidRPr="000E68A2" w:rsidRDefault="004A7975" w:rsidP="00A625F9">
            <w:pPr>
              <w:jc w:val="center"/>
              <w:rPr>
                <w:rFonts w:cstheme="minorHAnsi"/>
              </w:rPr>
            </w:pPr>
          </w:p>
        </w:tc>
        <w:tc>
          <w:tcPr>
            <w:tcW w:w="2662" w:type="dxa"/>
            <w:vAlign w:val="center"/>
          </w:tcPr>
          <w:p w14:paraId="7F9EF4F3" w14:textId="77777777" w:rsidR="004A7975" w:rsidRPr="000E68A2" w:rsidRDefault="004A7975" w:rsidP="00A625F9">
            <w:pPr>
              <w:jc w:val="center"/>
              <w:rPr>
                <w:rFonts w:cstheme="minorHAnsi"/>
                <w:sz w:val="56"/>
                <w:szCs w:val="56"/>
              </w:rPr>
            </w:pPr>
          </w:p>
        </w:tc>
      </w:tr>
      <w:tr w:rsidR="004A7975" w:rsidRPr="000E68A2" w14:paraId="46D237FF" w14:textId="77777777" w:rsidTr="00BB1476">
        <w:trPr>
          <w:trHeight w:val="759"/>
        </w:trPr>
        <w:tc>
          <w:tcPr>
            <w:tcW w:w="2161" w:type="dxa"/>
            <w:vAlign w:val="center"/>
          </w:tcPr>
          <w:p w14:paraId="68D7EEED" w14:textId="77777777" w:rsidR="004A7975" w:rsidRPr="000E68A2" w:rsidRDefault="004A7975" w:rsidP="00A625F9">
            <w:pPr>
              <w:jc w:val="center"/>
              <w:rPr>
                <w:rFonts w:cstheme="minorHAnsi"/>
                <w:color w:val="000000"/>
              </w:rPr>
            </w:pPr>
            <w:r w:rsidRPr="000E68A2">
              <w:rPr>
                <w:rFonts w:cstheme="minorHAnsi"/>
                <w:color w:val="000000"/>
              </w:rPr>
              <w:t>Human resources</w:t>
            </w:r>
          </w:p>
        </w:tc>
        <w:tc>
          <w:tcPr>
            <w:tcW w:w="5214" w:type="dxa"/>
            <w:vAlign w:val="center"/>
          </w:tcPr>
          <w:p w14:paraId="3EF5F0EF" w14:textId="77777777" w:rsidR="004A7975" w:rsidRPr="000E68A2" w:rsidRDefault="004A7975" w:rsidP="00A625F9">
            <w:pPr>
              <w:jc w:val="center"/>
              <w:rPr>
                <w:rFonts w:cstheme="minorHAnsi"/>
              </w:rPr>
            </w:pPr>
          </w:p>
        </w:tc>
        <w:tc>
          <w:tcPr>
            <w:tcW w:w="2662" w:type="dxa"/>
            <w:vAlign w:val="center"/>
          </w:tcPr>
          <w:p w14:paraId="7C28DDCF" w14:textId="77777777" w:rsidR="004A7975" w:rsidRPr="000E68A2" w:rsidRDefault="004A7975" w:rsidP="00A625F9">
            <w:pPr>
              <w:jc w:val="center"/>
              <w:rPr>
                <w:rFonts w:cstheme="minorHAnsi"/>
                <w:sz w:val="56"/>
                <w:szCs w:val="56"/>
              </w:rPr>
            </w:pPr>
          </w:p>
        </w:tc>
      </w:tr>
      <w:tr w:rsidR="004A7975" w:rsidRPr="000E68A2" w14:paraId="7A163674" w14:textId="77777777" w:rsidTr="00BB1476">
        <w:trPr>
          <w:trHeight w:val="759"/>
        </w:trPr>
        <w:tc>
          <w:tcPr>
            <w:tcW w:w="2161" w:type="dxa"/>
            <w:vAlign w:val="center"/>
          </w:tcPr>
          <w:p w14:paraId="09BB1DC3" w14:textId="77777777" w:rsidR="004A7975" w:rsidRPr="000E68A2" w:rsidRDefault="004A7975" w:rsidP="00A625F9">
            <w:pPr>
              <w:jc w:val="center"/>
              <w:rPr>
                <w:rFonts w:cstheme="minorHAnsi"/>
                <w:color w:val="000000"/>
              </w:rPr>
            </w:pPr>
            <w:r w:rsidRPr="000E68A2">
              <w:rPr>
                <w:rFonts w:cstheme="minorHAnsi"/>
                <w:color w:val="000000"/>
              </w:rPr>
              <w:t>Induction training</w:t>
            </w:r>
          </w:p>
        </w:tc>
        <w:tc>
          <w:tcPr>
            <w:tcW w:w="5214" w:type="dxa"/>
            <w:vAlign w:val="center"/>
          </w:tcPr>
          <w:p w14:paraId="6A71796F" w14:textId="77777777" w:rsidR="004A7975" w:rsidRPr="000E68A2" w:rsidRDefault="004A7975" w:rsidP="00A625F9">
            <w:pPr>
              <w:jc w:val="center"/>
              <w:rPr>
                <w:rFonts w:cstheme="minorHAnsi"/>
              </w:rPr>
            </w:pPr>
          </w:p>
        </w:tc>
        <w:tc>
          <w:tcPr>
            <w:tcW w:w="2662" w:type="dxa"/>
            <w:vAlign w:val="center"/>
          </w:tcPr>
          <w:p w14:paraId="1E4C8EFD" w14:textId="77777777" w:rsidR="004A7975" w:rsidRPr="000E68A2" w:rsidRDefault="004A7975" w:rsidP="00A625F9">
            <w:pPr>
              <w:jc w:val="center"/>
              <w:rPr>
                <w:rFonts w:cstheme="minorHAnsi"/>
                <w:sz w:val="56"/>
                <w:szCs w:val="56"/>
              </w:rPr>
            </w:pPr>
          </w:p>
        </w:tc>
      </w:tr>
      <w:tr w:rsidR="004A7975" w:rsidRPr="000E68A2" w14:paraId="1F09FF8B" w14:textId="77777777" w:rsidTr="00BB1476">
        <w:trPr>
          <w:trHeight w:val="759"/>
        </w:trPr>
        <w:tc>
          <w:tcPr>
            <w:tcW w:w="2161" w:type="dxa"/>
            <w:vAlign w:val="center"/>
          </w:tcPr>
          <w:p w14:paraId="41340956" w14:textId="77777777" w:rsidR="004A7975" w:rsidRPr="000E68A2" w:rsidRDefault="004A7975" w:rsidP="00A625F9">
            <w:pPr>
              <w:jc w:val="center"/>
              <w:rPr>
                <w:rFonts w:cstheme="minorHAnsi"/>
                <w:color w:val="000000"/>
              </w:rPr>
            </w:pPr>
            <w:r w:rsidRPr="000E68A2">
              <w:rPr>
                <w:rFonts w:cstheme="minorHAnsi"/>
                <w:color w:val="000000"/>
              </w:rPr>
              <w:t>Informal communication</w:t>
            </w:r>
          </w:p>
        </w:tc>
        <w:tc>
          <w:tcPr>
            <w:tcW w:w="5214" w:type="dxa"/>
            <w:vAlign w:val="center"/>
          </w:tcPr>
          <w:p w14:paraId="0456F233" w14:textId="77777777" w:rsidR="004A7975" w:rsidRPr="000E68A2" w:rsidRDefault="004A7975" w:rsidP="00A625F9">
            <w:pPr>
              <w:jc w:val="center"/>
              <w:rPr>
                <w:rFonts w:cstheme="minorHAnsi"/>
              </w:rPr>
            </w:pPr>
          </w:p>
        </w:tc>
        <w:tc>
          <w:tcPr>
            <w:tcW w:w="2662" w:type="dxa"/>
            <w:vAlign w:val="center"/>
          </w:tcPr>
          <w:p w14:paraId="16964CB8" w14:textId="77777777" w:rsidR="004A7975" w:rsidRPr="000E68A2" w:rsidRDefault="004A7975" w:rsidP="00A625F9">
            <w:pPr>
              <w:jc w:val="center"/>
              <w:rPr>
                <w:rFonts w:cstheme="minorHAnsi"/>
                <w:sz w:val="56"/>
                <w:szCs w:val="56"/>
              </w:rPr>
            </w:pPr>
          </w:p>
        </w:tc>
      </w:tr>
      <w:tr w:rsidR="004A7975" w:rsidRPr="000E68A2" w14:paraId="2DBD2BB4" w14:textId="77777777" w:rsidTr="00BB1476">
        <w:trPr>
          <w:trHeight w:val="759"/>
        </w:trPr>
        <w:tc>
          <w:tcPr>
            <w:tcW w:w="2161" w:type="dxa"/>
            <w:vAlign w:val="center"/>
          </w:tcPr>
          <w:p w14:paraId="5D9D4306" w14:textId="77777777" w:rsidR="004A7975" w:rsidRPr="000E68A2" w:rsidRDefault="004A7975" w:rsidP="00A625F9">
            <w:pPr>
              <w:jc w:val="center"/>
              <w:rPr>
                <w:rFonts w:cstheme="minorHAnsi"/>
                <w:color w:val="000000"/>
              </w:rPr>
            </w:pPr>
            <w:r w:rsidRPr="000E68A2">
              <w:rPr>
                <w:rFonts w:cstheme="minorHAnsi"/>
                <w:color w:val="000000"/>
              </w:rPr>
              <w:t>Internal communication</w:t>
            </w:r>
          </w:p>
        </w:tc>
        <w:tc>
          <w:tcPr>
            <w:tcW w:w="5214" w:type="dxa"/>
            <w:vAlign w:val="center"/>
          </w:tcPr>
          <w:p w14:paraId="75211A9D" w14:textId="77777777" w:rsidR="004A7975" w:rsidRPr="000E68A2" w:rsidRDefault="004A7975" w:rsidP="00A625F9">
            <w:pPr>
              <w:jc w:val="center"/>
              <w:rPr>
                <w:rFonts w:cstheme="minorHAnsi"/>
              </w:rPr>
            </w:pPr>
          </w:p>
        </w:tc>
        <w:tc>
          <w:tcPr>
            <w:tcW w:w="2662" w:type="dxa"/>
            <w:vAlign w:val="center"/>
          </w:tcPr>
          <w:p w14:paraId="1206E649" w14:textId="77777777" w:rsidR="004A7975" w:rsidRPr="000E68A2" w:rsidRDefault="004A7975" w:rsidP="00A625F9">
            <w:pPr>
              <w:jc w:val="center"/>
              <w:rPr>
                <w:rFonts w:cstheme="minorHAnsi"/>
                <w:sz w:val="56"/>
                <w:szCs w:val="56"/>
              </w:rPr>
            </w:pPr>
          </w:p>
        </w:tc>
      </w:tr>
      <w:tr w:rsidR="004A7975" w:rsidRPr="000E68A2" w14:paraId="11810DE4" w14:textId="77777777" w:rsidTr="00BB1476">
        <w:trPr>
          <w:trHeight w:val="759"/>
        </w:trPr>
        <w:tc>
          <w:tcPr>
            <w:tcW w:w="2161" w:type="dxa"/>
            <w:vAlign w:val="center"/>
          </w:tcPr>
          <w:p w14:paraId="4D42602C" w14:textId="77777777" w:rsidR="004A7975" w:rsidRPr="000E68A2" w:rsidRDefault="004A7975" w:rsidP="00A625F9">
            <w:pPr>
              <w:jc w:val="center"/>
              <w:rPr>
                <w:rFonts w:cstheme="minorHAnsi"/>
                <w:color w:val="000000"/>
              </w:rPr>
            </w:pPr>
            <w:r w:rsidRPr="000E68A2">
              <w:rPr>
                <w:rFonts w:cstheme="minorHAnsi"/>
                <w:color w:val="000000"/>
              </w:rPr>
              <w:t>Internal recruitment</w:t>
            </w:r>
          </w:p>
        </w:tc>
        <w:tc>
          <w:tcPr>
            <w:tcW w:w="5214" w:type="dxa"/>
            <w:vAlign w:val="center"/>
          </w:tcPr>
          <w:p w14:paraId="06705247" w14:textId="77777777" w:rsidR="004A7975" w:rsidRPr="000E68A2" w:rsidRDefault="004A7975" w:rsidP="00A625F9">
            <w:pPr>
              <w:jc w:val="center"/>
              <w:rPr>
                <w:rFonts w:cstheme="minorHAnsi"/>
              </w:rPr>
            </w:pPr>
          </w:p>
        </w:tc>
        <w:tc>
          <w:tcPr>
            <w:tcW w:w="2662" w:type="dxa"/>
            <w:vAlign w:val="center"/>
          </w:tcPr>
          <w:p w14:paraId="1E111C8D" w14:textId="77777777" w:rsidR="004A7975" w:rsidRPr="000E68A2" w:rsidRDefault="004A7975" w:rsidP="00A625F9">
            <w:pPr>
              <w:jc w:val="center"/>
              <w:rPr>
                <w:rFonts w:cstheme="minorHAnsi"/>
                <w:sz w:val="56"/>
                <w:szCs w:val="56"/>
              </w:rPr>
            </w:pPr>
          </w:p>
        </w:tc>
      </w:tr>
      <w:tr w:rsidR="004A7975" w:rsidRPr="000E68A2" w14:paraId="1861F6C8" w14:textId="77777777" w:rsidTr="00BB1476">
        <w:trPr>
          <w:trHeight w:val="759"/>
        </w:trPr>
        <w:tc>
          <w:tcPr>
            <w:tcW w:w="2161" w:type="dxa"/>
            <w:vAlign w:val="center"/>
          </w:tcPr>
          <w:p w14:paraId="1EFE8DF1" w14:textId="77777777" w:rsidR="004A7975" w:rsidRPr="000E68A2" w:rsidRDefault="004A7975" w:rsidP="00A625F9">
            <w:pPr>
              <w:jc w:val="center"/>
              <w:rPr>
                <w:rFonts w:cstheme="minorHAnsi"/>
                <w:color w:val="000000"/>
              </w:rPr>
            </w:pPr>
            <w:r w:rsidRPr="000E68A2">
              <w:rPr>
                <w:rFonts w:cstheme="minorHAnsi"/>
                <w:color w:val="000000"/>
              </w:rPr>
              <w:t>Interviews</w:t>
            </w:r>
          </w:p>
        </w:tc>
        <w:tc>
          <w:tcPr>
            <w:tcW w:w="5214" w:type="dxa"/>
            <w:vAlign w:val="center"/>
          </w:tcPr>
          <w:p w14:paraId="26980D2D" w14:textId="77777777" w:rsidR="004A7975" w:rsidRPr="000E68A2" w:rsidRDefault="004A7975" w:rsidP="00A625F9">
            <w:pPr>
              <w:jc w:val="center"/>
              <w:rPr>
                <w:rFonts w:cstheme="minorHAnsi"/>
              </w:rPr>
            </w:pPr>
          </w:p>
        </w:tc>
        <w:tc>
          <w:tcPr>
            <w:tcW w:w="2662" w:type="dxa"/>
            <w:vAlign w:val="center"/>
          </w:tcPr>
          <w:p w14:paraId="323E3AC9" w14:textId="77777777" w:rsidR="004A7975" w:rsidRPr="000E68A2" w:rsidRDefault="004A7975" w:rsidP="00A625F9">
            <w:pPr>
              <w:jc w:val="center"/>
              <w:rPr>
                <w:rFonts w:cstheme="minorHAnsi"/>
                <w:sz w:val="56"/>
                <w:szCs w:val="56"/>
              </w:rPr>
            </w:pPr>
          </w:p>
        </w:tc>
      </w:tr>
      <w:tr w:rsidR="004A7975" w:rsidRPr="000E68A2" w14:paraId="73DC44E1" w14:textId="77777777" w:rsidTr="00BB1476">
        <w:trPr>
          <w:trHeight w:val="759"/>
        </w:trPr>
        <w:tc>
          <w:tcPr>
            <w:tcW w:w="2161" w:type="dxa"/>
            <w:vAlign w:val="center"/>
          </w:tcPr>
          <w:p w14:paraId="01450E42" w14:textId="77777777" w:rsidR="004A7975" w:rsidRPr="000E68A2" w:rsidRDefault="004A7975" w:rsidP="00A625F9">
            <w:pPr>
              <w:jc w:val="center"/>
              <w:rPr>
                <w:rFonts w:cstheme="minorHAnsi"/>
                <w:color w:val="000000"/>
              </w:rPr>
            </w:pPr>
            <w:r w:rsidRPr="000E68A2">
              <w:rPr>
                <w:rFonts w:cstheme="minorHAnsi"/>
                <w:color w:val="000000"/>
              </w:rPr>
              <w:t>Job description</w:t>
            </w:r>
          </w:p>
        </w:tc>
        <w:tc>
          <w:tcPr>
            <w:tcW w:w="5214" w:type="dxa"/>
            <w:vAlign w:val="center"/>
          </w:tcPr>
          <w:p w14:paraId="5140A4E9" w14:textId="77777777" w:rsidR="004A7975" w:rsidRPr="000E68A2" w:rsidRDefault="004A7975" w:rsidP="00A625F9">
            <w:pPr>
              <w:jc w:val="center"/>
              <w:rPr>
                <w:rFonts w:cstheme="minorHAnsi"/>
              </w:rPr>
            </w:pPr>
          </w:p>
        </w:tc>
        <w:tc>
          <w:tcPr>
            <w:tcW w:w="2662" w:type="dxa"/>
            <w:vAlign w:val="center"/>
          </w:tcPr>
          <w:p w14:paraId="38035B8F" w14:textId="77777777" w:rsidR="004A7975" w:rsidRPr="000E68A2" w:rsidRDefault="004A7975" w:rsidP="00A625F9">
            <w:pPr>
              <w:jc w:val="center"/>
              <w:rPr>
                <w:rFonts w:cstheme="minorHAnsi"/>
                <w:sz w:val="56"/>
                <w:szCs w:val="56"/>
              </w:rPr>
            </w:pPr>
          </w:p>
        </w:tc>
      </w:tr>
      <w:tr w:rsidR="004A7975" w:rsidRPr="000E68A2" w14:paraId="4A7FC850" w14:textId="77777777" w:rsidTr="00BB1476">
        <w:trPr>
          <w:trHeight w:val="759"/>
        </w:trPr>
        <w:tc>
          <w:tcPr>
            <w:tcW w:w="2161" w:type="dxa"/>
            <w:vAlign w:val="center"/>
          </w:tcPr>
          <w:p w14:paraId="644B53F6" w14:textId="77777777" w:rsidR="004A7975" w:rsidRPr="000E68A2" w:rsidRDefault="004A7975" w:rsidP="00A625F9">
            <w:pPr>
              <w:jc w:val="center"/>
              <w:rPr>
                <w:rFonts w:cstheme="minorHAnsi"/>
                <w:color w:val="000000"/>
              </w:rPr>
            </w:pPr>
            <w:r w:rsidRPr="000E68A2">
              <w:rPr>
                <w:rFonts w:cstheme="minorHAnsi"/>
                <w:color w:val="000000"/>
              </w:rPr>
              <w:t>Layers</w:t>
            </w:r>
          </w:p>
        </w:tc>
        <w:tc>
          <w:tcPr>
            <w:tcW w:w="5214" w:type="dxa"/>
            <w:vAlign w:val="center"/>
          </w:tcPr>
          <w:p w14:paraId="38E0F7AF" w14:textId="77777777" w:rsidR="004A7975" w:rsidRPr="000E68A2" w:rsidRDefault="004A7975" w:rsidP="00A625F9">
            <w:pPr>
              <w:jc w:val="center"/>
              <w:rPr>
                <w:rFonts w:cstheme="minorHAnsi"/>
              </w:rPr>
            </w:pPr>
          </w:p>
        </w:tc>
        <w:tc>
          <w:tcPr>
            <w:tcW w:w="2662" w:type="dxa"/>
            <w:vAlign w:val="center"/>
          </w:tcPr>
          <w:p w14:paraId="298ABCF5" w14:textId="77777777" w:rsidR="004A7975" w:rsidRPr="000E68A2" w:rsidRDefault="004A7975" w:rsidP="00A625F9">
            <w:pPr>
              <w:jc w:val="center"/>
              <w:rPr>
                <w:rFonts w:cstheme="minorHAnsi"/>
                <w:sz w:val="56"/>
                <w:szCs w:val="56"/>
              </w:rPr>
            </w:pPr>
          </w:p>
        </w:tc>
      </w:tr>
      <w:tr w:rsidR="004A7975" w:rsidRPr="000E68A2" w14:paraId="136BFFF1" w14:textId="77777777" w:rsidTr="00BB1476">
        <w:trPr>
          <w:trHeight w:val="759"/>
        </w:trPr>
        <w:tc>
          <w:tcPr>
            <w:tcW w:w="2161" w:type="dxa"/>
            <w:vAlign w:val="center"/>
          </w:tcPr>
          <w:p w14:paraId="23347F94" w14:textId="77777777" w:rsidR="004A7975" w:rsidRPr="000E68A2" w:rsidRDefault="004A7975" w:rsidP="00A625F9">
            <w:pPr>
              <w:jc w:val="center"/>
              <w:rPr>
                <w:rFonts w:cstheme="minorHAnsi"/>
                <w:color w:val="000000"/>
              </w:rPr>
            </w:pPr>
            <w:r w:rsidRPr="000E68A2">
              <w:rPr>
                <w:rFonts w:cstheme="minorHAnsi"/>
                <w:color w:val="000000"/>
              </w:rPr>
              <w:t>Letter of application</w:t>
            </w:r>
          </w:p>
        </w:tc>
        <w:tc>
          <w:tcPr>
            <w:tcW w:w="5214" w:type="dxa"/>
            <w:vAlign w:val="center"/>
          </w:tcPr>
          <w:p w14:paraId="300F146D" w14:textId="77777777" w:rsidR="004A7975" w:rsidRPr="000E68A2" w:rsidRDefault="004A7975" w:rsidP="00A625F9">
            <w:pPr>
              <w:jc w:val="center"/>
              <w:rPr>
                <w:rFonts w:cstheme="minorHAnsi"/>
              </w:rPr>
            </w:pPr>
          </w:p>
        </w:tc>
        <w:tc>
          <w:tcPr>
            <w:tcW w:w="2662" w:type="dxa"/>
            <w:vAlign w:val="center"/>
          </w:tcPr>
          <w:p w14:paraId="4D8F7443" w14:textId="77777777" w:rsidR="004A7975" w:rsidRPr="000E68A2" w:rsidRDefault="004A7975" w:rsidP="00A625F9">
            <w:pPr>
              <w:jc w:val="center"/>
              <w:rPr>
                <w:rFonts w:cstheme="minorHAnsi"/>
                <w:sz w:val="56"/>
                <w:szCs w:val="56"/>
              </w:rPr>
            </w:pPr>
          </w:p>
        </w:tc>
      </w:tr>
      <w:tr w:rsidR="004A7975" w:rsidRPr="000E68A2" w14:paraId="0674F3D1" w14:textId="77777777" w:rsidTr="00BB1476">
        <w:trPr>
          <w:trHeight w:val="759"/>
        </w:trPr>
        <w:tc>
          <w:tcPr>
            <w:tcW w:w="2161" w:type="dxa"/>
            <w:vAlign w:val="center"/>
          </w:tcPr>
          <w:p w14:paraId="31466C9C" w14:textId="77777777" w:rsidR="004A7975" w:rsidRPr="000E68A2" w:rsidRDefault="004A7975" w:rsidP="00A625F9">
            <w:pPr>
              <w:jc w:val="center"/>
              <w:rPr>
                <w:rFonts w:cstheme="minorHAnsi"/>
                <w:color w:val="000000"/>
              </w:rPr>
            </w:pPr>
            <w:r w:rsidRPr="000E68A2">
              <w:rPr>
                <w:rFonts w:cstheme="minorHAnsi"/>
                <w:color w:val="000000"/>
              </w:rPr>
              <w:t>Motivation</w:t>
            </w:r>
          </w:p>
        </w:tc>
        <w:tc>
          <w:tcPr>
            <w:tcW w:w="5214" w:type="dxa"/>
            <w:vAlign w:val="center"/>
          </w:tcPr>
          <w:p w14:paraId="75C16F04" w14:textId="77777777" w:rsidR="004A7975" w:rsidRPr="000E68A2" w:rsidRDefault="004A7975" w:rsidP="00A625F9">
            <w:pPr>
              <w:jc w:val="center"/>
              <w:rPr>
                <w:rFonts w:cstheme="minorHAnsi"/>
              </w:rPr>
            </w:pPr>
          </w:p>
        </w:tc>
        <w:tc>
          <w:tcPr>
            <w:tcW w:w="2662" w:type="dxa"/>
            <w:vAlign w:val="center"/>
          </w:tcPr>
          <w:p w14:paraId="18CCDE32" w14:textId="77777777" w:rsidR="004A7975" w:rsidRPr="000E68A2" w:rsidRDefault="004A7975" w:rsidP="00A625F9">
            <w:pPr>
              <w:jc w:val="center"/>
              <w:rPr>
                <w:rFonts w:cstheme="minorHAnsi"/>
                <w:sz w:val="56"/>
                <w:szCs w:val="56"/>
              </w:rPr>
            </w:pPr>
          </w:p>
        </w:tc>
      </w:tr>
      <w:tr w:rsidR="004A7975" w:rsidRPr="000E68A2" w14:paraId="4B37AA55" w14:textId="77777777" w:rsidTr="00BB1476">
        <w:trPr>
          <w:trHeight w:val="759"/>
        </w:trPr>
        <w:tc>
          <w:tcPr>
            <w:tcW w:w="2161" w:type="dxa"/>
            <w:vAlign w:val="center"/>
          </w:tcPr>
          <w:p w14:paraId="4FBA4F9F" w14:textId="77777777" w:rsidR="004A7975" w:rsidRPr="000E68A2" w:rsidRDefault="004A7975" w:rsidP="00A625F9">
            <w:pPr>
              <w:jc w:val="center"/>
              <w:rPr>
                <w:rFonts w:cstheme="minorHAnsi"/>
                <w:color w:val="000000"/>
              </w:rPr>
            </w:pPr>
            <w:r w:rsidRPr="000E68A2">
              <w:rPr>
                <w:rFonts w:cstheme="minorHAnsi"/>
                <w:color w:val="000000"/>
              </w:rPr>
              <w:t>Off-the-job training</w:t>
            </w:r>
          </w:p>
        </w:tc>
        <w:tc>
          <w:tcPr>
            <w:tcW w:w="5214" w:type="dxa"/>
            <w:vAlign w:val="center"/>
          </w:tcPr>
          <w:p w14:paraId="398D7788" w14:textId="77777777" w:rsidR="004A7975" w:rsidRPr="000E68A2" w:rsidRDefault="004A7975" w:rsidP="00A625F9">
            <w:pPr>
              <w:jc w:val="center"/>
              <w:rPr>
                <w:rFonts w:cstheme="minorHAnsi"/>
              </w:rPr>
            </w:pPr>
          </w:p>
        </w:tc>
        <w:tc>
          <w:tcPr>
            <w:tcW w:w="2662" w:type="dxa"/>
            <w:vAlign w:val="center"/>
          </w:tcPr>
          <w:p w14:paraId="032F5E0C" w14:textId="77777777" w:rsidR="004A7975" w:rsidRPr="000E68A2" w:rsidRDefault="004A7975" w:rsidP="00A625F9">
            <w:pPr>
              <w:jc w:val="center"/>
              <w:rPr>
                <w:rFonts w:cstheme="minorHAnsi"/>
                <w:sz w:val="56"/>
                <w:szCs w:val="56"/>
              </w:rPr>
            </w:pPr>
          </w:p>
        </w:tc>
      </w:tr>
      <w:tr w:rsidR="004A7975" w:rsidRPr="000E68A2" w14:paraId="6E5F42FB" w14:textId="77777777" w:rsidTr="00BB1476">
        <w:trPr>
          <w:trHeight w:val="759"/>
        </w:trPr>
        <w:tc>
          <w:tcPr>
            <w:tcW w:w="2161" w:type="dxa"/>
            <w:vAlign w:val="center"/>
          </w:tcPr>
          <w:p w14:paraId="318E4CA8" w14:textId="77777777" w:rsidR="004A7975" w:rsidRPr="000E68A2" w:rsidRDefault="004A7975" w:rsidP="00A625F9">
            <w:pPr>
              <w:jc w:val="center"/>
              <w:rPr>
                <w:rFonts w:cstheme="minorHAnsi"/>
                <w:color w:val="000000"/>
              </w:rPr>
            </w:pPr>
            <w:r w:rsidRPr="000E68A2">
              <w:rPr>
                <w:rFonts w:cstheme="minorHAnsi"/>
                <w:color w:val="000000"/>
              </w:rPr>
              <w:t>On-the-job training</w:t>
            </w:r>
          </w:p>
        </w:tc>
        <w:tc>
          <w:tcPr>
            <w:tcW w:w="5214" w:type="dxa"/>
            <w:vAlign w:val="center"/>
          </w:tcPr>
          <w:p w14:paraId="3B1FA857" w14:textId="77777777" w:rsidR="004A7975" w:rsidRPr="000E68A2" w:rsidRDefault="004A7975" w:rsidP="00A625F9">
            <w:pPr>
              <w:jc w:val="center"/>
              <w:rPr>
                <w:rFonts w:cstheme="minorHAnsi"/>
              </w:rPr>
            </w:pPr>
          </w:p>
        </w:tc>
        <w:tc>
          <w:tcPr>
            <w:tcW w:w="2662" w:type="dxa"/>
            <w:vAlign w:val="center"/>
          </w:tcPr>
          <w:p w14:paraId="4889ED3E" w14:textId="77777777" w:rsidR="004A7975" w:rsidRPr="000E68A2" w:rsidRDefault="004A7975" w:rsidP="00A625F9">
            <w:pPr>
              <w:jc w:val="center"/>
              <w:rPr>
                <w:rFonts w:cstheme="minorHAnsi"/>
                <w:sz w:val="56"/>
                <w:szCs w:val="56"/>
              </w:rPr>
            </w:pPr>
          </w:p>
        </w:tc>
      </w:tr>
      <w:tr w:rsidR="004A7975" w:rsidRPr="000E68A2" w14:paraId="7F4B552F" w14:textId="77777777" w:rsidTr="00BB1476">
        <w:trPr>
          <w:trHeight w:val="759"/>
        </w:trPr>
        <w:tc>
          <w:tcPr>
            <w:tcW w:w="2161" w:type="dxa"/>
            <w:vAlign w:val="center"/>
          </w:tcPr>
          <w:p w14:paraId="579980C2" w14:textId="77777777" w:rsidR="004A7975" w:rsidRPr="000E68A2" w:rsidRDefault="004A7975" w:rsidP="00A625F9">
            <w:pPr>
              <w:jc w:val="center"/>
              <w:rPr>
                <w:rFonts w:cstheme="minorHAnsi"/>
                <w:color w:val="000000"/>
              </w:rPr>
            </w:pPr>
            <w:r w:rsidRPr="000E68A2">
              <w:rPr>
                <w:rFonts w:cstheme="minorHAnsi"/>
                <w:color w:val="000000"/>
              </w:rPr>
              <w:t>Organisation chart</w:t>
            </w:r>
          </w:p>
        </w:tc>
        <w:tc>
          <w:tcPr>
            <w:tcW w:w="5214" w:type="dxa"/>
            <w:vAlign w:val="center"/>
          </w:tcPr>
          <w:p w14:paraId="36ED69C5" w14:textId="77777777" w:rsidR="004A7975" w:rsidRPr="000E68A2" w:rsidRDefault="004A7975" w:rsidP="00A625F9">
            <w:pPr>
              <w:jc w:val="center"/>
              <w:rPr>
                <w:rFonts w:cstheme="minorHAnsi"/>
              </w:rPr>
            </w:pPr>
          </w:p>
        </w:tc>
        <w:tc>
          <w:tcPr>
            <w:tcW w:w="2662" w:type="dxa"/>
            <w:vAlign w:val="center"/>
          </w:tcPr>
          <w:p w14:paraId="4CFF757F" w14:textId="77777777" w:rsidR="004A7975" w:rsidRPr="000E68A2" w:rsidRDefault="004A7975" w:rsidP="00A625F9">
            <w:pPr>
              <w:jc w:val="center"/>
              <w:rPr>
                <w:rFonts w:cstheme="minorHAnsi"/>
                <w:sz w:val="56"/>
                <w:szCs w:val="56"/>
              </w:rPr>
            </w:pPr>
          </w:p>
        </w:tc>
      </w:tr>
      <w:tr w:rsidR="004A7975" w:rsidRPr="000E68A2" w14:paraId="46E4BAAF" w14:textId="77777777" w:rsidTr="00BB1476">
        <w:trPr>
          <w:trHeight w:val="759"/>
        </w:trPr>
        <w:tc>
          <w:tcPr>
            <w:tcW w:w="2161" w:type="dxa"/>
            <w:vAlign w:val="center"/>
          </w:tcPr>
          <w:p w14:paraId="080FFA4B" w14:textId="77777777" w:rsidR="004A7975" w:rsidRPr="000E68A2" w:rsidRDefault="004A7975" w:rsidP="00A625F9">
            <w:pPr>
              <w:jc w:val="center"/>
              <w:rPr>
                <w:rFonts w:cstheme="minorHAnsi"/>
                <w:color w:val="000000"/>
              </w:rPr>
            </w:pPr>
            <w:r w:rsidRPr="000E68A2">
              <w:rPr>
                <w:rFonts w:cstheme="minorHAnsi"/>
                <w:color w:val="000000"/>
              </w:rPr>
              <w:t>Part-time working</w:t>
            </w:r>
          </w:p>
        </w:tc>
        <w:tc>
          <w:tcPr>
            <w:tcW w:w="5214" w:type="dxa"/>
            <w:vAlign w:val="center"/>
          </w:tcPr>
          <w:p w14:paraId="6801B96E" w14:textId="77777777" w:rsidR="004A7975" w:rsidRPr="000E68A2" w:rsidRDefault="004A7975" w:rsidP="00A625F9">
            <w:pPr>
              <w:jc w:val="center"/>
              <w:rPr>
                <w:rFonts w:cstheme="minorHAnsi"/>
              </w:rPr>
            </w:pPr>
          </w:p>
        </w:tc>
        <w:tc>
          <w:tcPr>
            <w:tcW w:w="2662" w:type="dxa"/>
            <w:vAlign w:val="center"/>
          </w:tcPr>
          <w:p w14:paraId="253394EB" w14:textId="77777777" w:rsidR="004A7975" w:rsidRPr="000E68A2" w:rsidRDefault="004A7975" w:rsidP="00A625F9">
            <w:pPr>
              <w:jc w:val="center"/>
              <w:rPr>
                <w:rFonts w:cstheme="minorHAnsi"/>
                <w:sz w:val="56"/>
                <w:szCs w:val="56"/>
              </w:rPr>
            </w:pPr>
          </w:p>
        </w:tc>
      </w:tr>
      <w:tr w:rsidR="004A7975" w:rsidRPr="000E68A2" w14:paraId="3A454929" w14:textId="77777777" w:rsidTr="00BB1476">
        <w:trPr>
          <w:trHeight w:val="759"/>
        </w:trPr>
        <w:tc>
          <w:tcPr>
            <w:tcW w:w="2161" w:type="dxa"/>
            <w:vAlign w:val="center"/>
          </w:tcPr>
          <w:p w14:paraId="4FDAB812" w14:textId="77777777" w:rsidR="004A7975" w:rsidRPr="000E68A2" w:rsidRDefault="004A7975" w:rsidP="00A625F9">
            <w:pPr>
              <w:jc w:val="center"/>
              <w:rPr>
                <w:rFonts w:cstheme="minorHAnsi"/>
                <w:color w:val="000000"/>
              </w:rPr>
            </w:pPr>
            <w:r w:rsidRPr="000E68A2">
              <w:rPr>
                <w:rFonts w:cstheme="minorHAnsi"/>
                <w:color w:val="000000"/>
              </w:rPr>
              <w:t>Pay</w:t>
            </w:r>
          </w:p>
        </w:tc>
        <w:tc>
          <w:tcPr>
            <w:tcW w:w="5214" w:type="dxa"/>
            <w:vAlign w:val="center"/>
          </w:tcPr>
          <w:p w14:paraId="14D464FB" w14:textId="77777777" w:rsidR="004A7975" w:rsidRPr="000E68A2" w:rsidRDefault="004A7975" w:rsidP="00A625F9">
            <w:pPr>
              <w:jc w:val="center"/>
              <w:rPr>
                <w:rFonts w:cstheme="minorHAnsi"/>
              </w:rPr>
            </w:pPr>
          </w:p>
        </w:tc>
        <w:tc>
          <w:tcPr>
            <w:tcW w:w="2662" w:type="dxa"/>
            <w:vAlign w:val="center"/>
          </w:tcPr>
          <w:p w14:paraId="3332ADE0" w14:textId="77777777" w:rsidR="004A7975" w:rsidRPr="000E68A2" w:rsidRDefault="004A7975" w:rsidP="00A625F9">
            <w:pPr>
              <w:jc w:val="center"/>
              <w:rPr>
                <w:rFonts w:cstheme="minorHAnsi"/>
                <w:sz w:val="56"/>
                <w:szCs w:val="56"/>
              </w:rPr>
            </w:pPr>
          </w:p>
        </w:tc>
      </w:tr>
      <w:tr w:rsidR="004A7975" w:rsidRPr="000E68A2" w14:paraId="112AA6F5" w14:textId="77777777" w:rsidTr="00BB1476">
        <w:trPr>
          <w:trHeight w:val="759"/>
        </w:trPr>
        <w:tc>
          <w:tcPr>
            <w:tcW w:w="2161" w:type="dxa"/>
            <w:vAlign w:val="center"/>
          </w:tcPr>
          <w:p w14:paraId="0F147B1F" w14:textId="77777777" w:rsidR="004A7975" w:rsidRPr="000E68A2" w:rsidRDefault="00FF2491" w:rsidP="00A625F9">
            <w:pPr>
              <w:jc w:val="center"/>
              <w:rPr>
                <w:rFonts w:cstheme="minorHAnsi"/>
                <w:color w:val="000000"/>
              </w:rPr>
            </w:pPr>
            <w:r>
              <w:rPr>
                <w:rFonts w:cstheme="minorHAnsi"/>
                <w:color w:val="000000"/>
              </w:rPr>
              <w:t xml:space="preserve">Person </w:t>
            </w:r>
            <w:r w:rsidR="004A7975" w:rsidRPr="000E68A2">
              <w:rPr>
                <w:rFonts w:cstheme="minorHAnsi"/>
                <w:color w:val="000000"/>
              </w:rPr>
              <w:t>specification</w:t>
            </w:r>
          </w:p>
        </w:tc>
        <w:tc>
          <w:tcPr>
            <w:tcW w:w="5214" w:type="dxa"/>
            <w:vAlign w:val="center"/>
          </w:tcPr>
          <w:p w14:paraId="1FC403D8" w14:textId="77777777" w:rsidR="004A7975" w:rsidRPr="000E68A2" w:rsidRDefault="004A7975" w:rsidP="00A625F9">
            <w:pPr>
              <w:jc w:val="center"/>
              <w:rPr>
                <w:rFonts w:cstheme="minorHAnsi"/>
              </w:rPr>
            </w:pPr>
          </w:p>
        </w:tc>
        <w:tc>
          <w:tcPr>
            <w:tcW w:w="2662" w:type="dxa"/>
            <w:vAlign w:val="center"/>
          </w:tcPr>
          <w:p w14:paraId="3DD4360F" w14:textId="77777777" w:rsidR="004A7975" w:rsidRPr="000E68A2" w:rsidRDefault="004A7975" w:rsidP="00A625F9">
            <w:pPr>
              <w:jc w:val="center"/>
              <w:rPr>
                <w:rFonts w:cstheme="minorHAnsi"/>
                <w:sz w:val="56"/>
                <w:szCs w:val="56"/>
              </w:rPr>
            </w:pPr>
          </w:p>
        </w:tc>
      </w:tr>
      <w:tr w:rsidR="004A7975" w:rsidRPr="000E68A2" w14:paraId="2D3B51AC" w14:textId="77777777" w:rsidTr="00BB1476">
        <w:trPr>
          <w:trHeight w:val="759"/>
        </w:trPr>
        <w:tc>
          <w:tcPr>
            <w:tcW w:w="2161" w:type="dxa"/>
            <w:vAlign w:val="center"/>
          </w:tcPr>
          <w:p w14:paraId="2C53BFC0" w14:textId="77777777" w:rsidR="004A7975" w:rsidRPr="000E68A2" w:rsidRDefault="004A7975" w:rsidP="00A625F9">
            <w:pPr>
              <w:jc w:val="center"/>
              <w:rPr>
                <w:rFonts w:cstheme="minorHAnsi"/>
                <w:color w:val="000000"/>
              </w:rPr>
            </w:pPr>
            <w:r w:rsidRPr="000E68A2">
              <w:rPr>
                <w:rFonts w:cstheme="minorHAnsi"/>
                <w:color w:val="000000"/>
              </w:rPr>
              <w:t>Praise</w:t>
            </w:r>
          </w:p>
        </w:tc>
        <w:tc>
          <w:tcPr>
            <w:tcW w:w="5214" w:type="dxa"/>
            <w:vAlign w:val="center"/>
          </w:tcPr>
          <w:p w14:paraId="23EFEBD0" w14:textId="77777777" w:rsidR="004A7975" w:rsidRPr="000E68A2" w:rsidRDefault="004A7975" w:rsidP="00A625F9">
            <w:pPr>
              <w:jc w:val="center"/>
              <w:rPr>
                <w:rFonts w:cstheme="minorHAnsi"/>
              </w:rPr>
            </w:pPr>
          </w:p>
        </w:tc>
        <w:tc>
          <w:tcPr>
            <w:tcW w:w="2662" w:type="dxa"/>
            <w:vAlign w:val="center"/>
          </w:tcPr>
          <w:p w14:paraId="463653D8" w14:textId="77777777" w:rsidR="004A7975" w:rsidRPr="000E68A2" w:rsidRDefault="004A7975" w:rsidP="00A625F9">
            <w:pPr>
              <w:jc w:val="center"/>
              <w:rPr>
                <w:rFonts w:cstheme="minorHAnsi"/>
                <w:sz w:val="56"/>
                <w:szCs w:val="56"/>
              </w:rPr>
            </w:pPr>
          </w:p>
        </w:tc>
      </w:tr>
      <w:tr w:rsidR="004A7975" w:rsidRPr="000E68A2" w14:paraId="342CCA30" w14:textId="77777777" w:rsidTr="00BB1476">
        <w:trPr>
          <w:trHeight w:val="759"/>
        </w:trPr>
        <w:tc>
          <w:tcPr>
            <w:tcW w:w="2161" w:type="dxa"/>
            <w:vAlign w:val="center"/>
          </w:tcPr>
          <w:p w14:paraId="57B902E8" w14:textId="77777777" w:rsidR="004A7975" w:rsidRPr="000E68A2" w:rsidRDefault="004A7975" w:rsidP="00A625F9">
            <w:pPr>
              <w:jc w:val="center"/>
              <w:rPr>
                <w:rFonts w:cstheme="minorHAnsi"/>
                <w:color w:val="000000"/>
              </w:rPr>
            </w:pPr>
            <w:r w:rsidRPr="000E68A2">
              <w:rPr>
                <w:rFonts w:cstheme="minorHAnsi"/>
                <w:color w:val="000000"/>
              </w:rPr>
              <w:t>Professional development</w:t>
            </w:r>
          </w:p>
        </w:tc>
        <w:tc>
          <w:tcPr>
            <w:tcW w:w="5214" w:type="dxa"/>
            <w:vAlign w:val="center"/>
          </w:tcPr>
          <w:p w14:paraId="6FB16CCC" w14:textId="77777777" w:rsidR="004A7975" w:rsidRPr="000E68A2" w:rsidRDefault="004A7975" w:rsidP="00A625F9">
            <w:pPr>
              <w:jc w:val="center"/>
              <w:rPr>
                <w:rFonts w:cstheme="minorHAnsi"/>
              </w:rPr>
            </w:pPr>
          </w:p>
        </w:tc>
        <w:tc>
          <w:tcPr>
            <w:tcW w:w="2662" w:type="dxa"/>
            <w:vAlign w:val="center"/>
          </w:tcPr>
          <w:p w14:paraId="04A7CB3E" w14:textId="77777777" w:rsidR="004A7975" w:rsidRPr="000E68A2" w:rsidRDefault="004A7975" w:rsidP="00A625F9">
            <w:pPr>
              <w:jc w:val="center"/>
              <w:rPr>
                <w:rFonts w:cstheme="minorHAnsi"/>
                <w:sz w:val="56"/>
                <w:szCs w:val="56"/>
              </w:rPr>
            </w:pPr>
          </w:p>
        </w:tc>
      </w:tr>
      <w:tr w:rsidR="004A7975" w:rsidRPr="000E68A2" w14:paraId="6779ACA4" w14:textId="77777777" w:rsidTr="00BB1476">
        <w:trPr>
          <w:trHeight w:val="759"/>
        </w:trPr>
        <w:tc>
          <w:tcPr>
            <w:tcW w:w="2161" w:type="dxa"/>
            <w:vAlign w:val="center"/>
          </w:tcPr>
          <w:p w14:paraId="355563E9" w14:textId="77777777" w:rsidR="004A7975" w:rsidRPr="000E68A2" w:rsidRDefault="004A7975" w:rsidP="00A625F9">
            <w:pPr>
              <w:jc w:val="center"/>
              <w:rPr>
                <w:rFonts w:cstheme="minorHAnsi"/>
                <w:color w:val="000000"/>
              </w:rPr>
            </w:pPr>
            <w:r w:rsidRPr="000E68A2">
              <w:rPr>
                <w:rFonts w:cstheme="minorHAnsi"/>
                <w:color w:val="000000"/>
              </w:rPr>
              <w:t>Profit sharing</w:t>
            </w:r>
          </w:p>
        </w:tc>
        <w:tc>
          <w:tcPr>
            <w:tcW w:w="5214" w:type="dxa"/>
            <w:vAlign w:val="center"/>
          </w:tcPr>
          <w:p w14:paraId="27E6BEA2" w14:textId="77777777" w:rsidR="004A7975" w:rsidRPr="000E68A2" w:rsidRDefault="004A7975" w:rsidP="00A625F9">
            <w:pPr>
              <w:jc w:val="center"/>
              <w:rPr>
                <w:rFonts w:cstheme="minorHAnsi"/>
              </w:rPr>
            </w:pPr>
          </w:p>
        </w:tc>
        <w:tc>
          <w:tcPr>
            <w:tcW w:w="2662" w:type="dxa"/>
            <w:vAlign w:val="center"/>
          </w:tcPr>
          <w:p w14:paraId="5A2C1049" w14:textId="77777777" w:rsidR="004A7975" w:rsidRPr="000E68A2" w:rsidRDefault="004A7975" w:rsidP="00A625F9">
            <w:pPr>
              <w:jc w:val="center"/>
              <w:rPr>
                <w:rFonts w:cstheme="minorHAnsi"/>
                <w:sz w:val="56"/>
                <w:szCs w:val="56"/>
              </w:rPr>
            </w:pPr>
          </w:p>
        </w:tc>
      </w:tr>
      <w:tr w:rsidR="004A7975" w:rsidRPr="000E68A2" w14:paraId="72839DD7" w14:textId="77777777" w:rsidTr="00BB1476">
        <w:trPr>
          <w:trHeight w:val="759"/>
        </w:trPr>
        <w:tc>
          <w:tcPr>
            <w:tcW w:w="2161" w:type="dxa"/>
            <w:vAlign w:val="center"/>
          </w:tcPr>
          <w:p w14:paraId="41E0ED8A" w14:textId="77777777" w:rsidR="004A7975" w:rsidRPr="000E68A2" w:rsidRDefault="004A7975" w:rsidP="00A625F9">
            <w:pPr>
              <w:jc w:val="center"/>
              <w:rPr>
                <w:rFonts w:cstheme="minorHAnsi"/>
                <w:color w:val="000000"/>
              </w:rPr>
            </w:pPr>
            <w:r w:rsidRPr="000E68A2">
              <w:rPr>
                <w:rFonts w:cstheme="minorHAnsi"/>
                <w:color w:val="000000"/>
              </w:rPr>
              <w:t>Recruitment agency</w:t>
            </w:r>
          </w:p>
        </w:tc>
        <w:tc>
          <w:tcPr>
            <w:tcW w:w="5214" w:type="dxa"/>
            <w:vAlign w:val="center"/>
          </w:tcPr>
          <w:p w14:paraId="6D05986D" w14:textId="77777777" w:rsidR="004A7975" w:rsidRPr="000E68A2" w:rsidRDefault="004A7975" w:rsidP="00A625F9">
            <w:pPr>
              <w:jc w:val="center"/>
              <w:rPr>
                <w:rFonts w:cstheme="minorHAnsi"/>
              </w:rPr>
            </w:pPr>
          </w:p>
        </w:tc>
        <w:tc>
          <w:tcPr>
            <w:tcW w:w="2662" w:type="dxa"/>
            <w:vAlign w:val="center"/>
          </w:tcPr>
          <w:p w14:paraId="0AB590E0" w14:textId="77777777" w:rsidR="004A7975" w:rsidRPr="000E68A2" w:rsidRDefault="004A7975" w:rsidP="00A625F9">
            <w:pPr>
              <w:jc w:val="center"/>
              <w:rPr>
                <w:rFonts w:cstheme="minorHAnsi"/>
                <w:sz w:val="56"/>
                <w:szCs w:val="56"/>
              </w:rPr>
            </w:pPr>
          </w:p>
        </w:tc>
      </w:tr>
      <w:tr w:rsidR="004A7975" w:rsidRPr="000E68A2" w14:paraId="7ED652BB" w14:textId="77777777" w:rsidTr="00BB1476">
        <w:trPr>
          <w:trHeight w:val="759"/>
        </w:trPr>
        <w:tc>
          <w:tcPr>
            <w:tcW w:w="2161" w:type="dxa"/>
            <w:vAlign w:val="center"/>
          </w:tcPr>
          <w:p w14:paraId="3E4B3159" w14:textId="77777777" w:rsidR="004A7975" w:rsidRPr="000E68A2" w:rsidRDefault="004A7975" w:rsidP="00A625F9">
            <w:pPr>
              <w:jc w:val="center"/>
              <w:rPr>
                <w:rFonts w:cstheme="minorHAnsi"/>
                <w:color w:val="000000"/>
              </w:rPr>
            </w:pPr>
            <w:r w:rsidRPr="000E68A2">
              <w:rPr>
                <w:rFonts w:cstheme="minorHAnsi"/>
                <w:color w:val="000000"/>
              </w:rPr>
              <w:t>References</w:t>
            </w:r>
          </w:p>
        </w:tc>
        <w:tc>
          <w:tcPr>
            <w:tcW w:w="5214" w:type="dxa"/>
            <w:vAlign w:val="center"/>
          </w:tcPr>
          <w:p w14:paraId="65B10111" w14:textId="77777777" w:rsidR="004A7975" w:rsidRPr="000E68A2" w:rsidRDefault="004A7975" w:rsidP="00A625F9">
            <w:pPr>
              <w:jc w:val="center"/>
              <w:rPr>
                <w:rFonts w:cstheme="minorHAnsi"/>
              </w:rPr>
            </w:pPr>
          </w:p>
        </w:tc>
        <w:tc>
          <w:tcPr>
            <w:tcW w:w="2662" w:type="dxa"/>
            <w:vAlign w:val="center"/>
          </w:tcPr>
          <w:p w14:paraId="5282CBEE" w14:textId="77777777" w:rsidR="004A7975" w:rsidRPr="000E68A2" w:rsidRDefault="004A7975" w:rsidP="00A625F9">
            <w:pPr>
              <w:jc w:val="center"/>
              <w:rPr>
                <w:rFonts w:cstheme="minorHAnsi"/>
                <w:sz w:val="56"/>
                <w:szCs w:val="56"/>
              </w:rPr>
            </w:pPr>
          </w:p>
        </w:tc>
      </w:tr>
      <w:tr w:rsidR="004A7975" w:rsidRPr="000E68A2" w14:paraId="7FE56971" w14:textId="77777777" w:rsidTr="00BB1476">
        <w:trPr>
          <w:trHeight w:val="759"/>
        </w:trPr>
        <w:tc>
          <w:tcPr>
            <w:tcW w:w="2161" w:type="dxa"/>
            <w:vAlign w:val="center"/>
          </w:tcPr>
          <w:p w14:paraId="7F30D800" w14:textId="77777777" w:rsidR="004A7975" w:rsidRPr="000E68A2" w:rsidRDefault="004A7975" w:rsidP="00A625F9">
            <w:pPr>
              <w:jc w:val="center"/>
              <w:rPr>
                <w:rFonts w:cstheme="minorHAnsi"/>
                <w:color w:val="000000"/>
              </w:rPr>
            </w:pPr>
            <w:r w:rsidRPr="000E68A2">
              <w:rPr>
                <w:rFonts w:cstheme="minorHAnsi"/>
                <w:color w:val="000000"/>
              </w:rPr>
              <w:t>Retention of workers</w:t>
            </w:r>
          </w:p>
        </w:tc>
        <w:tc>
          <w:tcPr>
            <w:tcW w:w="5214" w:type="dxa"/>
            <w:vAlign w:val="center"/>
          </w:tcPr>
          <w:p w14:paraId="0FDB72D0" w14:textId="77777777" w:rsidR="004A7975" w:rsidRPr="000E68A2" w:rsidRDefault="004A7975" w:rsidP="00A625F9">
            <w:pPr>
              <w:jc w:val="center"/>
              <w:rPr>
                <w:rFonts w:cstheme="minorHAnsi"/>
              </w:rPr>
            </w:pPr>
          </w:p>
        </w:tc>
        <w:tc>
          <w:tcPr>
            <w:tcW w:w="2662" w:type="dxa"/>
            <w:vAlign w:val="center"/>
          </w:tcPr>
          <w:p w14:paraId="70D03DF2" w14:textId="77777777" w:rsidR="004A7975" w:rsidRPr="000E68A2" w:rsidRDefault="004A7975" w:rsidP="00A625F9">
            <w:pPr>
              <w:jc w:val="center"/>
              <w:rPr>
                <w:rFonts w:cstheme="minorHAnsi"/>
                <w:sz w:val="56"/>
                <w:szCs w:val="56"/>
              </w:rPr>
            </w:pPr>
          </w:p>
        </w:tc>
      </w:tr>
      <w:tr w:rsidR="004A7975" w:rsidRPr="000E68A2" w14:paraId="0C5F4769" w14:textId="77777777" w:rsidTr="00BB1476">
        <w:trPr>
          <w:trHeight w:val="759"/>
        </w:trPr>
        <w:tc>
          <w:tcPr>
            <w:tcW w:w="2161" w:type="dxa"/>
            <w:vAlign w:val="center"/>
          </w:tcPr>
          <w:p w14:paraId="1F0B100F" w14:textId="77777777" w:rsidR="004A7975" w:rsidRPr="000E68A2" w:rsidRDefault="004A7975" w:rsidP="00A625F9">
            <w:pPr>
              <w:jc w:val="center"/>
              <w:rPr>
                <w:rFonts w:cstheme="minorHAnsi"/>
                <w:color w:val="000000"/>
              </w:rPr>
            </w:pPr>
            <w:r w:rsidRPr="000E68A2">
              <w:rPr>
                <w:rFonts w:cstheme="minorHAnsi"/>
                <w:color w:val="000000"/>
              </w:rPr>
              <w:t>Selection</w:t>
            </w:r>
          </w:p>
        </w:tc>
        <w:tc>
          <w:tcPr>
            <w:tcW w:w="5214" w:type="dxa"/>
            <w:vAlign w:val="center"/>
          </w:tcPr>
          <w:p w14:paraId="0673DA9B" w14:textId="77777777" w:rsidR="004A7975" w:rsidRPr="000E68A2" w:rsidRDefault="004A7975" w:rsidP="00A625F9">
            <w:pPr>
              <w:jc w:val="center"/>
              <w:rPr>
                <w:rFonts w:cstheme="minorHAnsi"/>
              </w:rPr>
            </w:pPr>
          </w:p>
        </w:tc>
        <w:tc>
          <w:tcPr>
            <w:tcW w:w="2662" w:type="dxa"/>
            <w:vAlign w:val="center"/>
          </w:tcPr>
          <w:p w14:paraId="259626E8" w14:textId="77777777" w:rsidR="004A7975" w:rsidRPr="000E68A2" w:rsidRDefault="004A7975" w:rsidP="00A625F9">
            <w:pPr>
              <w:jc w:val="center"/>
              <w:rPr>
                <w:rFonts w:cstheme="minorHAnsi"/>
                <w:sz w:val="56"/>
                <w:szCs w:val="56"/>
              </w:rPr>
            </w:pPr>
          </w:p>
        </w:tc>
      </w:tr>
      <w:tr w:rsidR="004A7975" w:rsidRPr="000E68A2" w14:paraId="6A3FD232" w14:textId="77777777" w:rsidTr="00BB1476">
        <w:trPr>
          <w:trHeight w:val="759"/>
        </w:trPr>
        <w:tc>
          <w:tcPr>
            <w:tcW w:w="2161" w:type="dxa"/>
            <w:vAlign w:val="center"/>
          </w:tcPr>
          <w:p w14:paraId="3E43324E" w14:textId="77777777" w:rsidR="004A7975" w:rsidRPr="000E68A2" w:rsidRDefault="004A7975" w:rsidP="00A625F9">
            <w:pPr>
              <w:jc w:val="center"/>
              <w:rPr>
                <w:rFonts w:cstheme="minorHAnsi"/>
                <w:color w:val="000000"/>
              </w:rPr>
            </w:pPr>
            <w:r w:rsidRPr="000E68A2">
              <w:rPr>
                <w:rFonts w:cstheme="minorHAnsi"/>
                <w:color w:val="000000"/>
              </w:rPr>
              <w:t>Self-employment</w:t>
            </w:r>
          </w:p>
        </w:tc>
        <w:tc>
          <w:tcPr>
            <w:tcW w:w="5214" w:type="dxa"/>
            <w:vAlign w:val="center"/>
          </w:tcPr>
          <w:p w14:paraId="32EDA5CA" w14:textId="77777777" w:rsidR="004A7975" w:rsidRPr="000E68A2" w:rsidRDefault="004A7975" w:rsidP="00A625F9">
            <w:pPr>
              <w:jc w:val="center"/>
              <w:rPr>
                <w:rFonts w:cstheme="minorHAnsi"/>
              </w:rPr>
            </w:pPr>
          </w:p>
        </w:tc>
        <w:tc>
          <w:tcPr>
            <w:tcW w:w="2662" w:type="dxa"/>
            <w:vAlign w:val="center"/>
          </w:tcPr>
          <w:p w14:paraId="61FE0CD9" w14:textId="77777777" w:rsidR="004A7975" w:rsidRPr="000E68A2" w:rsidRDefault="004A7975" w:rsidP="00A625F9">
            <w:pPr>
              <w:jc w:val="center"/>
              <w:rPr>
                <w:rFonts w:cstheme="minorHAnsi"/>
                <w:sz w:val="56"/>
                <w:szCs w:val="56"/>
              </w:rPr>
            </w:pPr>
          </w:p>
        </w:tc>
      </w:tr>
      <w:tr w:rsidR="004A7975" w:rsidRPr="000E68A2" w14:paraId="6F3F12FB" w14:textId="77777777" w:rsidTr="00BB1476">
        <w:trPr>
          <w:trHeight w:val="759"/>
        </w:trPr>
        <w:tc>
          <w:tcPr>
            <w:tcW w:w="2161" w:type="dxa"/>
            <w:vAlign w:val="center"/>
          </w:tcPr>
          <w:p w14:paraId="2D6FC18D" w14:textId="77777777" w:rsidR="004A7975" w:rsidRPr="000E68A2" w:rsidRDefault="004A7975" w:rsidP="00A625F9">
            <w:pPr>
              <w:jc w:val="center"/>
              <w:rPr>
                <w:rFonts w:cstheme="minorHAnsi"/>
                <w:color w:val="000000"/>
              </w:rPr>
            </w:pPr>
            <w:r w:rsidRPr="000E68A2">
              <w:rPr>
                <w:rFonts w:cstheme="minorHAnsi"/>
                <w:color w:val="000000"/>
              </w:rPr>
              <w:t>Social media</w:t>
            </w:r>
          </w:p>
        </w:tc>
        <w:tc>
          <w:tcPr>
            <w:tcW w:w="5214" w:type="dxa"/>
            <w:vAlign w:val="center"/>
          </w:tcPr>
          <w:p w14:paraId="3360FB97" w14:textId="77777777" w:rsidR="004A7975" w:rsidRPr="000E68A2" w:rsidRDefault="004A7975" w:rsidP="00A625F9">
            <w:pPr>
              <w:jc w:val="center"/>
              <w:rPr>
                <w:rFonts w:cstheme="minorHAnsi"/>
              </w:rPr>
            </w:pPr>
          </w:p>
        </w:tc>
        <w:tc>
          <w:tcPr>
            <w:tcW w:w="2662" w:type="dxa"/>
            <w:vAlign w:val="center"/>
          </w:tcPr>
          <w:p w14:paraId="2AA0A0A1" w14:textId="77777777" w:rsidR="004A7975" w:rsidRPr="000E68A2" w:rsidRDefault="004A7975" w:rsidP="00A625F9">
            <w:pPr>
              <w:jc w:val="center"/>
              <w:rPr>
                <w:rFonts w:cstheme="minorHAnsi"/>
                <w:sz w:val="56"/>
                <w:szCs w:val="56"/>
              </w:rPr>
            </w:pPr>
          </w:p>
        </w:tc>
      </w:tr>
      <w:tr w:rsidR="004A7975" w:rsidRPr="000E68A2" w14:paraId="215E271E" w14:textId="77777777" w:rsidTr="00BB1476">
        <w:trPr>
          <w:trHeight w:val="759"/>
        </w:trPr>
        <w:tc>
          <w:tcPr>
            <w:tcW w:w="2161" w:type="dxa"/>
            <w:vAlign w:val="center"/>
          </w:tcPr>
          <w:p w14:paraId="61C826DC" w14:textId="77777777" w:rsidR="004A7975" w:rsidRPr="000E68A2" w:rsidRDefault="004A7975" w:rsidP="00A625F9">
            <w:pPr>
              <w:jc w:val="center"/>
              <w:rPr>
                <w:rFonts w:cstheme="minorHAnsi"/>
                <w:color w:val="000000"/>
              </w:rPr>
            </w:pPr>
            <w:r w:rsidRPr="000E68A2">
              <w:rPr>
                <w:rFonts w:cstheme="minorHAnsi"/>
                <w:color w:val="000000"/>
              </w:rPr>
              <w:t>Span of control</w:t>
            </w:r>
          </w:p>
        </w:tc>
        <w:tc>
          <w:tcPr>
            <w:tcW w:w="5214" w:type="dxa"/>
            <w:vAlign w:val="center"/>
          </w:tcPr>
          <w:p w14:paraId="5687B38A" w14:textId="77777777" w:rsidR="004A7975" w:rsidRPr="000E68A2" w:rsidRDefault="004A7975" w:rsidP="00A625F9">
            <w:pPr>
              <w:jc w:val="center"/>
              <w:rPr>
                <w:rFonts w:cstheme="minorHAnsi"/>
              </w:rPr>
            </w:pPr>
          </w:p>
        </w:tc>
        <w:tc>
          <w:tcPr>
            <w:tcW w:w="2662" w:type="dxa"/>
            <w:vAlign w:val="center"/>
          </w:tcPr>
          <w:p w14:paraId="2EFFAB5F" w14:textId="77777777" w:rsidR="004A7975" w:rsidRPr="000E68A2" w:rsidRDefault="004A7975" w:rsidP="00A625F9">
            <w:pPr>
              <w:jc w:val="center"/>
              <w:rPr>
                <w:rFonts w:cstheme="minorHAnsi"/>
                <w:sz w:val="56"/>
                <w:szCs w:val="56"/>
              </w:rPr>
            </w:pPr>
          </w:p>
        </w:tc>
      </w:tr>
      <w:tr w:rsidR="004A7975" w:rsidRPr="000E68A2" w14:paraId="22953B11" w14:textId="77777777" w:rsidTr="00BB1476">
        <w:trPr>
          <w:trHeight w:val="759"/>
        </w:trPr>
        <w:tc>
          <w:tcPr>
            <w:tcW w:w="2161" w:type="dxa"/>
            <w:vAlign w:val="center"/>
          </w:tcPr>
          <w:p w14:paraId="340F67F1" w14:textId="77777777" w:rsidR="004A7975" w:rsidRPr="000E68A2" w:rsidRDefault="004A7975" w:rsidP="00A625F9">
            <w:pPr>
              <w:jc w:val="center"/>
              <w:rPr>
                <w:rFonts w:cstheme="minorHAnsi"/>
                <w:color w:val="000000"/>
              </w:rPr>
            </w:pPr>
            <w:r w:rsidRPr="000E68A2">
              <w:rPr>
                <w:rFonts w:cstheme="minorHAnsi"/>
                <w:color w:val="000000"/>
              </w:rPr>
              <w:t>Subordinates</w:t>
            </w:r>
          </w:p>
        </w:tc>
        <w:tc>
          <w:tcPr>
            <w:tcW w:w="5214" w:type="dxa"/>
            <w:vAlign w:val="center"/>
          </w:tcPr>
          <w:p w14:paraId="4E134B50" w14:textId="77777777" w:rsidR="004A7975" w:rsidRPr="000E68A2" w:rsidRDefault="004A7975" w:rsidP="00A625F9">
            <w:pPr>
              <w:jc w:val="center"/>
              <w:rPr>
                <w:rFonts w:cstheme="minorHAnsi"/>
              </w:rPr>
            </w:pPr>
          </w:p>
        </w:tc>
        <w:tc>
          <w:tcPr>
            <w:tcW w:w="2662" w:type="dxa"/>
            <w:vAlign w:val="center"/>
          </w:tcPr>
          <w:p w14:paraId="553D0FD5" w14:textId="77777777" w:rsidR="004A7975" w:rsidRPr="000E68A2" w:rsidRDefault="004A7975" w:rsidP="00A625F9">
            <w:pPr>
              <w:jc w:val="center"/>
              <w:rPr>
                <w:rFonts w:cstheme="minorHAnsi"/>
                <w:sz w:val="56"/>
                <w:szCs w:val="56"/>
              </w:rPr>
            </w:pPr>
          </w:p>
        </w:tc>
      </w:tr>
      <w:tr w:rsidR="004A7975" w:rsidRPr="000E68A2" w14:paraId="44A5B470" w14:textId="77777777" w:rsidTr="00BB1476">
        <w:trPr>
          <w:trHeight w:val="759"/>
        </w:trPr>
        <w:tc>
          <w:tcPr>
            <w:tcW w:w="2161" w:type="dxa"/>
            <w:vAlign w:val="center"/>
          </w:tcPr>
          <w:p w14:paraId="5207C91A" w14:textId="77777777" w:rsidR="004A7975" w:rsidRPr="000E68A2" w:rsidRDefault="004A7975" w:rsidP="00A625F9">
            <w:pPr>
              <w:jc w:val="center"/>
              <w:rPr>
                <w:rFonts w:cstheme="minorHAnsi"/>
                <w:color w:val="000000"/>
              </w:rPr>
            </w:pPr>
            <w:r w:rsidRPr="000E68A2">
              <w:rPr>
                <w:rFonts w:cstheme="minorHAnsi"/>
                <w:color w:val="000000"/>
              </w:rPr>
              <w:t>Temporary working</w:t>
            </w:r>
          </w:p>
        </w:tc>
        <w:tc>
          <w:tcPr>
            <w:tcW w:w="5214" w:type="dxa"/>
            <w:vAlign w:val="center"/>
          </w:tcPr>
          <w:p w14:paraId="0FBAC0B1" w14:textId="77777777" w:rsidR="004A7975" w:rsidRPr="000E68A2" w:rsidRDefault="004A7975" w:rsidP="00A625F9">
            <w:pPr>
              <w:jc w:val="center"/>
              <w:rPr>
                <w:rFonts w:cstheme="minorHAnsi"/>
              </w:rPr>
            </w:pPr>
          </w:p>
        </w:tc>
        <w:tc>
          <w:tcPr>
            <w:tcW w:w="2662" w:type="dxa"/>
            <w:vAlign w:val="center"/>
          </w:tcPr>
          <w:p w14:paraId="0A7EFC67" w14:textId="77777777" w:rsidR="004A7975" w:rsidRPr="000E68A2" w:rsidRDefault="004A7975" w:rsidP="00A625F9">
            <w:pPr>
              <w:jc w:val="center"/>
              <w:rPr>
                <w:rFonts w:cstheme="minorHAnsi"/>
                <w:sz w:val="56"/>
                <w:szCs w:val="56"/>
              </w:rPr>
            </w:pPr>
          </w:p>
        </w:tc>
      </w:tr>
      <w:tr w:rsidR="004A7975" w:rsidRPr="000E68A2" w14:paraId="06947BF7" w14:textId="77777777" w:rsidTr="00BB1476">
        <w:trPr>
          <w:trHeight w:val="759"/>
        </w:trPr>
        <w:tc>
          <w:tcPr>
            <w:tcW w:w="2161" w:type="dxa"/>
            <w:vAlign w:val="center"/>
          </w:tcPr>
          <w:p w14:paraId="24080F4C" w14:textId="77777777" w:rsidR="004A7975" w:rsidRPr="000E68A2" w:rsidRDefault="004A7975" w:rsidP="00A625F9">
            <w:pPr>
              <w:jc w:val="center"/>
              <w:rPr>
                <w:rFonts w:cstheme="minorHAnsi"/>
                <w:color w:val="000000"/>
              </w:rPr>
            </w:pPr>
            <w:r w:rsidRPr="000E68A2">
              <w:rPr>
                <w:rFonts w:cstheme="minorHAnsi"/>
                <w:color w:val="000000"/>
              </w:rPr>
              <w:t>Tests</w:t>
            </w:r>
          </w:p>
        </w:tc>
        <w:tc>
          <w:tcPr>
            <w:tcW w:w="5214" w:type="dxa"/>
            <w:vAlign w:val="center"/>
          </w:tcPr>
          <w:p w14:paraId="643F8B95" w14:textId="77777777" w:rsidR="004A7975" w:rsidRPr="000E68A2" w:rsidRDefault="004A7975" w:rsidP="00A625F9">
            <w:pPr>
              <w:jc w:val="center"/>
              <w:rPr>
                <w:rFonts w:cstheme="minorHAnsi"/>
              </w:rPr>
            </w:pPr>
          </w:p>
        </w:tc>
        <w:tc>
          <w:tcPr>
            <w:tcW w:w="2662" w:type="dxa"/>
            <w:vAlign w:val="center"/>
          </w:tcPr>
          <w:p w14:paraId="74DABD13" w14:textId="77777777" w:rsidR="004A7975" w:rsidRPr="000E68A2" w:rsidRDefault="004A7975" w:rsidP="00A625F9">
            <w:pPr>
              <w:jc w:val="center"/>
              <w:rPr>
                <w:rFonts w:cstheme="minorHAnsi"/>
                <w:sz w:val="56"/>
                <w:szCs w:val="56"/>
              </w:rPr>
            </w:pPr>
          </w:p>
        </w:tc>
      </w:tr>
      <w:tr w:rsidR="004A7975" w:rsidRPr="000E68A2" w14:paraId="7C92B7C2" w14:textId="77777777" w:rsidTr="00BB1476">
        <w:trPr>
          <w:trHeight w:val="759"/>
        </w:trPr>
        <w:tc>
          <w:tcPr>
            <w:tcW w:w="2161" w:type="dxa"/>
            <w:vAlign w:val="center"/>
          </w:tcPr>
          <w:p w14:paraId="0964622A" w14:textId="77777777" w:rsidR="004A7975" w:rsidRPr="000E68A2" w:rsidRDefault="004A7975" w:rsidP="00A625F9">
            <w:pPr>
              <w:jc w:val="center"/>
              <w:rPr>
                <w:rFonts w:cstheme="minorHAnsi"/>
                <w:color w:val="000000"/>
              </w:rPr>
            </w:pPr>
            <w:r w:rsidRPr="000E68A2">
              <w:rPr>
                <w:rFonts w:cstheme="minorHAnsi"/>
                <w:color w:val="000000"/>
              </w:rPr>
              <w:t>Trade union</w:t>
            </w:r>
          </w:p>
        </w:tc>
        <w:tc>
          <w:tcPr>
            <w:tcW w:w="5214" w:type="dxa"/>
            <w:vAlign w:val="center"/>
          </w:tcPr>
          <w:p w14:paraId="6B1697E8" w14:textId="77777777" w:rsidR="004A7975" w:rsidRPr="000E68A2" w:rsidRDefault="004A7975" w:rsidP="00A625F9">
            <w:pPr>
              <w:jc w:val="center"/>
              <w:rPr>
                <w:rFonts w:cstheme="minorHAnsi"/>
              </w:rPr>
            </w:pPr>
          </w:p>
        </w:tc>
        <w:tc>
          <w:tcPr>
            <w:tcW w:w="2662" w:type="dxa"/>
            <w:vAlign w:val="center"/>
          </w:tcPr>
          <w:p w14:paraId="5CCE9764" w14:textId="77777777" w:rsidR="004A7975" w:rsidRPr="000E68A2" w:rsidRDefault="004A7975" w:rsidP="00A625F9">
            <w:pPr>
              <w:jc w:val="center"/>
              <w:rPr>
                <w:rFonts w:cstheme="minorHAnsi"/>
                <w:sz w:val="56"/>
                <w:szCs w:val="56"/>
              </w:rPr>
            </w:pPr>
          </w:p>
        </w:tc>
      </w:tr>
      <w:tr w:rsidR="004A7975" w:rsidRPr="000E68A2" w14:paraId="40161C0E" w14:textId="77777777" w:rsidTr="00BB1476">
        <w:trPr>
          <w:trHeight w:val="759"/>
        </w:trPr>
        <w:tc>
          <w:tcPr>
            <w:tcW w:w="2161" w:type="dxa"/>
            <w:vAlign w:val="center"/>
          </w:tcPr>
          <w:p w14:paraId="23A084EA" w14:textId="77777777" w:rsidR="004A7975" w:rsidRPr="000E68A2" w:rsidRDefault="004A7975" w:rsidP="00A625F9">
            <w:pPr>
              <w:jc w:val="center"/>
              <w:rPr>
                <w:rFonts w:cstheme="minorHAnsi"/>
                <w:color w:val="000000"/>
              </w:rPr>
            </w:pPr>
            <w:r w:rsidRPr="000E68A2">
              <w:rPr>
                <w:rFonts w:cstheme="minorHAnsi"/>
                <w:color w:val="000000"/>
              </w:rPr>
              <w:t>Training</w:t>
            </w:r>
          </w:p>
        </w:tc>
        <w:tc>
          <w:tcPr>
            <w:tcW w:w="5214" w:type="dxa"/>
            <w:vAlign w:val="center"/>
          </w:tcPr>
          <w:p w14:paraId="6017CD2A" w14:textId="77777777" w:rsidR="004A7975" w:rsidRPr="000E68A2" w:rsidRDefault="004A7975" w:rsidP="00A625F9">
            <w:pPr>
              <w:jc w:val="center"/>
              <w:rPr>
                <w:rFonts w:cstheme="minorHAnsi"/>
              </w:rPr>
            </w:pPr>
          </w:p>
        </w:tc>
        <w:tc>
          <w:tcPr>
            <w:tcW w:w="2662" w:type="dxa"/>
            <w:vAlign w:val="center"/>
          </w:tcPr>
          <w:p w14:paraId="0C269B07" w14:textId="77777777" w:rsidR="004A7975" w:rsidRPr="000E68A2" w:rsidRDefault="004A7975" w:rsidP="00A625F9">
            <w:pPr>
              <w:jc w:val="center"/>
              <w:rPr>
                <w:rFonts w:cstheme="minorHAnsi"/>
                <w:sz w:val="56"/>
                <w:szCs w:val="56"/>
              </w:rPr>
            </w:pPr>
          </w:p>
        </w:tc>
      </w:tr>
      <w:tr w:rsidR="004A7975" w:rsidRPr="000E68A2" w14:paraId="2ED3F6FD" w14:textId="77777777" w:rsidTr="00BB1476">
        <w:trPr>
          <w:trHeight w:val="759"/>
        </w:trPr>
        <w:tc>
          <w:tcPr>
            <w:tcW w:w="2161" w:type="dxa"/>
            <w:vAlign w:val="center"/>
          </w:tcPr>
          <w:p w14:paraId="2B3F2DFD" w14:textId="77777777" w:rsidR="004A7975" w:rsidRPr="000E68A2" w:rsidRDefault="004A7975" w:rsidP="00A625F9">
            <w:pPr>
              <w:jc w:val="center"/>
              <w:rPr>
                <w:rFonts w:cstheme="minorHAnsi"/>
                <w:color w:val="000000"/>
              </w:rPr>
            </w:pPr>
            <w:r w:rsidRPr="000E68A2">
              <w:rPr>
                <w:rFonts w:cstheme="minorHAnsi"/>
                <w:color w:val="000000"/>
              </w:rPr>
              <w:t>Turnover of labour</w:t>
            </w:r>
          </w:p>
        </w:tc>
        <w:tc>
          <w:tcPr>
            <w:tcW w:w="5214" w:type="dxa"/>
            <w:vAlign w:val="center"/>
          </w:tcPr>
          <w:p w14:paraId="31D401C7" w14:textId="77777777" w:rsidR="004A7975" w:rsidRPr="000E68A2" w:rsidRDefault="004A7975" w:rsidP="00A625F9">
            <w:pPr>
              <w:jc w:val="center"/>
              <w:rPr>
                <w:rFonts w:cstheme="minorHAnsi"/>
              </w:rPr>
            </w:pPr>
          </w:p>
        </w:tc>
        <w:tc>
          <w:tcPr>
            <w:tcW w:w="2662" w:type="dxa"/>
            <w:vAlign w:val="center"/>
          </w:tcPr>
          <w:p w14:paraId="2D54F1FB" w14:textId="77777777" w:rsidR="004A7975" w:rsidRPr="000E68A2" w:rsidRDefault="004A7975" w:rsidP="00A625F9">
            <w:pPr>
              <w:jc w:val="center"/>
              <w:rPr>
                <w:rFonts w:cstheme="minorHAnsi"/>
                <w:sz w:val="56"/>
                <w:szCs w:val="56"/>
              </w:rPr>
            </w:pPr>
          </w:p>
        </w:tc>
      </w:tr>
      <w:tr w:rsidR="004A7975" w:rsidRPr="000E68A2" w14:paraId="3B779F64" w14:textId="77777777" w:rsidTr="00BB1476">
        <w:trPr>
          <w:trHeight w:val="759"/>
        </w:trPr>
        <w:tc>
          <w:tcPr>
            <w:tcW w:w="2161" w:type="dxa"/>
            <w:vAlign w:val="center"/>
          </w:tcPr>
          <w:p w14:paraId="14B7025B" w14:textId="77777777" w:rsidR="004A7975" w:rsidRPr="000E68A2" w:rsidRDefault="004A7975" w:rsidP="00A625F9">
            <w:pPr>
              <w:jc w:val="center"/>
              <w:rPr>
                <w:rFonts w:cstheme="minorHAnsi"/>
                <w:color w:val="000000"/>
              </w:rPr>
            </w:pPr>
            <w:r w:rsidRPr="000E68A2">
              <w:rPr>
                <w:rFonts w:cstheme="minorHAnsi"/>
                <w:color w:val="000000"/>
              </w:rPr>
              <w:t>Verbal communication</w:t>
            </w:r>
          </w:p>
        </w:tc>
        <w:tc>
          <w:tcPr>
            <w:tcW w:w="5214" w:type="dxa"/>
            <w:vAlign w:val="center"/>
          </w:tcPr>
          <w:p w14:paraId="4BE22A9C" w14:textId="77777777" w:rsidR="004A7975" w:rsidRPr="000E68A2" w:rsidRDefault="004A7975" w:rsidP="00A625F9">
            <w:pPr>
              <w:jc w:val="center"/>
              <w:rPr>
                <w:rFonts w:cstheme="minorHAnsi"/>
              </w:rPr>
            </w:pPr>
          </w:p>
        </w:tc>
        <w:tc>
          <w:tcPr>
            <w:tcW w:w="2662" w:type="dxa"/>
            <w:vAlign w:val="center"/>
          </w:tcPr>
          <w:p w14:paraId="3E897C70" w14:textId="77777777" w:rsidR="004A7975" w:rsidRPr="000E68A2" w:rsidRDefault="004A7975" w:rsidP="00A625F9">
            <w:pPr>
              <w:jc w:val="center"/>
              <w:rPr>
                <w:rFonts w:cstheme="minorHAnsi"/>
                <w:sz w:val="56"/>
                <w:szCs w:val="56"/>
              </w:rPr>
            </w:pPr>
          </w:p>
        </w:tc>
      </w:tr>
      <w:tr w:rsidR="004A7975" w:rsidRPr="000E68A2" w14:paraId="55BB0B3F" w14:textId="77777777" w:rsidTr="00BB1476">
        <w:trPr>
          <w:trHeight w:val="759"/>
        </w:trPr>
        <w:tc>
          <w:tcPr>
            <w:tcW w:w="2161" w:type="dxa"/>
            <w:vAlign w:val="center"/>
          </w:tcPr>
          <w:p w14:paraId="772A9CD6" w14:textId="77777777" w:rsidR="004A7975" w:rsidRPr="000E68A2" w:rsidRDefault="004A7975" w:rsidP="00A625F9">
            <w:pPr>
              <w:jc w:val="center"/>
              <w:rPr>
                <w:rFonts w:cstheme="minorHAnsi"/>
                <w:color w:val="000000"/>
              </w:rPr>
            </w:pPr>
            <w:r w:rsidRPr="000E68A2">
              <w:rPr>
                <w:rFonts w:cstheme="minorHAnsi"/>
                <w:color w:val="000000"/>
              </w:rPr>
              <w:t>Website</w:t>
            </w:r>
          </w:p>
        </w:tc>
        <w:tc>
          <w:tcPr>
            <w:tcW w:w="5214" w:type="dxa"/>
            <w:vAlign w:val="center"/>
          </w:tcPr>
          <w:p w14:paraId="38CFB1F5" w14:textId="77777777" w:rsidR="004A7975" w:rsidRPr="000E68A2" w:rsidRDefault="004A7975" w:rsidP="00A625F9">
            <w:pPr>
              <w:jc w:val="center"/>
              <w:rPr>
                <w:rFonts w:cstheme="minorHAnsi"/>
              </w:rPr>
            </w:pPr>
          </w:p>
        </w:tc>
        <w:tc>
          <w:tcPr>
            <w:tcW w:w="2662" w:type="dxa"/>
            <w:vAlign w:val="center"/>
          </w:tcPr>
          <w:p w14:paraId="12EAD35B" w14:textId="77777777" w:rsidR="004A7975" w:rsidRPr="000E68A2" w:rsidRDefault="004A7975" w:rsidP="00A625F9">
            <w:pPr>
              <w:jc w:val="center"/>
              <w:rPr>
                <w:rFonts w:cstheme="minorHAnsi"/>
                <w:sz w:val="56"/>
                <w:szCs w:val="56"/>
              </w:rPr>
            </w:pPr>
          </w:p>
        </w:tc>
      </w:tr>
      <w:tr w:rsidR="004A7975" w:rsidRPr="000E68A2" w14:paraId="64995F12" w14:textId="77777777" w:rsidTr="00BB1476">
        <w:trPr>
          <w:trHeight w:val="759"/>
        </w:trPr>
        <w:tc>
          <w:tcPr>
            <w:tcW w:w="2161" w:type="dxa"/>
            <w:vAlign w:val="center"/>
          </w:tcPr>
          <w:p w14:paraId="03AB4AC7" w14:textId="77777777" w:rsidR="004A7975" w:rsidRPr="000E68A2" w:rsidRDefault="004A7975" w:rsidP="00A625F9">
            <w:pPr>
              <w:jc w:val="center"/>
              <w:rPr>
                <w:rFonts w:cstheme="minorHAnsi"/>
                <w:color w:val="000000"/>
              </w:rPr>
            </w:pPr>
            <w:r w:rsidRPr="000E68A2">
              <w:rPr>
                <w:rFonts w:cstheme="minorHAnsi"/>
                <w:color w:val="000000"/>
              </w:rPr>
              <w:t>Working environment</w:t>
            </w:r>
          </w:p>
        </w:tc>
        <w:tc>
          <w:tcPr>
            <w:tcW w:w="5214" w:type="dxa"/>
            <w:vAlign w:val="center"/>
          </w:tcPr>
          <w:p w14:paraId="5D60746E" w14:textId="77777777" w:rsidR="004A7975" w:rsidRPr="000E68A2" w:rsidRDefault="004A7975" w:rsidP="00A625F9">
            <w:pPr>
              <w:jc w:val="center"/>
              <w:rPr>
                <w:rFonts w:cstheme="minorHAnsi"/>
              </w:rPr>
            </w:pPr>
          </w:p>
        </w:tc>
        <w:tc>
          <w:tcPr>
            <w:tcW w:w="2662" w:type="dxa"/>
            <w:vAlign w:val="center"/>
          </w:tcPr>
          <w:p w14:paraId="585F8C62" w14:textId="77777777" w:rsidR="004A7975" w:rsidRPr="000E68A2" w:rsidRDefault="004A7975" w:rsidP="00A625F9">
            <w:pPr>
              <w:jc w:val="center"/>
              <w:rPr>
                <w:rFonts w:cstheme="minorHAnsi"/>
                <w:sz w:val="56"/>
                <w:szCs w:val="56"/>
              </w:rPr>
            </w:pPr>
          </w:p>
        </w:tc>
      </w:tr>
      <w:tr w:rsidR="004A7975" w:rsidRPr="000E68A2" w14:paraId="44991496" w14:textId="77777777" w:rsidTr="00BB1476">
        <w:trPr>
          <w:trHeight w:val="759"/>
        </w:trPr>
        <w:tc>
          <w:tcPr>
            <w:tcW w:w="2161" w:type="dxa"/>
            <w:vAlign w:val="center"/>
          </w:tcPr>
          <w:p w14:paraId="6AE11CB7" w14:textId="77777777" w:rsidR="004A7975" w:rsidRPr="000E68A2" w:rsidRDefault="004A7975" w:rsidP="00A625F9">
            <w:pPr>
              <w:jc w:val="center"/>
              <w:rPr>
                <w:rFonts w:cstheme="minorHAnsi"/>
                <w:color w:val="000000"/>
              </w:rPr>
            </w:pPr>
            <w:r w:rsidRPr="000E68A2">
              <w:rPr>
                <w:rFonts w:cstheme="minorHAnsi"/>
                <w:color w:val="000000"/>
              </w:rPr>
              <w:t>Working time directive</w:t>
            </w:r>
          </w:p>
        </w:tc>
        <w:tc>
          <w:tcPr>
            <w:tcW w:w="5214" w:type="dxa"/>
            <w:vAlign w:val="center"/>
          </w:tcPr>
          <w:p w14:paraId="591776E4" w14:textId="77777777" w:rsidR="004A7975" w:rsidRPr="000E68A2" w:rsidRDefault="004A7975" w:rsidP="00A625F9">
            <w:pPr>
              <w:jc w:val="center"/>
              <w:rPr>
                <w:rFonts w:cstheme="minorHAnsi"/>
              </w:rPr>
            </w:pPr>
          </w:p>
        </w:tc>
        <w:tc>
          <w:tcPr>
            <w:tcW w:w="2662" w:type="dxa"/>
            <w:vAlign w:val="center"/>
          </w:tcPr>
          <w:p w14:paraId="7438DD92" w14:textId="77777777" w:rsidR="004A7975" w:rsidRPr="000E68A2" w:rsidRDefault="004A7975" w:rsidP="00A625F9">
            <w:pPr>
              <w:jc w:val="center"/>
              <w:rPr>
                <w:rFonts w:cstheme="minorHAnsi"/>
                <w:sz w:val="56"/>
                <w:szCs w:val="56"/>
              </w:rPr>
            </w:pPr>
          </w:p>
        </w:tc>
      </w:tr>
      <w:tr w:rsidR="004A7975" w:rsidRPr="000E68A2" w14:paraId="03243C16" w14:textId="77777777" w:rsidTr="00BB1476">
        <w:trPr>
          <w:trHeight w:val="759"/>
        </w:trPr>
        <w:tc>
          <w:tcPr>
            <w:tcW w:w="2161" w:type="dxa"/>
            <w:vAlign w:val="center"/>
          </w:tcPr>
          <w:p w14:paraId="3FB7A3B8" w14:textId="77777777" w:rsidR="004A7975" w:rsidRPr="000E68A2" w:rsidRDefault="004A7975" w:rsidP="00A625F9">
            <w:pPr>
              <w:jc w:val="center"/>
              <w:rPr>
                <w:rFonts w:cstheme="minorHAnsi"/>
                <w:color w:val="000000"/>
              </w:rPr>
            </w:pPr>
            <w:r w:rsidRPr="000E68A2">
              <w:rPr>
                <w:rFonts w:cstheme="minorHAnsi"/>
                <w:color w:val="000000"/>
              </w:rPr>
              <w:t>Working while mobile</w:t>
            </w:r>
          </w:p>
        </w:tc>
        <w:tc>
          <w:tcPr>
            <w:tcW w:w="5214" w:type="dxa"/>
            <w:vAlign w:val="center"/>
          </w:tcPr>
          <w:p w14:paraId="0310B2E6" w14:textId="77777777" w:rsidR="004A7975" w:rsidRPr="000E68A2" w:rsidRDefault="004A7975" w:rsidP="00A625F9">
            <w:pPr>
              <w:jc w:val="center"/>
              <w:rPr>
                <w:rFonts w:cstheme="minorHAnsi"/>
              </w:rPr>
            </w:pPr>
          </w:p>
        </w:tc>
        <w:tc>
          <w:tcPr>
            <w:tcW w:w="2662" w:type="dxa"/>
            <w:vAlign w:val="center"/>
          </w:tcPr>
          <w:p w14:paraId="32ABC7FE" w14:textId="77777777" w:rsidR="004A7975" w:rsidRPr="000E68A2" w:rsidRDefault="004A7975" w:rsidP="00A625F9">
            <w:pPr>
              <w:jc w:val="center"/>
              <w:rPr>
                <w:rFonts w:cstheme="minorHAnsi"/>
                <w:sz w:val="56"/>
                <w:szCs w:val="56"/>
              </w:rPr>
            </w:pPr>
          </w:p>
        </w:tc>
      </w:tr>
      <w:tr w:rsidR="004A7975" w:rsidRPr="000E68A2" w14:paraId="0CC73A3D" w14:textId="77777777" w:rsidTr="00BB1476">
        <w:trPr>
          <w:trHeight w:val="759"/>
        </w:trPr>
        <w:tc>
          <w:tcPr>
            <w:tcW w:w="2161" w:type="dxa"/>
            <w:vAlign w:val="center"/>
          </w:tcPr>
          <w:p w14:paraId="2021D62F" w14:textId="77777777" w:rsidR="004A7975" w:rsidRPr="000E68A2" w:rsidRDefault="004A7975" w:rsidP="00A625F9">
            <w:pPr>
              <w:jc w:val="center"/>
              <w:rPr>
                <w:rFonts w:cstheme="minorHAnsi"/>
                <w:color w:val="000000"/>
              </w:rPr>
            </w:pPr>
            <w:r w:rsidRPr="000E68A2">
              <w:rPr>
                <w:rFonts w:cstheme="minorHAnsi"/>
                <w:color w:val="000000"/>
              </w:rPr>
              <w:t>Written communication</w:t>
            </w:r>
          </w:p>
        </w:tc>
        <w:tc>
          <w:tcPr>
            <w:tcW w:w="5214" w:type="dxa"/>
            <w:vAlign w:val="center"/>
          </w:tcPr>
          <w:p w14:paraId="4D2299C6" w14:textId="77777777" w:rsidR="004A7975" w:rsidRPr="000E68A2" w:rsidRDefault="004A7975" w:rsidP="00A625F9">
            <w:pPr>
              <w:jc w:val="center"/>
              <w:rPr>
                <w:rFonts w:cstheme="minorHAnsi"/>
              </w:rPr>
            </w:pPr>
          </w:p>
        </w:tc>
        <w:tc>
          <w:tcPr>
            <w:tcW w:w="2662" w:type="dxa"/>
            <w:vAlign w:val="center"/>
          </w:tcPr>
          <w:p w14:paraId="43722376" w14:textId="77777777" w:rsidR="004A7975" w:rsidRPr="000E68A2" w:rsidRDefault="004A7975" w:rsidP="00A625F9">
            <w:pPr>
              <w:jc w:val="center"/>
              <w:rPr>
                <w:rFonts w:cstheme="minorHAnsi"/>
                <w:sz w:val="56"/>
                <w:szCs w:val="56"/>
              </w:rPr>
            </w:pPr>
          </w:p>
        </w:tc>
      </w:tr>
      <w:tr w:rsidR="004A7975" w:rsidRPr="000E68A2" w14:paraId="1EE3BA88" w14:textId="77777777" w:rsidTr="00BB1476">
        <w:trPr>
          <w:trHeight w:val="759"/>
        </w:trPr>
        <w:tc>
          <w:tcPr>
            <w:tcW w:w="2161" w:type="dxa"/>
            <w:vAlign w:val="center"/>
          </w:tcPr>
          <w:p w14:paraId="5211FDDE" w14:textId="77777777" w:rsidR="004A7975" w:rsidRPr="000E68A2" w:rsidRDefault="004A7975" w:rsidP="00A625F9">
            <w:pPr>
              <w:jc w:val="center"/>
              <w:rPr>
                <w:rFonts w:cstheme="minorHAnsi"/>
                <w:color w:val="000000"/>
              </w:rPr>
            </w:pPr>
            <w:r w:rsidRPr="000E68A2">
              <w:rPr>
                <w:rFonts w:cstheme="minorHAnsi"/>
                <w:color w:val="000000"/>
              </w:rPr>
              <w:t>Zero-hours contract</w:t>
            </w:r>
          </w:p>
        </w:tc>
        <w:tc>
          <w:tcPr>
            <w:tcW w:w="5214" w:type="dxa"/>
            <w:vAlign w:val="center"/>
          </w:tcPr>
          <w:p w14:paraId="174500F9" w14:textId="77777777" w:rsidR="004A7975" w:rsidRPr="000E68A2" w:rsidRDefault="004A7975" w:rsidP="00A625F9">
            <w:pPr>
              <w:jc w:val="center"/>
              <w:rPr>
                <w:rFonts w:cstheme="minorHAnsi"/>
              </w:rPr>
            </w:pPr>
          </w:p>
        </w:tc>
        <w:tc>
          <w:tcPr>
            <w:tcW w:w="2662" w:type="dxa"/>
            <w:vAlign w:val="center"/>
          </w:tcPr>
          <w:p w14:paraId="4D430355" w14:textId="77777777" w:rsidR="004A7975" w:rsidRPr="000E68A2" w:rsidRDefault="004A7975" w:rsidP="00A625F9">
            <w:pPr>
              <w:jc w:val="center"/>
              <w:rPr>
                <w:rFonts w:cstheme="minorHAnsi"/>
                <w:sz w:val="56"/>
                <w:szCs w:val="56"/>
              </w:rPr>
            </w:pPr>
          </w:p>
        </w:tc>
      </w:tr>
    </w:tbl>
    <w:p w14:paraId="2177C767" w14:textId="77777777" w:rsidR="007B4FB9" w:rsidRDefault="007B4FB9" w:rsidP="007B4FB9">
      <w:pPr>
        <w:ind w:left="-426" w:right="-472"/>
        <w:jc w:val="center"/>
        <w:rPr>
          <w:b/>
          <w:sz w:val="28"/>
        </w:rPr>
      </w:pPr>
    </w:p>
    <w:p w14:paraId="0B2985A6" w14:textId="77777777" w:rsidR="00BD4029" w:rsidRDefault="00BD4029" w:rsidP="007B4FB9">
      <w:pPr>
        <w:ind w:left="-426" w:right="-472"/>
        <w:jc w:val="center"/>
        <w:rPr>
          <w:b/>
          <w:sz w:val="28"/>
        </w:rPr>
      </w:pPr>
    </w:p>
    <w:p w14:paraId="52F8F2DE" w14:textId="77777777" w:rsidR="00BD4029" w:rsidRDefault="00BD4029" w:rsidP="007B4FB9">
      <w:pPr>
        <w:ind w:left="-426" w:right="-472"/>
        <w:jc w:val="center"/>
        <w:rPr>
          <w:b/>
          <w:sz w:val="28"/>
        </w:rPr>
      </w:pPr>
    </w:p>
    <w:p w14:paraId="338A0604" w14:textId="77777777" w:rsidR="00BD4029" w:rsidRDefault="00BD4029" w:rsidP="007B4FB9">
      <w:pPr>
        <w:ind w:left="-426" w:right="-472"/>
        <w:jc w:val="center"/>
        <w:rPr>
          <w:b/>
          <w:sz w:val="28"/>
        </w:rPr>
      </w:pPr>
    </w:p>
    <w:p w14:paraId="51159959" w14:textId="77777777" w:rsidR="00BD4029" w:rsidRDefault="00BD4029" w:rsidP="007B4FB9">
      <w:pPr>
        <w:ind w:left="-426" w:right="-472"/>
        <w:jc w:val="center"/>
        <w:rPr>
          <w:b/>
          <w:sz w:val="28"/>
        </w:rPr>
      </w:pPr>
    </w:p>
    <w:p w14:paraId="44A8D9A0" w14:textId="77777777" w:rsidR="00BD4029" w:rsidRDefault="00BD4029" w:rsidP="007B4FB9">
      <w:pPr>
        <w:ind w:left="-426" w:right="-472"/>
        <w:jc w:val="center"/>
        <w:rPr>
          <w:b/>
          <w:sz w:val="28"/>
        </w:rPr>
      </w:pPr>
    </w:p>
    <w:p w14:paraId="1CB1B75A" w14:textId="77777777" w:rsidR="00BD4029" w:rsidRDefault="00BD4029" w:rsidP="007B4FB9">
      <w:pPr>
        <w:ind w:left="-426" w:right="-472"/>
        <w:jc w:val="center"/>
        <w:rPr>
          <w:b/>
          <w:sz w:val="28"/>
        </w:rPr>
      </w:pPr>
    </w:p>
    <w:p w14:paraId="68D3C492" w14:textId="77777777" w:rsidR="00BD4029" w:rsidRDefault="00BD4029" w:rsidP="007B4FB9">
      <w:pPr>
        <w:ind w:left="-426" w:right="-472"/>
        <w:jc w:val="center"/>
        <w:rPr>
          <w:b/>
          <w:sz w:val="28"/>
        </w:rPr>
      </w:pPr>
    </w:p>
    <w:p w14:paraId="1F28FCD1" w14:textId="77777777" w:rsidR="00463252" w:rsidRPr="00665069" w:rsidRDefault="00EF4AFE" w:rsidP="00665069">
      <w:pPr>
        <w:shd w:val="clear" w:color="auto" w:fill="DEEAF6" w:themeFill="accent1" w:themeFillTint="33"/>
        <w:ind w:left="-426" w:right="-472"/>
        <w:jc w:val="center"/>
        <w:rPr>
          <w:b/>
          <w:sz w:val="28"/>
        </w:rPr>
      </w:pPr>
      <w:r>
        <w:rPr>
          <w:noProof/>
          <w:sz w:val="24"/>
          <w:lang w:eastAsia="en-GB"/>
        </w:rPr>
        <w:drawing>
          <wp:anchor distT="0" distB="0" distL="114300" distR="114300" simplePos="0" relativeHeight="251612672" behindDoc="0" locked="0" layoutInCell="1" allowOverlap="1" wp14:anchorId="42B84141" wp14:editId="31AC3A86">
            <wp:simplePos x="0" y="0"/>
            <wp:positionH relativeFrom="margin">
              <wp:posOffset>-287020</wp:posOffset>
            </wp:positionH>
            <wp:positionV relativeFrom="paragraph">
              <wp:posOffset>394989</wp:posOffset>
            </wp:positionV>
            <wp:extent cx="1921510" cy="2651125"/>
            <wp:effectExtent l="0" t="0" r="2540" b="0"/>
            <wp:wrapThrough wrapText="bothSides">
              <wp:wrapPolygon edited="0">
                <wp:start x="0" y="0"/>
                <wp:lineTo x="0" y="21419"/>
                <wp:lineTo x="21414" y="21419"/>
                <wp:lineTo x="21414"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8d0669ece13b538d6fcdf104c2036f7--test-taking-multiple-choic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21510" cy="2651125"/>
                    </a:xfrm>
                    <a:prstGeom prst="rect">
                      <a:avLst/>
                    </a:prstGeom>
                  </pic:spPr>
                </pic:pic>
              </a:graphicData>
            </a:graphic>
          </wp:anchor>
        </w:drawing>
      </w:r>
      <w:r w:rsidR="00665069">
        <w:rPr>
          <w:b/>
          <w:sz w:val="28"/>
        </w:rPr>
        <w:t>Exam ‘Top Tips’</w:t>
      </w:r>
    </w:p>
    <w:p w14:paraId="0277A75C" w14:textId="1D270062" w:rsidR="00463252" w:rsidRDefault="00F11658" w:rsidP="00E4555A">
      <w:pPr>
        <w:jc w:val="center"/>
        <w:rPr>
          <w:sz w:val="24"/>
        </w:rPr>
      </w:pPr>
      <w:r>
        <w:rPr>
          <w:noProof/>
          <w:sz w:val="24"/>
          <w:lang w:eastAsia="en-GB"/>
        </w:rPr>
        <mc:AlternateContent>
          <mc:Choice Requires="wps">
            <w:drawing>
              <wp:anchor distT="0" distB="0" distL="114300" distR="114300" simplePos="0" relativeHeight="251644416" behindDoc="0" locked="0" layoutInCell="1" allowOverlap="1" wp14:anchorId="374DED57" wp14:editId="6321A796">
                <wp:simplePos x="0" y="0"/>
                <wp:positionH relativeFrom="column">
                  <wp:posOffset>134620</wp:posOffset>
                </wp:positionH>
                <wp:positionV relativeFrom="paragraph">
                  <wp:posOffset>182245</wp:posOffset>
                </wp:positionV>
                <wp:extent cx="4148455" cy="1718945"/>
                <wp:effectExtent l="476250" t="0" r="23495" b="395605"/>
                <wp:wrapNone/>
                <wp:docPr id="52" name="Cloud Callout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8455" cy="1718945"/>
                        </a:xfrm>
                        <a:prstGeom prst="cloudCallout">
                          <a:avLst>
                            <a:gd name="adj1" fmla="val -59982"/>
                            <a:gd name="adj2" fmla="val 70539"/>
                          </a:avLst>
                        </a:prstGeom>
                        <a:noFill/>
                        <a:ln>
                          <a:solidFill>
                            <a:srgbClr val="FF33C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8675ED" w14:textId="77777777" w:rsidR="00A92F48" w:rsidRPr="00EF4AFE" w:rsidRDefault="00A92F48" w:rsidP="00EF4AFE">
                            <w:pPr>
                              <w:jc w:val="center"/>
                              <w:rPr>
                                <w:color w:val="000000" w:themeColor="text1"/>
                                <w:sz w:val="24"/>
                              </w:rPr>
                            </w:pPr>
                            <w:r w:rsidRPr="00EF4AFE">
                              <w:rPr>
                                <w:color w:val="000000" w:themeColor="text1"/>
                                <w:sz w:val="24"/>
                              </w:rPr>
                              <w:t>Read the question carefully and decide on the answer.</w:t>
                            </w:r>
                          </w:p>
                          <w:p w14:paraId="0B66F711" w14:textId="77777777" w:rsidR="00A92F48" w:rsidRPr="00EF4AFE" w:rsidRDefault="00A92F48" w:rsidP="00EF4AFE">
                            <w:pPr>
                              <w:jc w:val="center"/>
                              <w:rPr>
                                <w:b/>
                                <w:color w:val="000000" w:themeColor="text1"/>
                                <w:sz w:val="24"/>
                              </w:rPr>
                            </w:pPr>
                            <w:r w:rsidRPr="00EF4AFE">
                              <w:rPr>
                                <w:color w:val="000000" w:themeColor="text1"/>
                                <w:sz w:val="24"/>
                              </w:rPr>
                              <w:t xml:space="preserve">Check the possible options and cross out the ones that are </w:t>
                            </w:r>
                            <w:r w:rsidRPr="00EF4AFE">
                              <w:rPr>
                                <w:b/>
                                <w:color w:val="000000" w:themeColor="text1"/>
                                <w:sz w:val="24"/>
                              </w:rPr>
                              <w:t>definitely wrong!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74DED57"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14" o:spid="_x0000_s1027" type="#_x0000_t106" style="position:absolute;left:0;text-align:left;margin-left:10.6pt;margin-top:14.35pt;width:326.65pt;height:135.3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" adj="-2156,26036" filled="f" strokecolor="#f3c" strokeweight="1pt">
                <v:stroke joinstyle="miter"/>
                <v:path arrowok="t"/>
                <v:textbox>
                  <w:txbxContent>
                    <w:p w14:paraId="528675ED" w14:textId="77777777" w:rsidR="00A92F48" w:rsidRPr="00EF4AFE" w:rsidRDefault="00A92F48" w:rsidP="00EF4AFE">
                      <w:pPr>
                        <w:jc w:val="center"/>
                        <w:rPr>
                          <w:color w:val="000000" w:themeColor="text1"/>
                          <w:sz w:val="24"/>
                        </w:rPr>
                      </w:pPr>
                      <w:r w:rsidRPr="00EF4AFE">
                        <w:rPr>
                          <w:color w:val="000000" w:themeColor="text1"/>
                          <w:sz w:val="24"/>
                        </w:rPr>
                        <w:t>Read the question carefully and decide on the answer.</w:t>
                      </w:r>
                    </w:p>
                    <w:p w14:paraId="0B66F711" w14:textId="77777777" w:rsidR="00A92F48" w:rsidRPr="00EF4AFE" w:rsidRDefault="00A92F48" w:rsidP="00EF4AFE">
                      <w:pPr>
                        <w:jc w:val="center"/>
                        <w:rPr>
                          <w:b/>
                          <w:color w:val="000000" w:themeColor="text1"/>
                          <w:sz w:val="24"/>
                        </w:rPr>
                      </w:pPr>
                      <w:r w:rsidRPr="00EF4AFE">
                        <w:rPr>
                          <w:color w:val="000000" w:themeColor="text1"/>
                          <w:sz w:val="24"/>
                        </w:rPr>
                        <w:t xml:space="preserve">Check the possible options and cross out the ones that are </w:t>
                      </w:r>
                      <w:r w:rsidRPr="00EF4AFE">
                        <w:rPr>
                          <w:b/>
                          <w:color w:val="000000" w:themeColor="text1"/>
                          <w:sz w:val="24"/>
                        </w:rPr>
                        <w:t>definitely wrong!</w:t>
                      </w:r>
                    </w:p>
                  </w:txbxContent>
                </v:textbox>
              </v:shape>
            </w:pict>
          </mc:Fallback>
        </mc:AlternateContent>
      </w:r>
    </w:p>
    <w:p w14:paraId="435C2833" w14:textId="77777777" w:rsidR="00665069" w:rsidRDefault="00665069" w:rsidP="00E4555A">
      <w:pPr>
        <w:jc w:val="center"/>
        <w:rPr>
          <w:sz w:val="24"/>
        </w:rPr>
      </w:pPr>
    </w:p>
    <w:p w14:paraId="417EF3B6" w14:textId="1B7B1ED9" w:rsidR="00665069" w:rsidRDefault="003C41AA" w:rsidP="00E4555A">
      <w:pPr>
        <w:jc w:val="center"/>
        <w:rPr>
          <w:sz w:val="24"/>
        </w:rPr>
      </w:pPr>
      <w:r>
        <w:rPr>
          <w:noProof/>
          <w:sz w:val="24"/>
          <w:lang w:eastAsia="en-GB"/>
        </w:rPr>
        <w:drawing>
          <wp:anchor distT="0" distB="0" distL="114300" distR="114300" simplePos="0" relativeHeight="251610624" behindDoc="0" locked="0" layoutInCell="1" allowOverlap="1" wp14:anchorId="4396E119" wp14:editId="0E46424B">
            <wp:simplePos x="0" y="0"/>
            <wp:positionH relativeFrom="margin">
              <wp:posOffset>-423223</wp:posOffset>
            </wp:positionH>
            <wp:positionV relativeFrom="paragraph">
              <wp:posOffset>6319378</wp:posOffset>
            </wp:positionV>
            <wp:extent cx="1863090" cy="2219960"/>
            <wp:effectExtent l="0" t="0" r="381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15c415311ae690d2d00324058bf4ac--test-taking-educational-activities.jpg"/>
                    <pic:cNvPicPr/>
                  </pic:nvPicPr>
                  <pic:blipFill rotWithShape="1">
                    <a:blip r:embed="rId14" cstate="print">
                      <a:extLst>
                        <a:ext uri="{28A0092B-C50C-407E-A947-70E740481C1C}">
                          <a14:useLocalDpi xmlns:a14="http://schemas.microsoft.com/office/drawing/2010/main" val="0"/>
                        </a:ext>
                      </a:extLst>
                    </a:blip>
                    <a:srcRect b="22207"/>
                    <a:stretch/>
                  </pic:blipFill>
                  <pic:spPr bwMode="auto">
                    <a:xfrm>
                      <a:off x="0" y="0"/>
                      <a:ext cx="1863090" cy="2219960"/>
                    </a:xfrm>
                    <a:prstGeom prst="rect">
                      <a:avLst/>
                    </a:prstGeom>
                    <a:ln>
                      <a:noFill/>
                    </a:ln>
                    <a:extLst>
                      <a:ext uri="{53640926-AAD7-44D8-BBD7-CCE9431645EC}">
                        <a14:shadowObscured xmlns:a14="http://schemas.microsoft.com/office/drawing/2010/main"/>
                      </a:ext>
                    </a:extLst>
                  </pic:spPr>
                </pic:pic>
              </a:graphicData>
            </a:graphic>
          </wp:anchor>
        </w:drawing>
      </w:r>
      <w:r w:rsidR="00F11658">
        <w:rPr>
          <w:noProof/>
          <w:lang w:eastAsia="en-GB"/>
        </w:rPr>
        <mc:AlternateContent>
          <mc:Choice Requires="wps">
            <w:drawing>
              <wp:inline distT="0" distB="0" distL="0" distR="0" wp14:anchorId="5380DFD1" wp14:editId="559A4CA4">
                <wp:extent cx="308610" cy="308610"/>
                <wp:effectExtent l="0" t="0" r="0" b="0"/>
                <wp:docPr id="32063434" name="AutoShape 1" descr="https://s-media-cache-ak0.pinimg.com/236x/d7/56/7e/d7567e0c7c8c27dabe8d31812f249cc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44AD93" id="AutoShape 1" o:spid="_x0000_s1026" alt="https://s-media-cache-ak0.pinimg.com/236x/d7/56/7e/d7567e0c7c8c27dabe8d31812f249cc3.jpg"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p>
    <w:p w14:paraId="3E586D07" w14:textId="77777777" w:rsidR="00505E84" w:rsidRDefault="00505E84" w:rsidP="00E4555A">
      <w:pPr>
        <w:jc w:val="center"/>
        <w:rPr>
          <w:sz w:val="24"/>
        </w:rPr>
      </w:pPr>
    </w:p>
    <w:p w14:paraId="615B6C33" w14:textId="77777777" w:rsidR="00505E84" w:rsidRDefault="00505E84" w:rsidP="00E4555A">
      <w:pPr>
        <w:jc w:val="center"/>
        <w:rPr>
          <w:sz w:val="24"/>
        </w:rPr>
      </w:pPr>
    </w:p>
    <w:p w14:paraId="0B52C562" w14:textId="77777777" w:rsidR="00505E84" w:rsidRDefault="00505E84" w:rsidP="00E4555A">
      <w:pPr>
        <w:jc w:val="center"/>
        <w:rPr>
          <w:sz w:val="24"/>
        </w:rPr>
      </w:pPr>
    </w:p>
    <w:p w14:paraId="016B06D0" w14:textId="77777777" w:rsidR="00505E84" w:rsidRDefault="00505E84" w:rsidP="00E4555A">
      <w:pPr>
        <w:jc w:val="center"/>
        <w:rPr>
          <w:sz w:val="24"/>
        </w:rPr>
      </w:pPr>
    </w:p>
    <w:p w14:paraId="01F1149C" w14:textId="63006951" w:rsidR="00505E84" w:rsidRDefault="00F11658" w:rsidP="00E4555A">
      <w:pPr>
        <w:jc w:val="center"/>
        <w:rPr>
          <w:sz w:val="24"/>
        </w:rPr>
      </w:pPr>
      <w:r>
        <w:rPr>
          <w:noProof/>
          <w:sz w:val="24"/>
          <w:lang w:eastAsia="en-GB"/>
        </w:rPr>
        <mc:AlternateContent>
          <mc:Choice Requires="wps">
            <w:drawing>
              <wp:anchor distT="0" distB="0" distL="114300" distR="114300" simplePos="0" relativeHeight="251647488" behindDoc="0" locked="0" layoutInCell="1" allowOverlap="1" wp14:anchorId="12173416" wp14:editId="4C834525">
                <wp:simplePos x="0" y="0"/>
                <wp:positionH relativeFrom="margin">
                  <wp:align>right</wp:align>
                </wp:positionH>
                <wp:positionV relativeFrom="paragraph">
                  <wp:posOffset>194310</wp:posOffset>
                </wp:positionV>
                <wp:extent cx="3672205" cy="609600"/>
                <wp:effectExtent l="0" t="0" r="0" b="0"/>
                <wp:wrapNone/>
                <wp:docPr id="4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2205" cy="609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D1F81A" w14:textId="77777777" w:rsidR="00A92F48" w:rsidRPr="003C41AA" w:rsidRDefault="00A92F48" w:rsidP="003C41AA">
                            <w:pPr>
                              <w:jc w:val="center"/>
                              <w:rPr>
                                <w:i/>
                                <w:color w:val="7F7F7F" w:themeColor="text1" w:themeTint="80"/>
                                <w:sz w:val="24"/>
                              </w:rPr>
                            </w:pPr>
                            <w:r w:rsidRPr="003C41AA">
                              <w:rPr>
                                <w:i/>
                                <w:color w:val="7F7F7F" w:themeColor="text1" w:themeTint="80"/>
                                <w:sz w:val="24"/>
                              </w:rPr>
                              <w:t>“Be specific about what the product or service actually is.  Use actual competitor names 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173416" id="Rectangle 18" o:spid="_x0000_s1028" style="position:absolute;left:0;text-align:left;margin-left:237.95pt;margin-top:15.3pt;width:289.15pt;height:48pt;z-index:251647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" filled="f" stroked="f" strokeweight="1pt">
                <v:textbox>
                  <w:txbxContent>
                    <w:p w14:paraId="75D1F81A" w14:textId="77777777" w:rsidR="00A92F48" w:rsidRPr="003C41AA" w:rsidRDefault="00A92F48" w:rsidP="003C41AA">
                      <w:pPr>
                        <w:jc w:val="center"/>
                        <w:rPr>
                          <w:i/>
                          <w:color w:val="7F7F7F" w:themeColor="text1" w:themeTint="80"/>
                          <w:sz w:val="24"/>
                        </w:rPr>
                      </w:pPr>
                      <w:r w:rsidRPr="003C41AA">
                        <w:rPr>
                          <w:i/>
                          <w:color w:val="7F7F7F" w:themeColor="text1" w:themeTint="80"/>
                          <w:sz w:val="24"/>
                        </w:rPr>
                        <w:t>“Be specific about what the product or service actually is.  Use actual competitor names too”</w:t>
                      </w:r>
                    </w:p>
                  </w:txbxContent>
                </v:textbox>
                <w10:wrap anchorx="margin"/>
              </v:rect>
            </w:pict>
          </mc:Fallback>
        </mc:AlternateContent>
      </w:r>
    </w:p>
    <w:p w14:paraId="18B05D3F" w14:textId="77777777" w:rsidR="00505E84" w:rsidRDefault="00505E84" w:rsidP="00E4555A">
      <w:pPr>
        <w:jc w:val="center"/>
        <w:rPr>
          <w:sz w:val="24"/>
        </w:rPr>
      </w:pPr>
    </w:p>
    <w:p w14:paraId="40F5FE2F" w14:textId="11076323" w:rsidR="00505E84" w:rsidRDefault="00F11658" w:rsidP="00E4555A">
      <w:pPr>
        <w:jc w:val="center"/>
        <w:rPr>
          <w:sz w:val="24"/>
        </w:rPr>
      </w:pPr>
      <w:r>
        <w:rPr>
          <w:noProof/>
          <w:sz w:val="24"/>
          <w:lang w:eastAsia="en-GB"/>
        </w:rPr>
        <mc:AlternateContent>
          <mc:Choice Requires="wps">
            <w:drawing>
              <wp:anchor distT="0" distB="0" distL="114300" distR="114300" simplePos="0" relativeHeight="251645440" behindDoc="0" locked="0" layoutInCell="1" allowOverlap="1" wp14:anchorId="1F35FDB2" wp14:editId="02A1B773">
                <wp:simplePos x="0" y="0"/>
                <wp:positionH relativeFrom="column">
                  <wp:posOffset>-406400</wp:posOffset>
                </wp:positionH>
                <wp:positionV relativeFrom="paragraph">
                  <wp:posOffset>269875</wp:posOffset>
                </wp:positionV>
                <wp:extent cx="4202430" cy="1855470"/>
                <wp:effectExtent l="19050" t="0" r="236220" b="506730"/>
                <wp:wrapNone/>
                <wp:docPr id="50" name="Cloud Callou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202430" cy="1855470"/>
                        </a:xfrm>
                        <a:prstGeom prst="cloudCallout">
                          <a:avLst>
                            <a:gd name="adj1" fmla="val -53843"/>
                            <a:gd name="adj2" fmla="val 74296"/>
                          </a:avLst>
                        </a:prstGeom>
                        <a:noFill/>
                        <a:ln w="12700">
                          <a:solidFill>
                            <a:schemeClr val="accent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F51C599" w14:textId="77777777" w:rsidR="00A92F48" w:rsidRPr="003C41AA" w:rsidRDefault="00A92F48" w:rsidP="00EF4AFE">
                            <w:pPr>
                              <w:jc w:val="center"/>
                              <w:rPr>
                                <w:color w:val="000000" w:themeColor="text1"/>
                                <w:sz w:val="24"/>
                              </w:rPr>
                            </w:pPr>
                            <w:r w:rsidRPr="003C41AA">
                              <w:rPr>
                                <w:color w:val="000000" w:themeColor="text1"/>
                                <w:sz w:val="24"/>
                              </w:rPr>
                              <w:t>Read the question and the information very carefully.  Some of your answers will come directly from the text!</w:t>
                            </w:r>
                          </w:p>
                          <w:p w14:paraId="7F1680CE" w14:textId="77777777" w:rsidR="00A92F48" w:rsidRPr="003C41AA" w:rsidRDefault="00A92F48" w:rsidP="00EF4AFE">
                            <w:pPr>
                              <w:jc w:val="center"/>
                              <w:rPr>
                                <w:b/>
                                <w:color w:val="000000" w:themeColor="text1"/>
                                <w:sz w:val="24"/>
                              </w:rPr>
                            </w:pPr>
                            <w:r w:rsidRPr="003C41AA">
                              <w:rPr>
                                <w:color w:val="000000" w:themeColor="text1"/>
                                <w:sz w:val="24"/>
                                <w:highlight w:val="cyan"/>
                              </w:rPr>
                              <w:t>Highlight</w:t>
                            </w:r>
                            <w:r w:rsidRPr="003C41AA">
                              <w:rPr>
                                <w:color w:val="000000" w:themeColor="text1"/>
                                <w:sz w:val="24"/>
                              </w:rPr>
                              <w:t>/</w:t>
                            </w:r>
                            <w:r w:rsidRPr="00DE04B9">
                              <w:rPr>
                                <w:sz w:val="24"/>
                                <w:u w:val="thick" w:color="00B0F0"/>
                              </w:rPr>
                              <w:t>underline</w:t>
                            </w:r>
                            <w:r w:rsidRPr="003C41AA">
                              <w:rPr>
                                <w:color w:val="000000" w:themeColor="text1"/>
                                <w:sz w:val="24"/>
                              </w:rPr>
                              <w:t xml:space="preserve"> key information in the text</w:t>
                            </w:r>
                          </w:p>
                          <w:p w14:paraId="1D58535A" w14:textId="77777777" w:rsidR="00A92F48" w:rsidRPr="003C41AA" w:rsidRDefault="00A92F48" w:rsidP="00EF4AFE">
                            <w:pPr>
                              <w:jc w:val="center"/>
                              <w:rPr>
                                <w:b/>
                                <w:color w:val="000000" w:themeColor="text1"/>
                                <w:sz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F35FDB2" id="Cloud Callout 15" o:spid="_x0000_s1029" type="#_x0000_t106" style="position:absolute;left:0;text-align:left;margin-left:-32pt;margin-top:21.25pt;width:330.9pt;height:146.1pt;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" adj="-830,26848" filled="f" strokecolor="#5b9bd5 [3204]" strokeweight="1pt">
                <v:stroke joinstyle="miter"/>
                <v:textbox>
                  <w:txbxContent>
                    <w:p w14:paraId="7F51C599" w14:textId="77777777" w:rsidR="00A92F48" w:rsidRPr="003C41AA" w:rsidRDefault="00A92F48" w:rsidP="00EF4AFE">
                      <w:pPr>
                        <w:jc w:val="center"/>
                        <w:rPr>
                          <w:color w:val="000000" w:themeColor="text1"/>
                          <w:sz w:val="24"/>
                        </w:rPr>
                      </w:pPr>
                      <w:r w:rsidRPr="003C41AA">
                        <w:rPr>
                          <w:color w:val="000000" w:themeColor="text1"/>
                          <w:sz w:val="24"/>
                        </w:rPr>
                        <w:t>Read the question and the information very carefully.  Some of your answers will come directly from the text!</w:t>
                      </w:r>
                    </w:p>
                    <w:p w14:paraId="7F1680CE" w14:textId="77777777" w:rsidR="00A92F48" w:rsidRPr="003C41AA" w:rsidRDefault="00A92F48" w:rsidP="00EF4AFE">
                      <w:pPr>
                        <w:jc w:val="center"/>
                        <w:rPr>
                          <w:b/>
                          <w:color w:val="000000" w:themeColor="text1"/>
                          <w:sz w:val="24"/>
                        </w:rPr>
                      </w:pPr>
                      <w:r w:rsidRPr="003C41AA">
                        <w:rPr>
                          <w:color w:val="000000" w:themeColor="text1"/>
                          <w:sz w:val="24"/>
                          <w:highlight w:val="cyan"/>
                        </w:rPr>
                        <w:t>Highlight</w:t>
                      </w:r>
                      <w:r w:rsidRPr="003C41AA">
                        <w:rPr>
                          <w:color w:val="000000" w:themeColor="text1"/>
                          <w:sz w:val="24"/>
                        </w:rPr>
                        <w:t>/</w:t>
                      </w:r>
                      <w:r w:rsidRPr="00DE04B9">
                        <w:rPr>
                          <w:sz w:val="24"/>
                          <w:u w:val="thick" w:color="00B0F0"/>
                        </w:rPr>
                        <w:t>underline</w:t>
                      </w:r>
                      <w:r w:rsidRPr="003C41AA">
                        <w:rPr>
                          <w:color w:val="000000" w:themeColor="text1"/>
                          <w:sz w:val="24"/>
                        </w:rPr>
                        <w:t xml:space="preserve"> key information in the text</w:t>
                      </w:r>
                    </w:p>
                    <w:p w14:paraId="1D58535A" w14:textId="77777777" w:rsidR="00A92F48" w:rsidRPr="003C41AA" w:rsidRDefault="00A92F48" w:rsidP="00EF4AFE">
                      <w:pPr>
                        <w:jc w:val="center"/>
                        <w:rPr>
                          <w:b/>
                          <w:color w:val="000000" w:themeColor="text1"/>
                          <w:sz w:val="28"/>
                        </w:rPr>
                      </w:pPr>
                    </w:p>
                  </w:txbxContent>
                </v:textbox>
              </v:shape>
            </w:pict>
          </mc:Fallback>
        </mc:AlternateContent>
      </w:r>
    </w:p>
    <w:p w14:paraId="3825166C" w14:textId="6D6010D4" w:rsidR="00505E84" w:rsidRDefault="00F11658" w:rsidP="00E4555A">
      <w:pPr>
        <w:jc w:val="center"/>
        <w:rPr>
          <w:sz w:val="24"/>
        </w:rPr>
      </w:pPr>
      <w:r>
        <w:rPr>
          <w:noProof/>
          <w:sz w:val="24"/>
          <w:lang w:eastAsia="en-GB"/>
        </w:rPr>
        <mc:AlternateContent>
          <mc:Choice Requires="wps">
            <w:drawing>
              <wp:anchor distT="0" distB="0" distL="114300" distR="114300" simplePos="0" relativeHeight="251649536" behindDoc="0" locked="0" layoutInCell="1" allowOverlap="1" wp14:anchorId="75525700" wp14:editId="1CEA8E41">
                <wp:simplePos x="0" y="0"/>
                <wp:positionH relativeFrom="column">
                  <wp:posOffset>3795395</wp:posOffset>
                </wp:positionH>
                <wp:positionV relativeFrom="paragraph">
                  <wp:posOffset>222885</wp:posOffset>
                </wp:positionV>
                <wp:extent cx="2496820" cy="609600"/>
                <wp:effectExtent l="0" t="0" r="0" b="0"/>
                <wp:wrapNone/>
                <wp:docPr id="4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6820" cy="609600"/>
                        </a:xfrm>
                        <a:prstGeom prst="rect">
                          <a:avLst/>
                        </a:prstGeom>
                        <a:noFill/>
                        <a:ln w="12700" cap="flat" cmpd="sng" algn="ctr">
                          <a:noFill/>
                          <a:prstDash val="solid"/>
                          <a:miter lim="800000"/>
                        </a:ln>
                        <a:effectLst/>
                      </wps:spPr>
                      <wps:txbx>
                        <w:txbxContent>
                          <w:p w14:paraId="05F1E6A8" w14:textId="77777777" w:rsidR="00A92F48" w:rsidRPr="003C41AA" w:rsidRDefault="00A92F48" w:rsidP="003C41AA">
                            <w:pPr>
                              <w:jc w:val="center"/>
                              <w:rPr>
                                <w:i/>
                                <w:color w:val="7F7F7F" w:themeColor="text1" w:themeTint="80"/>
                                <w:sz w:val="24"/>
                              </w:rPr>
                            </w:pPr>
                            <w:r w:rsidRPr="003C41AA">
                              <w:rPr>
                                <w:i/>
                                <w:color w:val="7F7F7F" w:themeColor="text1" w:themeTint="80"/>
                                <w:sz w:val="24"/>
                              </w:rPr>
                              <w:t>“</w:t>
                            </w:r>
                            <w:r>
                              <w:rPr>
                                <w:i/>
                                <w:color w:val="7F7F7F" w:themeColor="text1" w:themeTint="80"/>
                                <w:sz w:val="24"/>
                              </w:rPr>
                              <w:t>Follow the correct structures, you have been given them for a reason</w:t>
                            </w:r>
                            <w:r w:rsidRPr="003C41AA">
                              <w:rPr>
                                <w:i/>
                                <w:color w:val="7F7F7F" w:themeColor="text1" w:themeTint="80"/>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5525700" id="Rectangle 20" o:spid="_x0000_s1030" style="position:absolute;left:0;text-align:left;margin-left:298.85pt;margin-top:17.55pt;width:196.6pt;height:4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" filled="f" stroked="f" strokeweight="1pt">
                <v:textbox>
                  <w:txbxContent>
                    <w:p w14:paraId="05F1E6A8" w14:textId="77777777" w:rsidR="00A92F48" w:rsidRPr="003C41AA" w:rsidRDefault="00A92F48" w:rsidP="003C41AA">
                      <w:pPr>
                        <w:jc w:val="center"/>
                        <w:rPr>
                          <w:i/>
                          <w:color w:val="7F7F7F" w:themeColor="text1" w:themeTint="80"/>
                          <w:sz w:val="24"/>
                        </w:rPr>
                      </w:pPr>
                      <w:r w:rsidRPr="003C41AA">
                        <w:rPr>
                          <w:i/>
                          <w:color w:val="7F7F7F" w:themeColor="text1" w:themeTint="80"/>
                          <w:sz w:val="24"/>
                        </w:rPr>
                        <w:t>“</w:t>
                      </w:r>
                      <w:r>
                        <w:rPr>
                          <w:i/>
                          <w:color w:val="7F7F7F" w:themeColor="text1" w:themeTint="80"/>
                          <w:sz w:val="24"/>
                        </w:rPr>
                        <w:t>Follow the correct structures, you have been given them for a reason</w:t>
                      </w:r>
                      <w:r w:rsidRPr="003C41AA">
                        <w:rPr>
                          <w:i/>
                          <w:color w:val="7F7F7F" w:themeColor="text1" w:themeTint="80"/>
                          <w:sz w:val="24"/>
                        </w:rPr>
                        <w:t>”</w:t>
                      </w:r>
                    </w:p>
                  </w:txbxContent>
                </v:textbox>
              </v:rect>
            </w:pict>
          </mc:Fallback>
        </mc:AlternateContent>
      </w:r>
    </w:p>
    <w:p w14:paraId="01D9F804" w14:textId="77777777" w:rsidR="00505E84" w:rsidRDefault="00505E84" w:rsidP="00E4555A">
      <w:pPr>
        <w:jc w:val="center"/>
        <w:rPr>
          <w:sz w:val="24"/>
        </w:rPr>
      </w:pPr>
    </w:p>
    <w:p w14:paraId="220C6F92" w14:textId="77777777" w:rsidR="00505E84" w:rsidRDefault="00505E84" w:rsidP="00E4555A">
      <w:pPr>
        <w:jc w:val="center"/>
        <w:rPr>
          <w:sz w:val="24"/>
        </w:rPr>
      </w:pPr>
    </w:p>
    <w:p w14:paraId="5220FDC5" w14:textId="77777777" w:rsidR="00505E84" w:rsidRDefault="008D116E" w:rsidP="00E4555A">
      <w:pPr>
        <w:jc w:val="center"/>
        <w:rPr>
          <w:sz w:val="24"/>
        </w:rPr>
      </w:pPr>
      <w:r>
        <w:rPr>
          <w:noProof/>
          <w:sz w:val="24"/>
          <w:lang w:eastAsia="en-GB"/>
        </w:rPr>
        <w:drawing>
          <wp:anchor distT="0" distB="0" distL="114300" distR="114300" simplePos="0" relativeHeight="251611648" behindDoc="0" locked="0" layoutInCell="1" allowOverlap="1" wp14:anchorId="72E083D2" wp14:editId="2A2E13FD">
            <wp:simplePos x="0" y="0"/>
            <wp:positionH relativeFrom="margin">
              <wp:posOffset>3737610</wp:posOffset>
            </wp:positionH>
            <wp:positionV relativeFrom="paragraph">
              <wp:posOffset>223520</wp:posOffset>
            </wp:positionV>
            <wp:extent cx="2727960" cy="1740535"/>
            <wp:effectExtent l="0" t="0" r="0" b="0"/>
            <wp:wrapThrough wrapText="bothSides">
              <wp:wrapPolygon edited="0">
                <wp:start x="0" y="0"/>
                <wp:lineTo x="0" y="21277"/>
                <wp:lineTo x="21419" y="21277"/>
                <wp:lineTo x="21419"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4fda4698ed92c1ffccb5e67eac1e571--test-taking-strategies-follower.jpg"/>
                    <pic:cNvPicPr/>
                  </pic:nvPicPr>
                  <pic:blipFill rotWithShape="1">
                    <a:blip r:embed="rId15">
                      <a:extLst>
                        <a:ext uri="{28A0092B-C50C-407E-A947-70E740481C1C}">
                          <a14:useLocalDpi xmlns:a14="http://schemas.microsoft.com/office/drawing/2010/main" val="0"/>
                        </a:ext>
                      </a:extLst>
                    </a:blip>
                    <a:srcRect b="60281"/>
                    <a:stretch/>
                  </pic:blipFill>
                  <pic:spPr bwMode="auto">
                    <a:xfrm>
                      <a:off x="0" y="0"/>
                      <a:ext cx="2727960" cy="1740535"/>
                    </a:xfrm>
                    <a:prstGeom prst="rect">
                      <a:avLst/>
                    </a:prstGeom>
                    <a:ln>
                      <a:noFill/>
                    </a:ln>
                    <a:extLst>
                      <a:ext uri="{53640926-AAD7-44D8-BBD7-CCE9431645EC}">
                        <a14:shadowObscured xmlns:a14="http://schemas.microsoft.com/office/drawing/2010/main"/>
                      </a:ext>
                    </a:extLst>
                  </pic:spPr>
                </pic:pic>
              </a:graphicData>
            </a:graphic>
          </wp:anchor>
        </w:drawing>
      </w:r>
    </w:p>
    <w:p w14:paraId="56B45538" w14:textId="77777777" w:rsidR="00505E84" w:rsidRDefault="00505E84" w:rsidP="00E4555A">
      <w:pPr>
        <w:jc w:val="center"/>
        <w:rPr>
          <w:sz w:val="24"/>
        </w:rPr>
      </w:pPr>
    </w:p>
    <w:p w14:paraId="5F361956" w14:textId="77777777" w:rsidR="00505E84" w:rsidRDefault="00505E84" w:rsidP="00E4555A">
      <w:pPr>
        <w:jc w:val="center"/>
        <w:rPr>
          <w:sz w:val="24"/>
        </w:rPr>
      </w:pPr>
    </w:p>
    <w:p w14:paraId="3976E9D6" w14:textId="30A45171" w:rsidR="00505E84" w:rsidRDefault="00F11658" w:rsidP="00E4555A">
      <w:pPr>
        <w:jc w:val="center"/>
        <w:rPr>
          <w:sz w:val="24"/>
        </w:rPr>
      </w:pPr>
      <w:r>
        <w:rPr>
          <w:noProof/>
          <w:sz w:val="24"/>
          <w:lang w:eastAsia="en-GB"/>
        </w:rPr>
        <mc:AlternateContent>
          <mc:Choice Requires="wps">
            <w:drawing>
              <wp:anchor distT="0" distB="0" distL="114300" distR="114300" simplePos="0" relativeHeight="251648512" behindDoc="0" locked="0" layoutInCell="1" allowOverlap="1" wp14:anchorId="44C19EC3" wp14:editId="1BE80F6C">
                <wp:simplePos x="0" y="0"/>
                <wp:positionH relativeFrom="column">
                  <wp:posOffset>-327025</wp:posOffset>
                </wp:positionH>
                <wp:positionV relativeFrom="paragraph">
                  <wp:posOffset>398780</wp:posOffset>
                </wp:positionV>
                <wp:extent cx="3672205" cy="1262380"/>
                <wp:effectExtent l="0" t="0" r="0" b="0"/>
                <wp:wrapNone/>
                <wp:docPr id="4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2205" cy="1262380"/>
                        </a:xfrm>
                        <a:prstGeom prst="rect">
                          <a:avLst/>
                        </a:prstGeom>
                        <a:noFill/>
                        <a:ln w="12700" cap="flat" cmpd="sng" algn="ctr">
                          <a:noFill/>
                          <a:prstDash val="solid"/>
                          <a:miter lim="800000"/>
                        </a:ln>
                        <a:effectLst/>
                      </wps:spPr>
                      <wps:txbx>
                        <w:txbxContent>
                          <w:p w14:paraId="733FFE80" w14:textId="77777777" w:rsidR="00A92F48" w:rsidRDefault="00A92F48" w:rsidP="003C41AA">
                            <w:pPr>
                              <w:jc w:val="center"/>
                              <w:rPr>
                                <w:i/>
                                <w:color w:val="7F7F7F" w:themeColor="text1" w:themeTint="80"/>
                                <w:sz w:val="24"/>
                              </w:rPr>
                            </w:pPr>
                            <w:r w:rsidRPr="003C41AA">
                              <w:rPr>
                                <w:i/>
                                <w:color w:val="7F7F7F" w:themeColor="text1" w:themeTint="80"/>
                                <w:sz w:val="24"/>
                              </w:rPr>
                              <w:t>“</w:t>
                            </w:r>
                            <w:r>
                              <w:rPr>
                                <w:i/>
                                <w:color w:val="7F7F7F" w:themeColor="text1" w:themeTint="80"/>
                                <w:sz w:val="24"/>
                              </w:rPr>
                              <w:t>Where the question asks for TWO reasons/example/benefits, make sure you include TWO”</w:t>
                            </w:r>
                          </w:p>
                          <w:p w14:paraId="79135B39" w14:textId="77777777" w:rsidR="00A92F48" w:rsidRDefault="00A92F48" w:rsidP="003C41AA">
                            <w:pPr>
                              <w:spacing w:after="0"/>
                              <w:jc w:val="center"/>
                              <w:rPr>
                                <w:i/>
                                <w:color w:val="7F7F7F" w:themeColor="text1" w:themeTint="80"/>
                                <w:sz w:val="24"/>
                              </w:rPr>
                            </w:pPr>
                          </w:p>
                          <w:p w14:paraId="769F9B1B" w14:textId="77777777" w:rsidR="00A92F48" w:rsidRPr="003C41AA" w:rsidRDefault="00A92F48" w:rsidP="003C41AA">
                            <w:pPr>
                              <w:jc w:val="center"/>
                              <w:rPr>
                                <w:i/>
                                <w:color w:val="7F7F7F" w:themeColor="text1" w:themeTint="80"/>
                                <w:sz w:val="24"/>
                              </w:rPr>
                            </w:pPr>
                            <w:r>
                              <w:rPr>
                                <w:i/>
                                <w:color w:val="7F7F7F" w:themeColor="text1" w:themeTint="80"/>
                                <w:sz w:val="24"/>
                              </w:rPr>
                              <w:t>“If the question doesn’t tell you how many to include, look at the number of marks available”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4C19EC3" id="Rectangle 19" o:spid="_x0000_s1031" style="position:absolute;left:0;text-align:left;margin-left:-25.75pt;margin-top:31.4pt;width:289.15pt;height:99.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" filled="f" stroked="f" strokeweight="1pt">
                <v:textbox>
                  <w:txbxContent>
                    <w:p w14:paraId="733FFE80" w14:textId="77777777" w:rsidR="00A92F48" w:rsidRDefault="00A92F48" w:rsidP="003C41AA">
                      <w:pPr>
                        <w:jc w:val="center"/>
                        <w:rPr>
                          <w:i/>
                          <w:color w:val="7F7F7F" w:themeColor="text1" w:themeTint="80"/>
                          <w:sz w:val="24"/>
                        </w:rPr>
                      </w:pPr>
                      <w:r w:rsidRPr="003C41AA">
                        <w:rPr>
                          <w:i/>
                          <w:color w:val="7F7F7F" w:themeColor="text1" w:themeTint="80"/>
                          <w:sz w:val="24"/>
                        </w:rPr>
                        <w:t>“</w:t>
                      </w:r>
                      <w:r>
                        <w:rPr>
                          <w:i/>
                          <w:color w:val="7F7F7F" w:themeColor="text1" w:themeTint="80"/>
                          <w:sz w:val="24"/>
                        </w:rPr>
                        <w:t>Where the question asks for TWO reasons/example/benefits, make sure you include TWO”</w:t>
                      </w:r>
                    </w:p>
                    <w:p w14:paraId="79135B39" w14:textId="77777777" w:rsidR="00A92F48" w:rsidRDefault="00A92F48" w:rsidP="003C41AA">
                      <w:pPr>
                        <w:spacing w:after="0"/>
                        <w:jc w:val="center"/>
                        <w:rPr>
                          <w:i/>
                          <w:color w:val="7F7F7F" w:themeColor="text1" w:themeTint="80"/>
                          <w:sz w:val="24"/>
                        </w:rPr>
                      </w:pPr>
                    </w:p>
                    <w:p w14:paraId="769F9B1B" w14:textId="77777777" w:rsidR="00A92F48" w:rsidRPr="003C41AA" w:rsidRDefault="00A92F48" w:rsidP="003C41AA">
                      <w:pPr>
                        <w:jc w:val="center"/>
                        <w:rPr>
                          <w:i/>
                          <w:color w:val="7F7F7F" w:themeColor="text1" w:themeTint="80"/>
                          <w:sz w:val="24"/>
                        </w:rPr>
                      </w:pPr>
                      <w:r>
                        <w:rPr>
                          <w:i/>
                          <w:color w:val="7F7F7F" w:themeColor="text1" w:themeTint="80"/>
                          <w:sz w:val="24"/>
                        </w:rPr>
                        <w:t>“If the question doesn’t tell you how many to include, look at the number of marks available”</w:t>
                      </w:r>
                    </w:p>
                  </w:txbxContent>
                </v:textbox>
              </v:rect>
            </w:pict>
          </mc:Fallback>
        </mc:AlternateContent>
      </w:r>
    </w:p>
    <w:p w14:paraId="21F5784E" w14:textId="77777777" w:rsidR="00505E84" w:rsidRDefault="00505E84" w:rsidP="00E4555A">
      <w:pPr>
        <w:jc w:val="center"/>
        <w:rPr>
          <w:sz w:val="24"/>
        </w:rPr>
      </w:pPr>
    </w:p>
    <w:p w14:paraId="61151FB3" w14:textId="77777777" w:rsidR="00505E84" w:rsidRDefault="00505E84" w:rsidP="00E4555A">
      <w:pPr>
        <w:jc w:val="center"/>
        <w:rPr>
          <w:sz w:val="24"/>
        </w:rPr>
      </w:pPr>
    </w:p>
    <w:p w14:paraId="026E0E4B" w14:textId="77777777" w:rsidR="00505E84" w:rsidRDefault="00505E84" w:rsidP="00E4555A">
      <w:pPr>
        <w:jc w:val="center"/>
        <w:rPr>
          <w:sz w:val="24"/>
        </w:rPr>
      </w:pPr>
    </w:p>
    <w:p w14:paraId="5326F4D0" w14:textId="77777777" w:rsidR="00505E84" w:rsidRDefault="00505E84" w:rsidP="00E4555A">
      <w:pPr>
        <w:jc w:val="center"/>
        <w:rPr>
          <w:sz w:val="24"/>
        </w:rPr>
      </w:pPr>
    </w:p>
    <w:p w14:paraId="188AB7CB" w14:textId="25CEADC0" w:rsidR="00505E84" w:rsidRDefault="00F11658" w:rsidP="00E4555A">
      <w:pPr>
        <w:jc w:val="center"/>
        <w:rPr>
          <w:sz w:val="24"/>
        </w:rPr>
      </w:pPr>
      <w:r>
        <w:rPr>
          <w:noProof/>
          <w:sz w:val="24"/>
          <w:lang w:eastAsia="en-GB"/>
        </w:rPr>
        <mc:AlternateContent>
          <mc:Choice Requires="wps">
            <w:drawing>
              <wp:anchor distT="0" distB="0" distL="114300" distR="114300" simplePos="0" relativeHeight="251646464" behindDoc="0" locked="0" layoutInCell="1" allowOverlap="1" wp14:anchorId="52F46E1D" wp14:editId="2E058BBD">
                <wp:simplePos x="0" y="0"/>
                <wp:positionH relativeFrom="column">
                  <wp:posOffset>2002155</wp:posOffset>
                </wp:positionH>
                <wp:positionV relativeFrom="paragraph">
                  <wp:posOffset>225425</wp:posOffset>
                </wp:positionV>
                <wp:extent cx="4148455" cy="1718945"/>
                <wp:effectExtent l="704850" t="0" r="23495" b="395605"/>
                <wp:wrapNone/>
                <wp:docPr id="46" name="Cloud Callout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8455" cy="1718945"/>
                        </a:xfrm>
                        <a:prstGeom prst="cloudCallout">
                          <a:avLst>
                            <a:gd name="adj1" fmla="val -65583"/>
                            <a:gd name="adj2" fmla="val 69875"/>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05E804" w14:textId="77777777" w:rsidR="00A92F48" w:rsidRDefault="00A92F48" w:rsidP="00EF4AFE">
                            <w:pPr>
                              <w:jc w:val="center"/>
                              <w:rPr>
                                <w:color w:val="000000" w:themeColor="text1"/>
                                <w:sz w:val="24"/>
                              </w:rPr>
                            </w:pPr>
                            <w:r>
                              <w:rPr>
                                <w:color w:val="000000" w:themeColor="text1"/>
                                <w:sz w:val="24"/>
                              </w:rPr>
                              <w:t>If you finish your paper before the 90 minutes are up</w:t>
                            </w:r>
                          </w:p>
                          <w:p w14:paraId="41A29228" w14:textId="77777777" w:rsidR="00A92F48" w:rsidRDefault="00A92F48" w:rsidP="003C41AA">
                            <w:pPr>
                              <w:spacing w:after="0"/>
                              <w:jc w:val="center"/>
                              <w:rPr>
                                <w:color w:val="000000" w:themeColor="text1"/>
                                <w:sz w:val="24"/>
                              </w:rPr>
                            </w:pPr>
                            <w:r>
                              <w:rPr>
                                <w:color w:val="000000" w:themeColor="text1"/>
                                <w:sz w:val="24"/>
                              </w:rPr>
                              <w:t>Check, check and check again!</w:t>
                            </w:r>
                          </w:p>
                          <w:p w14:paraId="14CDE4EC" w14:textId="77777777" w:rsidR="00A92F48" w:rsidRPr="00EF4AFE" w:rsidRDefault="00A92F48" w:rsidP="00EF4AFE">
                            <w:pPr>
                              <w:jc w:val="center"/>
                              <w:rPr>
                                <w:b/>
                                <w:color w:val="000000" w:themeColor="text1"/>
                                <w:sz w:val="24"/>
                              </w:rPr>
                            </w:pPr>
                            <w:r>
                              <w:rPr>
                                <w:color w:val="000000" w:themeColor="text1"/>
                                <w:sz w:val="24"/>
                              </w:rPr>
                              <w:t>Ask yourself:  So?  Why?  How?  If?</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52F46E1D" id="Cloud Callout 17" o:spid="_x0000_s1032" type="#_x0000_t106" style="position:absolute;left:0;text-align:left;margin-left:157.65pt;margin-top:17.75pt;width:326.65pt;height:135.3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" adj="-3366,25893" filled="f" strokecolor="red" strokeweight="1pt">
                <v:stroke joinstyle="miter"/>
                <v:textbox>
                  <w:txbxContent>
                    <w:p w14:paraId="1405E804" w14:textId="77777777" w:rsidR="00A92F48" w:rsidRDefault="00A92F48" w:rsidP="00EF4AFE">
                      <w:pPr>
                        <w:jc w:val="center"/>
                        <w:rPr>
                          <w:color w:val="000000" w:themeColor="text1"/>
                          <w:sz w:val="24"/>
                        </w:rPr>
                      </w:pPr>
                      <w:r>
                        <w:rPr>
                          <w:color w:val="000000" w:themeColor="text1"/>
                          <w:sz w:val="24"/>
                        </w:rPr>
                        <w:t>If you finish your paper before the 90 minutes are up</w:t>
                      </w:r>
                    </w:p>
                    <w:p w14:paraId="41A29228" w14:textId="77777777" w:rsidR="00A92F48" w:rsidRDefault="00A92F48" w:rsidP="003C41AA">
                      <w:pPr>
                        <w:spacing w:after="0"/>
                        <w:jc w:val="center"/>
                        <w:rPr>
                          <w:color w:val="000000" w:themeColor="text1"/>
                          <w:sz w:val="24"/>
                        </w:rPr>
                      </w:pPr>
                      <w:r>
                        <w:rPr>
                          <w:color w:val="000000" w:themeColor="text1"/>
                          <w:sz w:val="24"/>
                        </w:rPr>
                        <w:t>Check, check and check again!</w:t>
                      </w:r>
                    </w:p>
                    <w:p w14:paraId="14CDE4EC" w14:textId="77777777" w:rsidR="00A92F48" w:rsidRPr="00EF4AFE" w:rsidRDefault="00A92F48" w:rsidP="00EF4AFE">
                      <w:pPr>
                        <w:jc w:val="center"/>
                        <w:rPr>
                          <w:b/>
                          <w:color w:val="000000" w:themeColor="text1"/>
                          <w:sz w:val="24"/>
                        </w:rPr>
                      </w:pPr>
                      <w:r>
                        <w:rPr>
                          <w:color w:val="000000" w:themeColor="text1"/>
                          <w:sz w:val="24"/>
                        </w:rPr>
                        <w:t>Ask yourself:  So?  Why?  How?  If?</w:t>
                      </w:r>
                    </w:p>
                  </w:txbxContent>
                </v:textbox>
              </v:shape>
            </w:pict>
          </mc:Fallback>
        </mc:AlternateContent>
      </w:r>
    </w:p>
    <w:p w14:paraId="1CB9A444" w14:textId="77777777" w:rsidR="00505E84" w:rsidRDefault="00505E84" w:rsidP="00E4555A">
      <w:pPr>
        <w:jc w:val="center"/>
        <w:rPr>
          <w:sz w:val="24"/>
        </w:rPr>
      </w:pPr>
    </w:p>
    <w:p w14:paraId="18DF7D0D" w14:textId="77777777" w:rsidR="00505E84" w:rsidRDefault="00505E84" w:rsidP="00E4555A">
      <w:pPr>
        <w:jc w:val="center"/>
        <w:rPr>
          <w:sz w:val="24"/>
        </w:rPr>
      </w:pPr>
    </w:p>
    <w:p w14:paraId="50CD25FA" w14:textId="77777777" w:rsidR="00505E84" w:rsidRDefault="00505E84" w:rsidP="00E4555A">
      <w:pPr>
        <w:jc w:val="center"/>
        <w:rPr>
          <w:sz w:val="24"/>
        </w:rPr>
      </w:pPr>
    </w:p>
    <w:p w14:paraId="6936C1E2" w14:textId="77777777" w:rsidR="00505E84" w:rsidRDefault="00505E84" w:rsidP="00E4555A">
      <w:pPr>
        <w:jc w:val="center"/>
        <w:rPr>
          <w:sz w:val="24"/>
        </w:rPr>
      </w:pPr>
    </w:p>
    <w:p w14:paraId="74B8E1AD" w14:textId="77777777" w:rsidR="00505E84" w:rsidRDefault="00505E84" w:rsidP="00E4555A">
      <w:pPr>
        <w:jc w:val="center"/>
        <w:rPr>
          <w:sz w:val="24"/>
        </w:rPr>
      </w:pPr>
    </w:p>
    <w:p w14:paraId="73B69D3C" w14:textId="77777777" w:rsidR="00505E84" w:rsidRDefault="00505E84" w:rsidP="00E4555A">
      <w:pPr>
        <w:jc w:val="center"/>
        <w:rPr>
          <w:sz w:val="24"/>
        </w:rPr>
      </w:pPr>
    </w:p>
    <w:p w14:paraId="3FBAFC82" w14:textId="77777777" w:rsidR="00505E84" w:rsidRPr="00505E84" w:rsidRDefault="00505E84" w:rsidP="002E17BB">
      <w:pPr>
        <w:shd w:val="clear" w:color="auto" w:fill="DEEAF6" w:themeFill="accent1" w:themeFillTint="33"/>
        <w:ind w:left="-426" w:right="-472"/>
        <w:jc w:val="center"/>
        <w:rPr>
          <w:b/>
          <w:sz w:val="28"/>
        </w:rPr>
      </w:pPr>
      <w:r>
        <w:rPr>
          <w:b/>
          <w:sz w:val="28"/>
        </w:rPr>
        <w:t>Exam Structures</w:t>
      </w:r>
    </w:p>
    <w:p w14:paraId="0375EEDB" w14:textId="77777777" w:rsidR="00505E84" w:rsidRDefault="00B4348E" w:rsidP="00B4348E">
      <w:pPr>
        <w:spacing w:before="240" w:after="0"/>
        <w:ind w:left="-426" w:right="-613"/>
        <w:jc w:val="center"/>
        <w:rPr>
          <w:sz w:val="24"/>
        </w:rPr>
      </w:pPr>
      <w:r>
        <w:rPr>
          <w:sz w:val="24"/>
        </w:rPr>
        <w:t>Follow each of the structures below when answering your exam questions</w:t>
      </w:r>
    </w:p>
    <w:p w14:paraId="5E59030D" w14:textId="77777777" w:rsidR="00505E84" w:rsidRPr="00B4348E" w:rsidRDefault="00505E84" w:rsidP="00505E84">
      <w:pPr>
        <w:ind w:left="-426" w:right="-613"/>
        <w:jc w:val="center"/>
        <w:rPr>
          <w:sz w:val="36"/>
        </w:rPr>
      </w:pPr>
    </w:p>
    <w:p w14:paraId="17D6EC1B" w14:textId="77777777" w:rsidR="000E56B8" w:rsidRPr="00B4348E" w:rsidRDefault="000E56B8" w:rsidP="00A01BD0">
      <w:pPr>
        <w:spacing w:after="0" w:line="240" w:lineRule="auto"/>
        <w:jc w:val="center"/>
        <w:rPr>
          <w:rFonts w:ascii="Calibri" w:eastAsia="Times New Roman" w:hAnsi="Calibri" w:cs="Calibri"/>
          <w:b/>
          <w:bCs/>
          <w:color w:val="000000"/>
          <w:sz w:val="40"/>
          <w:szCs w:val="28"/>
          <w:lang w:eastAsia="en-GB"/>
        </w:rPr>
        <w:sectPr w:rsidR="000E56B8" w:rsidRPr="00B4348E" w:rsidSect="00EC7C53">
          <w:footerReference w:type="default" r:id="rId16"/>
          <w:footerReference w:type="first" r:id="rId17"/>
          <w:pgSz w:w="11906" w:h="16838"/>
          <w:pgMar w:top="1134" w:right="1440" w:bottom="1440" w:left="1440" w:header="708" w:footer="708" w:gutter="0"/>
          <w:pgBorders w:offsetFrom="page">
            <w:top w:val="single" w:sz="4" w:space="24" w:color="5B9BD5" w:themeColor="accent1"/>
            <w:left w:val="single" w:sz="4" w:space="24" w:color="5B9BD5" w:themeColor="accent1"/>
            <w:bottom w:val="single" w:sz="4" w:space="24" w:color="5B9BD5" w:themeColor="accent1"/>
            <w:right w:val="single" w:sz="4" w:space="24" w:color="5B9BD5" w:themeColor="accent1"/>
          </w:pgBorders>
          <w:cols w:space="708"/>
          <w:docGrid w:linePitch="360"/>
        </w:sectPr>
      </w:pPr>
    </w:p>
    <w:tbl>
      <w:tblPr>
        <w:tblW w:w="3140" w:type="dxa"/>
        <w:tblInd w:w="87" w:type="dxa"/>
        <w:tblLook w:val="04A0" w:firstRow="1" w:lastRow="0" w:firstColumn="1" w:lastColumn="0" w:noHBand="0" w:noVBand="1"/>
      </w:tblPr>
      <w:tblGrid>
        <w:gridCol w:w="3140"/>
      </w:tblGrid>
      <w:tr w:rsidR="00505E84" w:rsidRPr="000A74AF" w14:paraId="6759B078" w14:textId="77777777" w:rsidTr="00A01BD0">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C8E3E" w14:textId="77777777" w:rsidR="00505E84" w:rsidRPr="000A74AF" w:rsidRDefault="00505E84" w:rsidP="000E56B8">
            <w:pPr>
              <w:spacing w:after="0" w:line="240" w:lineRule="auto"/>
              <w:jc w:val="center"/>
              <w:rPr>
                <w:rFonts w:ascii="Calibri" w:eastAsia="Times New Roman" w:hAnsi="Calibri" w:cs="Calibri"/>
                <w:b/>
                <w:bCs/>
                <w:color w:val="000000"/>
                <w:sz w:val="28"/>
                <w:szCs w:val="28"/>
                <w:lang w:eastAsia="en-GB"/>
              </w:rPr>
            </w:pPr>
            <w:r w:rsidRPr="000A74AF">
              <w:rPr>
                <w:rFonts w:ascii="Calibri" w:eastAsia="Times New Roman" w:hAnsi="Calibri" w:cs="Calibri"/>
                <w:b/>
                <w:bCs/>
                <w:color w:val="000000"/>
                <w:sz w:val="28"/>
                <w:szCs w:val="28"/>
                <w:lang w:eastAsia="en-GB"/>
              </w:rPr>
              <w:t>Explain [2 marks]</w:t>
            </w:r>
          </w:p>
        </w:tc>
      </w:tr>
      <w:tr w:rsidR="00505E84" w:rsidRPr="000A74AF" w14:paraId="39F2EF54"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FF"/>
            <w:noWrap/>
            <w:vAlign w:val="bottom"/>
            <w:hideMark/>
          </w:tcPr>
          <w:p w14:paraId="76D3E486" w14:textId="77777777" w:rsidR="00505E84" w:rsidRPr="000A74AF" w:rsidRDefault="00505E84"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Point</w:t>
            </w:r>
          </w:p>
        </w:tc>
      </w:tr>
      <w:tr w:rsidR="00505E84" w:rsidRPr="000A74AF" w14:paraId="61C4B2C9" w14:textId="77777777" w:rsidTr="00A01BD0">
        <w:trPr>
          <w:trHeight w:val="825"/>
        </w:trPr>
        <w:tc>
          <w:tcPr>
            <w:tcW w:w="3140" w:type="dxa"/>
            <w:tcBorders>
              <w:top w:val="nil"/>
              <w:left w:val="single" w:sz="4" w:space="0" w:color="auto"/>
              <w:bottom w:val="single" w:sz="4" w:space="0" w:color="auto"/>
              <w:right w:val="single" w:sz="4" w:space="0" w:color="auto"/>
            </w:tcBorders>
            <w:shd w:val="clear" w:color="000000" w:fill="FFFF99"/>
            <w:vAlign w:val="bottom"/>
            <w:hideMark/>
          </w:tcPr>
          <w:p w14:paraId="37D42CBA" w14:textId="77777777" w:rsidR="00505E84" w:rsidRPr="000A74AF" w:rsidRDefault="00505E84"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 xml:space="preserve">Explain                                  </w:t>
            </w:r>
            <w:r w:rsidRPr="000A74AF">
              <w:rPr>
                <w:rFonts w:ascii="Calibri" w:eastAsia="Times New Roman" w:hAnsi="Calibri" w:cs="Calibri"/>
                <w:i/>
                <w:iCs/>
                <w:color w:val="000000"/>
                <w:sz w:val="28"/>
                <w:szCs w:val="28"/>
                <w:lang w:eastAsia="en-GB"/>
              </w:rPr>
              <w:t>2 strands of information using a connective</w:t>
            </w:r>
          </w:p>
        </w:tc>
      </w:tr>
    </w:tbl>
    <w:p w14:paraId="520BB358" w14:textId="77777777" w:rsidR="000E56B8" w:rsidRDefault="000E56B8" w:rsidP="000E56B8">
      <w:pPr>
        <w:ind w:left="-426" w:right="-613"/>
        <w:jc w:val="center"/>
        <w:rPr>
          <w:sz w:val="24"/>
        </w:rPr>
      </w:pPr>
    </w:p>
    <w:tbl>
      <w:tblPr>
        <w:tblW w:w="3140" w:type="dxa"/>
        <w:tblInd w:w="87" w:type="dxa"/>
        <w:tblLook w:val="04A0" w:firstRow="1" w:lastRow="0" w:firstColumn="1" w:lastColumn="0" w:noHBand="0" w:noVBand="1"/>
      </w:tblPr>
      <w:tblGrid>
        <w:gridCol w:w="3140"/>
      </w:tblGrid>
      <w:tr w:rsidR="000E56B8" w:rsidRPr="000A74AF" w14:paraId="6ADAD78D" w14:textId="77777777" w:rsidTr="00A01BD0">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C0725" w14:textId="77777777" w:rsidR="000E56B8" w:rsidRPr="000A74AF" w:rsidRDefault="000E56B8" w:rsidP="000E56B8">
            <w:pPr>
              <w:spacing w:after="0" w:line="240" w:lineRule="auto"/>
              <w:jc w:val="center"/>
              <w:rPr>
                <w:rFonts w:ascii="Calibri" w:eastAsia="Times New Roman" w:hAnsi="Calibri" w:cs="Calibri"/>
                <w:b/>
                <w:bCs/>
                <w:color w:val="000000"/>
                <w:sz w:val="28"/>
                <w:szCs w:val="24"/>
                <w:lang w:eastAsia="en-GB"/>
              </w:rPr>
            </w:pPr>
            <w:r w:rsidRPr="000A74AF">
              <w:rPr>
                <w:rFonts w:ascii="Calibri" w:eastAsia="Times New Roman" w:hAnsi="Calibri" w:cs="Calibri"/>
                <w:b/>
                <w:bCs/>
                <w:color w:val="000000"/>
                <w:sz w:val="28"/>
                <w:szCs w:val="24"/>
                <w:lang w:eastAsia="en-GB"/>
              </w:rPr>
              <w:t>Explain [4 marks]</w:t>
            </w:r>
          </w:p>
        </w:tc>
      </w:tr>
      <w:tr w:rsidR="000E56B8" w:rsidRPr="000A74AF" w14:paraId="6613DD7C"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FF"/>
            <w:noWrap/>
            <w:vAlign w:val="bottom"/>
            <w:hideMark/>
          </w:tcPr>
          <w:p w14:paraId="688C3681" w14:textId="77777777" w:rsidR="000E56B8" w:rsidRPr="000A74AF" w:rsidRDefault="000E56B8" w:rsidP="000E56B8">
            <w:pPr>
              <w:spacing w:after="0" w:line="240" w:lineRule="auto"/>
              <w:jc w:val="center"/>
              <w:rPr>
                <w:rFonts w:ascii="Calibri" w:eastAsia="Times New Roman" w:hAnsi="Calibri" w:cs="Calibri"/>
                <w:color w:val="000000"/>
                <w:sz w:val="28"/>
                <w:szCs w:val="24"/>
                <w:lang w:eastAsia="en-GB"/>
              </w:rPr>
            </w:pPr>
            <w:r w:rsidRPr="000A74AF">
              <w:rPr>
                <w:rFonts w:ascii="Calibri" w:eastAsia="Times New Roman" w:hAnsi="Calibri" w:cs="Calibri"/>
                <w:color w:val="000000"/>
                <w:sz w:val="28"/>
                <w:szCs w:val="24"/>
                <w:lang w:eastAsia="en-GB"/>
              </w:rPr>
              <w:t>Point</w:t>
            </w:r>
          </w:p>
        </w:tc>
      </w:tr>
      <w:tr w:rsidR="000E56B8" w:rsidRPr="000A74AF" w14:paraId="5569D1B6" w14:textId="77777777" w:rsidTr="00A01BD0">
        <w:trPr>
          <w:trHeight w:val="825"/>
        </w:trPr>
        <w:tc>
          <w:tcPr>
            <w:tcW w:w="3140" w:type="dxa"/>
            <w:tcBorders>
              <w:top w:val="nil"/>
              <w:left w:val="single" w:sz="4" w:space="0" w:color="auto"/>
              <w:bottom w:val="single" w:sz="4" w:space="0" w:color="auto"/>
              <w:right w:val="single" w:sz="4" w:space="0" w:color="auto"/>
            </w:tcBorders>
            <w:shd w:val="clear" w:color="000000" w:fill="FFFF99"/>
            <w:vAlign w:val="bottom"/>
            <w:hideMark/>
          </w:tcPr>
          <w:p w14:paraId="2324CA18" w14:textId="77777777" w:rsidR="000E56B8" w:rsidRPr="000A74AF" w:rsidRDefault="000E56B8" w:rsidP="000E56B8">
            <w:pPr>
              <w:spacing w:after="0" w:line="240" w:lineRule="auto"/>
              <w:jc w:val="center"/>
              <w:rPr>
                <w:rFonts w:ascii="Calibri" w:eastAsia="Times New Roman" w:hAnsi="Calibri" w:cs="Calibri"/>
                <w:color w:val="000000"/>
                <w:sz w:val="28"/>
                <w:szCs w:val="24"/>
                <w:lang w:eastAsia="en-GB"/>
              </w:rPr>
            </w:pPr>
            <w:r w:rsidRPr="000A74AF">
              <w:rPr>
                <w:rFonts w:ascii="Calibri" w:eastAsia="Times New Roman" w:hAnsi="Calibri" w:cs="Calibri"/>
                <w:color w:val="000000"/>
                <w:sz w:val="28"/>
                <w:szCs w:val="24"/>
                <w:lang w:eastAsia="en-GB"/>
              </w:rPr>
              <w:t xml:space="preserve">Explain                                </w:t>
            </w:r>
            <w:r w:rsidRPr="000A74AF">
              <w:rPr>
                <w:rFonts w:ascii="Calibri" w:eastAsia="Times New Roman" w:hAnsi="Calibri" w:cs="Calibri"/>
                <w:i/>
                <w:iCs/>
                <w:color w:val="000000"/>
                <w:sz w:val="28"/>
                <w:szCs w:val="24"/>
                <w:lang w:eastAsia="en-GB"/>
              </w:rPr>
              <w:t>2 strands of information using a connective</w:t>
            </w:r>
          </w:p>
        </w:tc>
      </w:tr>
      <w:tr w:rsidR="000E56B8" w:rsidRPr="000A74AF" w14:paraId="0B174C4F"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FF"/>
            <w:noWrap/>
            <w:vAlign w:val="bottom"/>
            <w:hideMark/>
          </w:tcPr>
          <w:p w14:paraId="579F0889" w14:textId="77777777" w:rsidR="000E56B8" w:rsidRPr="000A74AF" w:rsidRDefault="000E56B8" w:rsidP="000E56B8">
            <w:pPr>
              <w:spacing w:after="0" w:line="240" w:lineRule="auto"/>
              <w:jc w:val="center"/>
              <w:rPr>
                <w:rFonts w:ascii="Calibri" w:eastAsia="Times New Roman" w:hAnsi="Calibri" w:cs="Calibri"/>
                <w:color w:val="000000"/>
                <w:sz w:val="28"/>
                <w:szCs w:val="24"/>
                <w:lang w:eastAsia="en-GB"/>
              </w:rPr>
            </w:pPr>
            <w:r w:rsidRPr="000A74AF">
              <w:rPr>
                <w:rFonts w:ascii="Calibri" w:eastAsia="Times New Roman" w:hAnsi="Calibri" w:cs="Calibri"/>
                <w:color w:val="000000"/>
                <w:sz w:val="28"/>
                <w:szCs w:val="24"/>
                <w:lang w:eastAsia="en-GB"/>
              </w:rPr>
              <w:t>Point</w:t>
            </w:r>
          </w:p>
        </w:tc>
      </w:tr>
      <w:tr w:rsidR="000E56B8" w:rsidRPr="000A74AF" w14:paraId="35C0686C" w14:textId="77777777" w:rsidTr="00A01BD0">
        <w:trPr>
          <w:trHeight w:val="825"/>
        </w:trPr>
        <w:tc>
          <w:tcPr>
            <w:tcW w:w="3140" w:type="dxa"/>
            <w:tcBorders>
              <w:top w:val="nil"/>
              <w:left w:val="single" w:sz="4" w:space="0" w:color="auto"/>
              <w:bottom w:val="single" w:sz="4" w:space="0" w:color="auto"/>
              <w:right w:val="single" w:sz="4" w:space="0" w:color="auto"/>
            </w:tcBorders>
            <w:shd w:val="clear" w:color="000000" w:fill="FFFF99"/>
            <w:vAlign w:val="bottom"/>
            <w:hideMark/>
          </w:tcPr>
          <w:p w14:paraId="17D732B1" w14:textId="77777777" w:rsidR="000E56B8" w:rsidRPr="000A74AF" w:rsidRDefault="000E56B8" w:rsidP="000E56B8">
            <w:pPr>
              <w:spacing w:after="0" w:line="240" w:lineRule="auto"/>
              <w:jc w:val="center"/>
              <w:rPr>
                <w:rFonts w:ascii="Calibri" w:eastAsia="Times New Roman" w:hAnsi="Calibri" w:cs="Calibri"/>
                <w:color w:val="000000"/>
                <w:sz w:val="28"/>
                <w:szCs w:val="24"/>
                <w:lang w:eastAsia="en-GB"/>
              </w:rPr>
            </w:pPr>
            <w:r w:rsidRPr="000A74AF">
              <w:rPr>
                <w:rFonts w:ascii="Calibri" w:eastAsia="Times New Roman" w:hAnsi="Calibri" w:cs="Calibri"/>
                <w:color w:val="000000"/>
                <w:sz w:val="28"/>
                <w:szCs w:val="24"/>
                <w:lang w:eastAsia="en-GB"/>
              </w:rPr>
              <w:t xml:space="preserve">Explain                                </w:t>
            </w:r>
            <w:r w:rsidRPr="000A74AF">
              <w:rPr>
                <w:rFonts w:ascii="Calibri" w:eastAsia="Times New Roman" w:hAnsi="Calibri" w:cs="Calibri"/>
                <w:i/>
                <w:iCs/>
                <w:color w:val="000000"/>
                <w:sz w:val="28"/>
                <w:szCs w:val="24"/>
                <w:lang w:eastAsia="en-GB"/>
              </w:rPr>
              <w:t>2 strands of information using a connective</w:t>
            </w:r>
          </w:p>
        </w:tc>
      </w:tr>
    </w:tbl>
    <w:p w14:paraId="3172D2F3" w14:textId="77777777" w:rsidR="000E56B8" w:rsidRDefault="000E56B8" w:rsidP="000E56B8">
      <w:pPr>
        <w:ind w:left="-426" w:right="-613"/>
        <w:jc w:val="center"/>
        <w:rPr>
          <w:sz w:val="24"/>
        </w:rPr>
      </w:pPr>
    </w:p>
    <w:tbl>
      <w:tblPr>
        <w:tblW w:w="3140" w:type="dxa"/>
        <w:tblInd w:w="87" w:type="dxa"/>
        <w:tblLook w:val="04A0" w:firstRow="1" w:lastRow="0" w:firstColumn="1" w:lastColumn="0" w:noHBand="0" w:noVBand="1"/>
      </w:tblPr>
      <w:tblGrid>
        <w:gridCol w:w="3140"/>
      </w:tblGrid>
      <w:tr w:rsidR="000E56B8" w:rsidRPr="000A74AF" w14:paraId="0E631310" w14:textId="77777777" w:rsidTr="00A01BD0">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37458" w14:textId="77777777" w:rsidR="000E56B8" w:rsidRPr="000A74AF" w:rsidRDefault="000E56B8" w:rsidP="000E56B8">
            <w:pPr>
              <w:spacing w:after="0" w:line="240" w:lineRule="auto"/>
              <w:jc w:val="center"/>
              <w:rPr>
                <w:rFonts w:ascii="Calibri" w:eastAsia="Times New Roman" w:hAnsi="Calibri" w:cs="Calibri"/>
                <w:b/>
                <w:bCs/>
                <w:color w:val="000000"/>
                <w:sz w:val="28"/>
                <w:szCs w:val="28"/>
                <w:lang w:eastAsia="en-GB"/>
              </w:rPr>
            </w:pPr>
            <w:r w:rsidRPr="000A74AF">
              <w:rPr>
                <w:rFonts w:ascii="Calibri" w:eastAsia="Times New Roman" w:hAnsi="Calibri" w:cs="Calibri"/>
                <w:b/>
                <w:bCs/>
                <w:color w:val="000000"/>
                <w:sz w:val="28"/>
                <w:szCs w:val="28"/>
                <w:lang w:eastAsia="en-GB"/>
              </w:rPr>
              <w:t>Analyse [3 marks]</w:t>
            </w:r>
          </w:p>
        </w:tc>
      </w:tr>
      <w:tr w:rsidR="000E56B8" w:rsidRPr="000A74AF" w14:paraId="4AC4AC6F"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FF"/>
            <w:noWrap/>
            <w:vAlign w:val="bottom"/>
            <w:hideMark/>
          </w:tcPr>
          <w:p w14:paraId="09DEFE0B"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Point</w:t>
            </w:r>
          </w:p>
        </w:tc>
      </w:tr>
      <w:tr w:rsidR="000E56B8" w:rsidRPr="000A74AF" w14:paraId="11CEA6F7" w14:textId="77777777" w:rsidTr="00A01BD0">
        <w:trPr>
          <w:trHeight w:val="825"/>
        </w:trPr>
        <w:tc>
          <w:tcPr>
            <w:tcW w:w="3140" w:type="dxa"/>
            <w:tcBorders>
              <w:top w:val="nil"/>
              <w:left w:val="single" w:sz="4" w:space="0" w:color="auto"/>
              <w:bottom w:val="single" w:sz="4" w:space="0" w:color="auto"/>
              <w:right w:val="single" w:sz="4" w:space="0" w:color="auto"/>
            </w:tcBorders>
            <w:shd w:val="clear" w:color="000000" w:fill="FFFF99"/>
            <w:vAlign w:val="bottom"/>
            <w:hideMark/>
          </w:tcPr>
          <w:p w14:paraId="76180041"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 xml:space="preserve">Explain                                </w:t>
            </w:r>
            <w:r w:rsidRPr="000A74AF">
              <w:rPr>
                <w:rFonts w:ascii="Calibri" w:eastAsia="Times New Roman" w:hAnsi="Calibri" w:cs="Calibri"/>
                <w:i/>
                <w:iCs/>
                <w:color w:val="000000"/>
                <w:sz w:val="28"/>
                <w:szCs w:val="28"/>
                <w:lang w:eastAsia="en-GB"/>
              </w:rPr>
              <w:t>2 strands of information using a connective</w:t>
            </w:r>
          </w:p>
        </w:tc>
      </w:tr>
      <w:tr w:rsidR="000E56B8" w:rsidRPr="000A74AF" w14:paraId="455B7A10"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66"/>
            <w:noWrap/>
            <w:vAlign w:val="bottom"/>
            <w:hideMark/>
          </w:tcPr>
          <w:p w14:paraId="3FE81431"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Impact</w:t>
            </w:r>
          </w:p>
        </w:tc>
      </w:tr>
    </w:tbl>
    <w:p w14:paraId="61667E9E" w14:textId="77777777" w:rsidR="000E56B8" w:rsidRDefault="000E56B8" w:rsidP="000E56B8">
      <w:pPr>
        <w:ind w:left="-426" w:right="-613"/>
        <w:jc w:val="center"/>
        <w:rPr>
          <w:sz w:val="24"/>
        </w:rPr>
      </w:pPr>
    </w:p>
    <w:tbl>
      <w:tblPr>
        <w:tblW w:w="3140" w:type="dxa"/>
        <w:tblInd w:w="87" w:type="dxa"/>
        <w:tblLook w:val="04A0" w:firstRow="1" w:lastRow="0" w:firstColumn="1" w:lastColumn="0" w:noHBand="0" w:noVBand="1"/>
      </w:tblPr>
      <w:tblGrid>
        <w:gridCol w:w="3140"/>
      </w:tblGrid>
      <w:tr w:rsidR="000E56B8" w:rsidRPr="000A74AF" w14:paraId="0DA123C5" w14:textId="77777777" w:rsidTr="00A01BD0">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46631" w14:textId="77777777" w:rsidR="000E56B8" w:rsidRPr="000A74AF" w:rsidRDefault="000E56B8" w:rsidP="000E56B8">
            <w:pPr>
              <w:spacing w:after="0" w:line="240" w:lineRule="auto"/>
              <w:jc w:val="center"/>
              <w:rPr>
                <w:rFonts w:ascii="Calibri" w:eastAsia="Times New Roman" w:hAnsi="Calibri" w:cs="Calibri"/>
                <w:b/>
                <w:bCs/>
                <w:color w:val="000000"/>
                <w:sz w:val="28"/>
                <w:szCs w:val="28"/>
                <w:lang w:eastAsia="en-GB"/>
              </w:rPr>
            </w:pPr>
            <w:r w:rsidRPr="000A74AF">
              <w:rPr>
                <w:rFonts w:ascii="Calibri" w:eastAsia="Times New Roman" w:hAnsi="Calibri" w:cs="Calibri"/>
                <w:b/>
                <w:bCs/>
                <w:color w:val="000000"/>
                <w:sz w:val="28"/>
                <w:szCs w:val="28"/>
                <w:lang w:eastAsia="en-GB"/>
              </w:rPr>
              <w:t>Analyse [6 marks]</w:t>
            </w:r>
          </w:p>
        </w:tc>
      </w:tr>
      <w:tr w:rsidR="000E56B8" w:rsidRPr="000A74AF" w14:paraId="0675B951"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FF"/>
            <w:noWrap/>
            <w:vAlign w:val="bottom"/>
            <w:hideMark/>
          </w:tcPr>
          <w:p w14:paraId="79E5F85B"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Point</w:t>
            </w:r>
          </w:p>
        </w:tc>
      </w:tr>
      <w:tr w:rsidR="000E56B8" w:rsidRPr="000A74AF" w14:paraId="265E2A32" w14:textId="77777777" w:rsidTr="00A01BD0">
        <w:trPr>
          <w:trHeight w:val="825"/>
        </w:trPr>
        <w:tc>
          <w:tcPr>
            <w:tcW w:w="3140" w:type="dxa"/>
            <w:tcBorders>
              <w:top w:val="nil"/>
              <w:left w:val="single" w:sz="4" w:space="0" w:color="auto"/>
              <w:bottom w:val="single" w:sz="4" w:space="0" w:color="auto"/>
              <w:right w:val="single" w:sz="4" w:space="0" w:color="auto"/>
            </w:tcBorders>
            <w:shd w:val="clear" w:color="000000" w:fill="FFFF99"/>
            <w:vAlign w:val="bottom"/>
            <w:hideMark/>
          </w:tcPr>
          <w:p w14:paraId="6D530E72"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 xml:space="preserve">Explain                                </w:t>
            </w:r>
            <w:r w:rsidRPr="000A74AF">
              <w:rPr>
                <w:rFonts w:ascii="Calibri" w:eastAsia="Times New Roman" w:hAnsi="Calibri" w:cs="Calibri"/>
                <w:i/>
                <w:iCs/>
                <w:color w:val="000000"/>
                <w:sz w:val="28"/>
                <w:szCs w:val="28"/>
                <w:lang w:eastAsia="en-GB"/>
              </w:rPr>
              <w:t>2 strands of information using a connective</w:t>
            </w:r>
          </w:p>
        </w:tc>
      </w:tr>
      <w:tr w:rsidR="000E56B8" w:rsidRPr="000A74AF" w14:paraId="6DA09601"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66"/>
            <w:noWrap/>
            <w:vAlign w:val="bottom"/>
            <w:hideMark/>
          </w:tcPr>
          <w:p w14:paraId="05858088"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Impact</w:t>
            </w:r>
          </w:p>
        </w:tc>
      </w:tr>
      <w:tr w:rsidR="000E56B8" w:rsidRPr="000A74AF" w14:paraId="6B9280C0"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FF"/>
            <w:noWrap/>
            <w:vAlign w:val="bottom"/>
            <w:hideMark/>
          </w:tcPr>
          <w:p w14:paraId="44A791D5"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Point</w:t>
            </w:r>
          </w:p>
        </w:tc>
      </w:tr>
      <w:tr w:rsidR="000E56B8" w:rsidRPr="000A74AF" w14:paraId="4B47D1A2" w14:textId="77777777" w:rsidTr="00A01BD0">
        <w:trPr>
          <w:trHeight w:val="825"/>
        </w:trPr>
        <w:tc>
          <w:tcPr>
            <w:tcW w:w="3140" w:type="dxa"/>
            <w:tcBorders>
              <w:top w:val="nil"/>
              <w:left w:val="single" w:sz="4" w:space="0" w:color="auto"/>
              <w:bottom w:val="single" w:sz="4" w:space="0" w:color="auto"/>
              <w:right w:val="single" w:sz="4" w:space="0" w:color="auto"/>
            </w:tcBorders>
            <w:shd w:val="clear" w:color="000000" w:fill="FFFF99"/>
            <w:vAlign w:val="bottom"/>
            <w:hideMark/>
          </w:tcPr>
          <w:p w14:paraId="6E6246ED"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 xml:space="preserve">Explain                                </w:t>
            </w:r>
            <w:r w:rsidRPr="000A74AF">
              <w:rPr>
                <w:rFonts w:ascii="Calibri" w:eastAsia="Times New Roman" w:hAnsi="Calibri" w:cs="Calibri"/>
                <w:i/>
                <w:iCs/>
                <w:color w:val="000000"/>
                <w:sz w:val="28"/>
                <w:szCs w:val="28"/>
                <w:lang w:eastAsia="en-GB"/>
              </w:rPr>
              <w:t>2 strands of information using a connective</w:t>
            </w:r>
          </w:p>
        </w:tc>
      </w:tr>
      <w:tr w:rsidR="000E56B8" w:rsidRPr="000A74AF" w14:paraId="07BE2BE0"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66"/>
            <w:noWrap/>
            <w:vAlign w:val="bottom"/>
            <w:hideMark/>
          </w:tcPr>
          <w:p w14:paraId="1D41FE1C"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Impact</w:t>
            </w:r>
          </w:p>
        </w:tc>
      </w:tr>
    </w:tbl>
    <w:p w14:paraId="25A5F097" w14:textId="77777777" w:rsidR="000E56B8" w:rsidRDefault="000E56B8" w:rsidP="000E56B8">
      <w:pPr>
        <w:ind w:left="-426" w:right="-613"/>
        <w:jc w:val="center"/>
        <w:rPr>
          <w:sz w:val="24"/>
        </w:rPr>
      </w:pPr>
    </w:p>
    <w:tbl>
      <w:tblPr>
        <w:tblW w:w="3140" w:type="dxa"/>
        <w:tblInd w:w="675" w:type="dxa"/>
        <w:tblLook w:val="04A0" w:firstRow="1" w:lastRow="0" w:firstColumn="1" w:lastColumn="0" w:noHBand="0" w:noVBand="1"/>
      </w:tblPr>
      <w:tblGrid>
        <w:gridCol w:w="3140"/>
      </w:tblGrid>
      <w:tr w:rsidR="000E56B8" w:rsidRPr="000A74AF" w14:paraId="5AB4B673" w14:textId="77777777" w:rsidTr="00AF3D29">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B9DE1" w14:textId="77777777" w:rsidR="000E56B8" w:rsidRPr="000A74AF" w:rsidRDefault="000E56B8" w:rsidP="000E56B8">
            <w:pPr>
              <w:spacing w:after="0" w:line="240" w:lineRule="auto"/>
              <w:jc w:val="center"/>
              <w:rPr>
                <w:rFonts w:ascii="Calibri" w:eastAsia="Times New Roman" w:hAnsi="Calibri" w:cs="Calibri"/>
                <w:b/>
                <w:bCs/>
                <w:color w:val="000000"/>
                <w:sz w:val="28"/>
                <w:szCs w:val="28"/>
                <w:lang w:eastAsia="en-GB"/>
              </w:rPr>
            </w:pPr>
            <w:r w:rsidRPr="000A74AF">
              <w:rPr>
                <w:rFonts w:ascii="Calibri" w:eastAsia="Times New Roman" w:hAnsi="Calibri" w:cs="Calibri"/>
                <w:b/>
                <w:bCs/>
                <w:color w:val="000000"/>
                <w:sz w:val="28"/>
                <w:szCs w:val="28"/>
                <w:lang w:eastAsia="en-GB"/>
              </w:rPr>
              <w:t>Recommend [3 marks]</w:t>
            </w:r>
          </w:p>
        </w:tc>
      </w:tr>
      <w:tr w:rsidR="000E56B8" w:rsidRPr="000A74AF" w14:paraId="5A7F0E67" w14:textId="77777777" w:rsidTr="00AF3D29">
        <w:trPr>
          <w:trHeight w:val="300"/>
        </w:trPr>
        <w:tc>
          <w:tcPr>
            <w:tcW w:w="3140" w:type="dxa"/>
            <w:tcBorders>
              <w:top w:val="nil"/>
              <w:left w:val="single" w:sz="4" w:space="0" w:color="auto"/>
              <w:bottom w:val="single" w:sz="4" w:space="0" w:color="auto"/>
              <w:right w:val="single" w:sz="4" w:space="0" w:color="auto"/>
            </w:tcBorders>
            <w:shd w:val="clear" w:color="000000" w:fill="FF99FF"/>
            <w:noWrap/>
            <w:vAlign w:val="bottom"/>
            <w:hideMark/>
          </w:tcPr>
          <w:p w14:paraId="61C84154"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Point</w:t>
            </w:r>
          </w:p>
        </w:tc>
      </w:tr>
      <w:tr w:rsidR="000E56B8" w:rsidRPr="000A74AF" w14:paraId="763102CA" w14:textId="77777777" w:rsidTr="00AF3D29">
        <w:trPr>
          <w:trHeight w:val="825"/>
        </w:trPr>
        <w:tc>
          <w:tcPr>
            <w:tcW w:w="3140" w:type="dxa"/>
            <w:tcBorders>
              <w:top w:val="nil"/>
              <w:left w:val="single" w:sz="4" w:space="0" w:color="auto"/>
              <w:bottom w:val="single" w:sz="4" w:space="0" w:color="auto"/>
              <w:right w:val="single" w:sz="4" w:space="0" w:color="auto"/>
            </w:tcBorders>
            <w:shd w:val="clear" w:color="000000" w:fill="FFFF99"/>
            <w:vAlign w:val="bottom"/>
            <w:hideMark/>
          </w:tcPr>
          <w:p w14:paraId="57586BEB"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 xml:space="preserve">Explain                                   </w:t>
            </w:r>
            <w:r w:rsidRPr="000A74AF">
              <w:rPr>
                <w:rFonts w:ascii="Calibri" w:eastAsia="Times New Roman" w:hAnsi="Calibri" w:cs="Calibri"/>
                <w:i/>
                <w:iCs/>
                <w:color w:val="000000"/>
                <w:sz w:val="28"/>
                <w:szCs w:val="28"/>
                <w:lang w:eastAsia="en-GB"/>
              </w:rPr>
              <w:t>2 strands of information using a connective</w:t>
            </w:r>
          </w:p>
        </w:tc>
      </w:tr>
      <w:tr w:rsidR="000E56B8" w:rsidRPr="000A74AF" w14:paraId="5E199A4E" w14:textId="77777777" w:rsidTr="00AF3D29">
        <w:trPr>
          <w:trHeight w:val="300"/>
        </w:trPr>
        <w:tc>
          <w:tcPr>
            <w:tcW w:w="3140" w:type="dxa"/>
            <w:tcBorders>
              <w:top w:val="nil"/>
              <w:left w:val="single" w:sz="4" w:space="0" w:color="auto"/>
              <w:bottom w:val="single" w:sz="4" w:space="0" w:color="auto"/>
              <w:right w:val="single" w:sz="4" w:space="0" w:color="auto"/>
            </w:tcBorders>
            <w:shd w:val="clear" w:color="000000" w:fill="FF9966"/>
            <w:noWrap/>
            <w:vAlign w:val="bottom"/>
            <w:hideMark/>
          </w:tcPr>
          <w:p w14:paraId="5144F937"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Impact</w:t>
            </w:r>
          </w:p>
        </w:tc>
      </w:tr>
      <w:tr w:rsidR="000E56B8" w:rsidRPr="000A74AF" w14:paraId="490B9C13" w14:textId="77777777" w:rsidTr="00AF3D29">
        <w:trPr>
          <w:trHeight w:val="300"/>
        </w:trPr>
        <w:tc>
          <w:tcPr>
            <w:tcW w:w="3140" w:type="dxa"/>
            <w:tcBorders>
              <w:top w:val="nil"/>
              <w:left w:val="single" w:sz="4" w:space="0" w:color="auto"/>
              <w:bottom w:val="single" w:sz="4" w:space="0" w:color="auto"/>
              <w:right w:val="single" w:sz="4" w:space="0" w:color="auto"/>
            </w:tcBorders>
            <w:shd w:val="clear" w:color="000000" w:fill="92D050"/>
            <w:noWrap/>
            <w:vAlign w:val="bottom"/>
            <w:hideMark/>
          </w:tcPr>
          <w:p w14:paraId="17418EAF"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However</w:t>
            </w:r>
          </w:p>
        </w:tc>
      </w:tr>
    </w:tbl>
    <w:p w14:paraId="5D6F7033" w14:textId="77777777" w:rsidR="000E56B8" w:rsidRDefault="000E56B8" w:rsidP="000E56B8">
      <w:pPr>
        <w:ind w:left="-426" w:right="-613"/>
        <w:jc w:val="center"/>
        <w:rPr>
          <w:sz w:val="24"/>
        </w:rPr>
      </w:pPr>
    </w:p>
    <w:tbl>
      <w:tblPr>
        <w:tblW w:w="4699" w:type="dxa"/>
        <w:tblInd w:w="-176" w:type="dxa"/>
        <w:tblLook w:val="04A0" w:firstRow="1" w:lastRow="0" w:firstColumn="1" w:lastColumn="0" w:noHBand="0" w:noVBand="1"/>
      </w:tblPr>
      <w:tblGrid>
        <w:gridCol w:w="4699"/>
      </w:tblGrid>
      <w:tr w:rsidR="000E56B8" w:rsidRPr="00C33ECA" w14:paraId="2F109694" w14:textId="77777777" w:rsidTr="00AF3D29">
        <w:trPr>
          <w:trHeight w:val="300"/>
        </w:trPr>
        <w:tc>
          <w:tcPr>
            <w:tcW w:w="4699" w:type="dxa"/>
            <w:tcBorders>
              <w:top w:val="single" w:sz="4" w:space="0" w:color="auto"/>
              <w:left w:val="single" w:sz="4" w:space="0" w:color="auto"/>
              <w:bottom w:val="nil"/>
              <w:right w:val="single" w:sz="4" w:space="0" w:color="000000"/>
            </w:tcBorders>
            <w:shd w:val="clear" w:color="auto" w:fill="auto"/>
            <w:noWrap/>
            <w:vAlign w:val="bottom"/>
            <w:hideMark/>
          </w:tcPr>
          <w:p w14:paraId="17303291" w14:textId="77777777" w:rsidR="000E56B8" w:rsidRPr="00C33ECA" w:rsidRDefault="000E56B8" w:rsidP="000E56B8">
            <w:pPr>
              <w:spacing w:after="0" w:line="240" w:lineRule="auto"/>
              <w:jc w:val="center"/>
              <w:rPr>
                <w:rFonts w:ascii="Calibri" w:eastAsia="Times New Roman" w:hAnsi="Calibri" w:cs="Calibri"/>
                <w:b/>
                <w:bCs/>
                <w:color w:val="000000"/>
                <w:sz w:val="28"/>
                <w:szCs w:val="28"/>
                <w:lang w:eastAsia="en-GB"/>
              </w:rPr>
            </w:pPr>
            <w:r w:rsidRPr="00C33ECA">
              <w:rPr>
                <w:rFonts w:ascii="Calibri" w:eastAsia="Times New Roman" w:hAnsi="Calibri" w:cs="Calibri"/>
                <w:b/>
                <w:bCs/>
                <w:color w:val="000000"/>
                <w:sz w:val="28"/>
                <w:szCs w:val="28"/>
                <w:lang w:eastAsia="en-GB"/>
              </w:rPr>
              <w:t>Evaluate/Discuss [7/9 marks]</w:t>
            </w:r>
          </w:p>
        </w:tc>
      </w:tr>
      <w:tr w:rsidR="000E56B8" w:rsidRPr="00C33ECA" w14:paraId="46831ECA" w14:textId="77777777" w:rsidTr="00AF3D29">
        <w:trPr>
          <w:trHeight w:val="300"/>
        </w:trPr>
        <w:tc>
          <w:tcPr>
            <w:tcW w:w="4699" w:type="dxa"/>
            <w:tcBorders>
              <w:top w:val="single" w:sz="4" w:space="0" w:color="auto"/>
              <w:left w:val="single" w:sz="4" w:space="0" w:color="auto"/>
              <w:bottom w:val="single" w:sz="4" w:space="0" w:color="auto"/>
              <w:right w:val="single" w:sz="4" w:space="0" w:color="auto"/>
            </w:tcBorders>
            <w:shd w:val="clear" w:color="000000" w:fill="FF99FF"/>
            <w:noWrap/>
            <w:vAlign w:val="bottom"/>
            <w:hideMark/>
          </w:tcPr>
          <w:p w14:paraId="2A6D848F"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Point 1</w:t>
            </w:r>
          </w:p>
        </w:tc>
      </w:tr>
      <w:tr w:rsidR="000E56B8" w:rsidRPr="00C33ECA" w14:paraId="6F468CC9" w14:textId="77777777" w:rsidTr="00AF3D29">
        <w:trPr>
          <w:trHeight w:val="825"/>
        </w:trPr>
        <w:tc>
          <w:tcPr>
            <w:tcW w:w="4699" w:type="dxa"/>
            <w:tcBorders>
              <w:top w:val="single" w:sz="4" w:space="0" w:color="auto"/>
              <w:left w:val="single" w:sz="4" w:space="0" w:color="auto"/>
              <w:bottom w:val="single" w:sz="4" w:space="0" w:color="auto"/>
              <w:right w:val="single" w:sz="4" w:space="0" w:color="auto"/>
            </w:tcBorders>
            <w:shd w:val="clear" w:color="000000" w:fill="FFFF99"/>
            <w:vAlign w:val="bottom"/>
            <w:hideMark/>
          </w:tcPr>
          <w:p w14:paraId="2F41181B"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 xml:space="preserve">Explain positive                                                    </w:t>
            </w:r>
            <w:r w:rsidRPr="00C33ECA">
              <w:rPr>
                <w:rFonts w:ascii="Calibri" w:eastAsia="Times New Roman" w:hAnsi="Calibri" w:cs="Calibri"/>
                <w:i/>
                <w:iCs/>
                <w:color w:val="000000"/>
                <w:sz w:val="28"/>
                <w:szCs w:val="28"/>
                <w:lang w:eastAsia="en-GB"/>
              </w:rPr>
              <w:t>2 strands of information using a connective</w:t>
            </w:r>
          </w:p>
        </w:tc>
      </w:tr>
      <w:tr w:rsidR="000E56B8" w:rsidRPr="00C33ECA" w14:paraId="47A0D0E3" w14:textId="77777777" w:rsidTr="00AF3D29">
        <w:trPr>
          <w:trHeight w:val="300"/>
        </w:trPr>
        <w:tc>
          <w:tcPr>
            <w:tcW w:w="4699" w:type="dxa"/>
            <w:tcBorders>
              <w:top w:val="single" w:sz="4" w:space="0" w:color="auto"/>
              <w:left w:val="single" w:sz="4" w:space="0" w:color="auto"/>
              <w:bottom w:val="single" w:sz="4" w:space="0" w:color="auto"/>
              <w:right w:val="single" w:sz="4" w:space="0" w:color="auto"/>
            </w:tcBorders>
            <w:shd w:val="clear" w:color="000000" w:fill="FF9966"/>
            <w:noWrap/>
            <w:vAlign w:val="bottom"/>
            <w:hideMark/>
          </w:tcPr>
          <w:p w14:paraId="0093F814"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Impact</w:t>
            </w:r>
          </w:p>
        </w:tc>
      </w:tr>
      <w:tr w:rsidR="000E56B8" w:rsidRPr="00C33ECA" w14:paraId="1511F88E" w14:textId="77777777" w:rsidTr="00AF3D29">
        <w:trPr>
          <w:trHeight w:val="300"/>
        </w:trPr>
        <w:tc>
          <w:tcPr>
            <w:tcW w:w="4699"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F7A6217"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However</w:t>
            </w:r>
          </w:p>
        </w:tc>
      </w:tr>
      <w:tr w:rsidR="000E56B8" w:rsidRPr="00C33ECA" w14:paraId="5A868B58" w14:textId="77777777" w:rsidTr="00AF3D29">
        <w:trPr>
          <w:trHeight w:val="825"/>
        </w:trPr>
        <w:tc>
          <w:tcPr>
            <w:tcW w:w="4699" w:type="dxa"/>
            <w:tcBorders>
              <w:top w:val="single" w:sz="4" w:space="0" w:color="auto"/>
              <w:left w:val="single" w:sz="4" w:space="0" w:color="auto"/>
              <w:bottom w:val="single" w:sz="4" w:space="0" w:color="auto"/>
              <w:right w:val="single" w:sz="4" w:space="0" w:color="auto"/>
            </w:tcBorders>
            <w:shd w:val="clear" w:color="000000" w:fill="FFFF99"/>
            <w:vAlign w:val="bottom"/>
            <w:hideMark/>
          </w:tcPr>
          <w:p w14:paraId="6D791E26"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 xml:space="preserve">Explain negative                                                    </w:t>
            </w:r>
            <w:r w:rsidRPr="00C33ECA">
              <w:rPr>
                <w:rFonts w:ascii="Calibri" w:eastAsia="Times New Roman" w:hAnsi="Calibri" w:cs="Calibri"/>
                <w:i/>
                <w:iCs/>
                <w:color w:val="000000"/>
                <w:sz w:val="28"/>
                <w:szCs w:val="28"/>
                <w:lang w:eastAsia="en-GB"/>
              </w:rPr>
              <w:t>2 strands of information using a connective</w:t>
            </w:r>
          </w:p>
        </w:tc>
      </w:tr>
      <w:tr w:rsidR="000E56B8" w:rsidRPr="00C33ECA" w14:paraId="6EC338A9" w14:textId="77777777" w:rsidTr="00AF3D29">
        <w:trPr>
          <w:trHeight w:val="300"/>
        </w:trPr>
        <w:tc>
          <w:tcPr>
            <w:tcW w:w="4699" w:type="dxa"/>
            <w:tcBorders>
              <w:top w:val="single" w:sz="4" w:space="0" w:color="auto"/>
              <w:left w:val="single" w:sz="4" w:space="0" w:color="auto"/>
              <w:bottom w:val="single" w:sz="4" w:space="0" w:color="auto"/>
              <w:right w:val="single" w:sz="4" w:space="0" w:color="auto"/>
            </w:tcBorders>
            <w:shd w:val="clear" w:color="000000" w:fill="FF9966"/>
            <w:noWrap/>
            <w:vAlign w:val="bottom"/>
            <w:hideMark/>
          </w:tcPr>
          <w:p w14:paraId="769C8C67"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Impact</w:t>
            </w:r>
          </w:p>
        </w:tc>
      </w:tr>
      <w:tr w:rsidR="000E56B8" w:rsidRPr="00C33ECA" w14:paraId="070F6932" w14:textId="77777777" w:rsidTr="00AF3D29">
        <w:trPr>
          <w:trHeight w:val="300"/>
        </w:trPr>
        <w:tc>
          <w:tcPr>
            <w:tcW w:w="4699" w:type="dxa"/>
            <w:tcBorders>
              <w:top w:val="single" w:sz="4" w:space="0" w:color="auto"/>
              <w:left w:val="single" w:sz="4" w:space="0" w:color="auto"/>
              <w:bottom w:val="single" w:sz="4" w:space="0" w:color="auto"/>
              <w:right w:val="single" w:sz="4" w:space="0" w:color="auto"/>
            </w:tcBorders>
            <w:shd w:val="clear" w:color="000000" w:fill="FF99FF"/>
            <w:noWrap/>
            <w:vAlign w:val="bottom"/>
            <w:hideMark/>
          </w:tcPr>
          <w:p w14:paraId="5261A54D"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Point 2</w:t>
            </w:r>
          </w:p>
        </w:tc>
      </w:tr>
      <w:tr w:rsidR="000E56B8" w:rsidRPr="00C33ECA" w14:paraId="347C3673" w14:textId="77777777" w:rsidTr="00AF3D29">
        <w:trPr>
          <w:trHeight w:val="825"/>
        </w:trPr>
        <w:tc>
          <w:tcPr>
            <w:tcW w:w="4699" w:type="dxa"/>
            <w:tcBorders>
              <w:top w:val="single" w:sz="4" w:space="0" w:color="auto"/>
              <w:left w:val="single" w:sz="4" w:space="0" w:color="auto"/>
              <w:bottom w:val="single" w:sz="4" w:space="0" w:color="auto"/>
              <w:right w:val="single" w:sz="4" w:space="0" w:color="auto"/>
            </w:tcBorders>
            <w:shd w:val="clear" w:color="000000" w:fill="FFFF99"/>
            <w:vAlign w:val="bottom"/>
            <w:hideMark/>
          </w:tcPr>
          <w:p w14:paraId="75435E0E"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 xml:space="preserve">Explain positive                                                    </w:t>
            </w:r>
            <w:r w:rsidRPr="00C33ECA">
              <w:rPr>
                <w:rFonts w:ascii="Calibri" w:eastAsia="Times New Roman" w:hAnsi="Calibri" w:cs="Calibri"/>
                <w:i/>
                <w:iCs/>
                <w:color w:val="000000"/>
                <w:sz w:val="28"/>
                <w:szCs w:val="28"/>
                <w:lang w:eastAsia="en-GB"/>
              </w:rPr>
              <w:t>2 strands of information using a connective</w:t>
            </w:r>
          </w:p>
        </w:tc>
      </w:tr>
      <w:tr w:rsidR="000E56B8" w:rsidRPr="00C33ECA" w14:paraId="1BDFF0C0" w14:textId="77777777" w:rsidTr="00AF3D29">
        <w:trPr>
          <w:trHeight w:val="300"/>
        </w:trPr>
        <w:tc>
          <w:tcPr>
            <w:tcW w:w="4699" w:type="dxa"/>
            <w:tcBorders>
              <w:top w:val="single" w:sz="4" w:space="0" w:color="auto"/>
              <w:left w:val="single" w:sz="4" w:space="0" w:color="auto"/>
              <w:bottom w:val="single" w:sz="4" w:space="0" w:color="auto"/>
              <w:right w:val="single" w:sz="4" w:space="0" w:color="auto"/>
            </w:tcBorders>
            <w:shd w:val="clear" w:color="000000" w:fill="FF9966"/>
            <w:noWrap/>
            <w:vAlign w:val="bottom"/>
            <w:hideMark/>
          </w:tcPr>
          <w:p w14:paraId="1C419AE4"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Impact</w:t>
            </w:r>
          </w:p>
        </w:tc>
      </w:tr>
      <w:tr w:rsidR="000E56B8" w:rsidRPr="00C33ECA" w14:paraId="6AA3CAC5" w14:textId="77777777" w:rsidTr="00AF3D29">
        <w:trPr>
          <w:trHeight w:val="300"/>
        </w:trPr>
        <w:tc>
          <w:tcPr>
            <w:tcW w:w="4699"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923BA02"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However</w:t>
            </w:r>
          </w:p>
        </w:tc>
      </w:tr>
      <w:tr w:rsidR="000E56B8" w:rsidRPr="00C33ECA" w14:paraId="25AEC6E5" w14:textId="77777777" w:rsidTr="00AF3D29">
        <w:trPr>
          <w:trHeight w:val="825"/>
        </w:trPr>
        <w:tc>
          <w:tcPr>
            <w:tcW w:w="4699" w:type="dxa"/>
            <w:tcBorders>
              <w:top w:val="single" w:sz="4" w:space="0" w:color="auto"/>
              <w:left w:val="single" w:sz="4" w:space="0" w:color="auto"/>
              <w:bottom w:val="single" w:sz="4" w:space="0" w:color="auto"/>
              <w:right w:val="single" w:sz="4" w:space="0" w:color="auto"/>
            </w:tcBorders>
            <w:shd w:val="clear" w:color="000000" w:fill="FFFF99"/>
            <w:vAlign w:val="bottom"/>
            <w:hideMark/>
          </w:tcPr>
          <w:p w14:paraId="28A6E513"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 xml:space="preserve">Explain negative                                                    </w:t>
            </w:r>
            <w:r w:rsidRPr="00C33ECA">
              <w:rPr>
                <w:rFonts w:ascii="Calibri" w:eastAsia="Times New Roman" w:hAnsi="Calibri" w:cs="Calibri"/>
                <w:i/>
                <w:iCs/>
                <w:color w:val="000000"/>
                <w:sz w:val="28"/>
                <w:szCs w:val="28"/>
                <w:lang w:eastAsia="en-GB"/>
              </w:rPr>
              <w:t>2 strands of information using a connective</w:t>
            </w:r>
          </w:p>
        </w:tc>
      </w:tr>
      <w:tr w:rsidR="000E56B8" w:rsidRPr="00C33ECA" w14:paraId="53256326" w14:textId="77777777" w:rsidTr="00AF3D29">
        <w:trPr>
          <w:trHeight w:val="300"/>
        </w:trPr>
        <w:tc>
          <w:tcPr>
            <w:tcW w:w="4699" w:type="dxa"/>
            <w:tcBorders>
              <w:top w:val="single" w:sz="4" w:space="0" w:color="auto"/>
              <w:left w:val="single" w:sz="4" w:space="0" w:color="auto"/>
              <w:bottom w:val="single" w:sz="4" w:space="0" w:color="auto"/>
              <w:right w:val="single" w:sz="4" w:space="0" w:color="auto"/>
            </w:tcBorders>
            <w:shd w:val="clear" w:color="000000" w:fill="FF9966"/>
            <w:noWrap/>
            <w:vAlign w:val="bottom"/>
            <w:hideMark/>
          </w:tcPr>
          <w:p w14:paraId="3D11137C"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Impact</w:t>
            </w:r>
          </w:p>
        </w:tc>
      </w:tr>
      <w:tr w:rsidR="000E56B8" w:rsidRPr="00C33ECA" w14:paraId="7099C9C0" w14:textId="77777777" w:rsidTr="00AF3D29">
        <w:trPr>
          <w:trHeight w:val="300"/>
        </w:trPr>
        <w:tc>
          <w:tcPr>
            <w:tcW w:w="4699" w:type="dxa"/>
            <w:tcBorders>
              <w:top w:val="nil"/>
              <w:left w:val="single" w:sz="4" w:space="0" w:color="auto"/>
              <w:bottom w:val="nil"/>
              <w:right w:val="single" w:sz="4" w:space="0" w:color="000000"/>
            </w:tcBorders>
            <w:shd w:val="clear" w:color="auto" w:fill="99CCFF"/>
            <w:vAlign w:val="bottom"/>
            <w:hideMark/>
          </w:tcPr>
          <w:p w14:paraId="5C59803F"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In conclusion</w:t>
            </w:r>
            <w:r>
              <w:rPr>
                <w:rFonts w:ascii="Calibri" w:eastAsia="Times New Roman" w:hAnsi="Calibri" w:cs="Calibri"/>
                <w:color w:val="000000"/>
                <w:sz w:val="28"/>
                <w:szCs w:val="28"/>
                <w:lang w:eastAsia="en-GB"/>
              </w:rPr>
              <w:t xml:space="preserve"> the business should.....</w:t>
            </w:r>
          </w:p>
        </w:tc>
      </w:tr>
      <w:tr w:rsidR="000E56B8" w:rsidRPr="00C33ECA" w14:paraId="1272AA6A" w14:textId="77777777" w:rsidTr="00AF3D29">
        <w:trPr>
          <w:trHeight w:val="270"/>
        </w:trPr>
        <w:tc>
          <w:tcPr>
            <w:tcW w:w="4699" w:type="dxa"/>
            <w:tcBorders>
              <w:top w:val="nil"/>
              <w:left w:val="single" w:sz="4" w:space="0" w:color="auto"/>
              <w:bottom w:val="nil"/>
              <w:right w:val="single" w:sz="4" w:space="0" w:color="000000"/>
            </w:tcBorders>
            <w:shd w:val="clear" w:color="auto" w:fill="C5E2FF"/>
            <w:vAlign w:val="bottom"/>
            <w:hideMark/>
          </w:tcPr>
          <w:p w14:paraId="56DDB4EC"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Pr>
                <w:rFonts w:ascii="Calibri" w:eastAsia="Times New Roman" w:hAnsi="Calibri" w:cs="Calibri"/>
                <w:color w:val="000000"/>
                <w:sz w:val="28"/>
                <w:szCs w:val="28"/>
                <w:lang w:eastAsia="en-GB"/>
              </w:rPr>
              <w:t>T</w:t>
            </w:r>
            <w:r w:rsidRPr="00C33ECA">
              <w:rPr>
                <w:rFonts w:ascii="Calibri" w:eastAsia="Times New Roman" w:hAnsi="Calibri" w:cs="Calibri"/>
                <w:color w:val="000000"/>
                <w:sz w:val="28"/>
                <w:szCs w:val="28"/>
                <w:lang w:eastAsia="en-GB"/>
              </w:rPr>
              <w:t>he most important reason for this is.....</w:t>
            </w:r>
            <w:r>
              <w:rPr>
                <w:rFonts w:ascii="Calibri" w:eastAsia="Times New Roman" w:hAnsi="Calibri" w:cs="Calibri"/>
                <w:color w:val="000000"/>
                <w:sz w:val="28"/>
                <w:szCs w:val="28"/>
                <w:lang w:eastAsia="en-GB"/>
              </w:rPr>
              <w:t>..because.....</w:t>
            </w:r>
          </w:p>
        </w:tc>
      </w:tr>
      <w:tr w:rsidR="000E56B8" w:rsidRPr="00C33ECA" w14:paraId="2ACF20A5" w14:textId="77777777" w:rsidTr="00AF3D29">
        <w:trPr>
          <w:trHeight w:val="330"/>
        </w:trPr>
        <w:tc>
          <w:tcPr>
            <w:tcW w:w="4699" w:type="dxa"/>
            <w:tcBorders>
              <w:top w:val="nil"/>
              <w:left w:val="single" w:sz="4" w:space="0" w:color="auto"/>
              <w:right w:val="single" w:sz="4" w:space="0" w:color="000000"/>
            </w:tcBorders>
            <w:shd w:val="clear" w:color="000000" w:fill="99CCFF"/>
            <w:vAlign w:val="bottom"/>
            <w:hideMark/>
          </w:tcPr>
          <w:p w14:paraId="54004E77"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Pr>
                <w:rFonts w:ascii="Calibri" w:eastAsia="Times New Roman" w:hAnsi="Calibri" w:cs="Calibri"/>
                <w:color w:val="000000"/>
                <w:sz w:val="28"/>
                <w:szCs w:val="28"/>
                <w:lang w:eastAsia="en-GB"/>
              </w:rPr>
              <w:t>W</w:t>
            </w:r>
            <w:r w:rsidRPr="00C33ECA">
              <w:rPr>
                <w:rFonts w:ascii="Calibri" w:eastAsia="Times New Roman" w:hAnsi="Calibri" w:cs="Calibri"/>
                <w:color w:val="000000"/>
                <w:sz w:val="28"/>
                <w:szCs w:val="28"/>
                <w:lang w:eastAsia="en-GB"/>
              </w:rPr>
              <w:t>hile they do need to consider.....</w:t>
            </w:r>
          </w:p>
        </w:tc>
      </w:tr>
      <w:tr w:rsidR="000E56B8" w:rsidRPr="00C33ECA" w14:paraId="70C409C5" w14:textId="77777777" w:rsidTr="00AF3D29">
        <w:trPr>
          <w:trHeight w:val="315"/>
        </w:trPr>
        <w:tc>
          <w:tcPr>
            <w:tcW w:w="4699" w:type="dxa"/>
            <w:tcBorders>
              <w:top w:val="nil"/>
              <w:left w:val="single" w:sz="4" w:space="0" w:color="auto"/>
              <w:bottom w:val="single" w:sz="4" w:space="0" w:color="auto"/>
              <w:right w:val="single" w:sz="4" w:space="0" w:color="000000"/>
            </w:tcBorders>
            <w:shd w:val="clear" w:color="auto" w:fill="C5E2FF"/>
            <w:vAlign w:val="bottom"/>
            <w:hideMark/>
          </w:tcPr>
          <w:p w14:paraId="6724259E"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I would still recommend.....for the business because.....</w:t>
            </w:r>
          </w:p>
        </w:tc>
      </w:tr>
    </w:tbl>
    <w:p w14:paraId="2BB7AF92" w14:textId="77777777" w:rsidR="000E56B8" w:rsidRDefault="000E56B8" w:rsidP="00505E84">
      <w:pPr>
        <w:ind w:left="-426" w:right="-613"/>
        <w:jc w:val="center"/>
        <w:rPr>
          <w:sz w:val="24"/>
        </w:rPr>
        <w:sectPr w:rsidR="000E56B8" w:rsidSect="000E56B8">
          <w:type w:val="continuous"/>
          <w:pgSz w:w="11906" w:h="16838"/>
          <w:pgMar w:top="1134" w:right="1440" w:bottom="1440" w:left="1440" w:header="708" w:footer="708" w:gutter="0"/>
          <w:pgBorders w:offsetFrom="page">
            <w:top w:val="single" w:sz="4" w:space="24" w:color="5B9BD5" w:themeColor="accent1"/>
            <w:left w:val="single" w:sz="4" w:space="24" w:color="5B9BD5" w:themeColor="accent1"/>
            <w:bottom w:val="single" w:sz="4" w:space="24" w:color="5B9BD5" w:themeColor="accent1"/>
            <w:right w:val="single" w:sz="4" w:space="24" w:color="5B9BD5" w:themeColor="accent1"/>
          </w:pgBorders>
          <w:cols w:num="2" w:space="708"/>
          <w:titlePg/>
          <w:docGrid w:linePitch="360"/>
        </w:sectPr>
      </w:pPr>
    </w:p>
    <w:p w14:paraId="40D7482F" w14:textId="77777777" w:rsidR="000E56B8" w:rsidRPr="0082593A" w:rsidRDefault="00A3115F" w:rsidP="002E17BB">
      <w:pPr>
        <w:shd w:val="clear" w:color="auto" w:fill="DEEAF6" w:themeFill="accent1" w:themeFillTint="33"/>
        <w:ind w:left="-426" w:right="-472"/>
        <w:jc w:val="center"/>
        <w:rPr>
          <w:b/>
          <w:sz w:val="28"/>
        </w:rPr>
      </w:pPr>
      <w:r>
        <w:rPr>
          <w:b/>
          <w:sz w:val="28"/>
        </w:rPr>
        <w:t>3</w:t>
      </w:r>
      <w:r w:rsidR="0082593A">
        <w:rPr>
          <w:b/>
          <w:sz w:val="28"/>
        </w:rPr>
        <w:t xml:space="preserve">.1 The role of </w:t>
      </w:r>
      <w:r w:rsidR="004A7975">
        <w:rPr>
          <w:b/>
          <w:sz w:val="28"/>
        </w:rPr>
        <w:t xml:space="preserve">human resources </w:t>
      </w:r>
    </w:p>
    <w:p w14:paraId="1DF90C3E" w14:textId="77777777" w:rsidR="0082593A" w:rsidRDefault="0082593A" w:rsidP="00505E84">
      <w:pPr>
        <w:ind w:left="-426" w:right="-613"/>
        <w:jc w:val="center"/>
        <w:rPr>
          <w:sz w:val="24"/>
        </w:rPr>
      </w:pPr>
    </w:p>
    <w:tbl>
      <w:tblPr>
        <w:tblStyle w:val="TableGrid"/>
        <w:tblW w:w="9952" w:type="dxa"/>
        <w:tblInd w:w="-318" w:type="dxa"/>
        <w:tblLook w:val="04A0" w:firstRow="1" w:lastRow="0" w:firstColumn="1" w:lastColumn="0" w:noHBand="0" w:noVBand="1"/>
      </w:tblPr>
      <w:tblGrid>
        <w:gridCol w:w="2014"/>
        <w:gridCol w:w="7938"/>
      </w:tblGrid>
      <w:tr w:rsidR="0082593A" w14:paraId="7D507A58" w14:textId="77777777" w:rsidTr="002E17BB">
        <w:trPr>
          <w:trHeight w:val="556"/>
        </w:trPr>
        <w:tc>
          <w:tcPr>
            <w:tcW w:w="2014" w:type="dxa"/>
            <w:shd w:val="clear" w:color="auto" w:fill="FFE599" w:themeFill="accent4" w:themeFillTint="66"/>
            <w:vAlign w:val="center"/>
          </w:tcPr>
          <w:p w14:paraId="76575FD7" w14:textId="77777777" w:rsidR="0082593A" w:rsidRPr="0082593A" w:rsidRDefault="0082593A" w:rsidP="0082593A">
            <w:pPr>
              <w:ind w:right="34"/>
              <w:jc w:val="center"/>
              <w:rPr>
                <w:b/>
                <w:sz w:val="24"/>
              </w:rPr>
            </w:pPr>
            <w:r w:rsidRPr="0082593A">
              <w:rPr>
                <w:b/>
                <w:sz w:val="24"/>
              </w:rPr>
              <w:t>Specification content</w:t>
            </w:r>
          </w:p>
        </w:tc>
        <w:tc>
          <w:tcPr>
            <w:tcW w:w="7938" w:type="dxa"/>
            <w:shd w:val="clear" w:color="auto" w:fill="FFE599" w:themeFill="accent4" w:themeFillTint="66"/>
            <w:vAlign w:val="center"/>
          </w:tcPr>
          <w:p w14:paraId="1104B996" w14:textId="77777777" w:rsidR="0082593A" w:rsidRPr="0082593A" w:rsidRDefault="0082593A" w:rsidP="0082593A">
            <w:pPr>
              <w:ind w:right="33"/>
              <w:jc w:val="center"/>
              <w:rPr>
                <w:b/>
                <w:sz w:val="24"/>
              </w:rPr>
            </w:pPr>
            <w:r w:rsidRPr="0082593A">
              <w:rPr>
                <w:b/>
                <w:sz w:val="24"/>
              </w:rPr>
              <w:t>What you should know</w:t>
            </w:r>
          </w:p>
        </w:tc>
      </w:tr>
      <w:tr w:rsidR="0082593A" w14:paraId="4D806973" w14:textId="77777777" w:rsidTr="002E17BB">
        <w:trPr>
          <w:trHeight w:val="1355"/>
        </w:trPr>
        <w:tc>
          <w:tcPr>
            <w:tcW w:w="2014" w:type="dxa"/>
            <w:vAlign w:val="center"/>
          </w:tcPr>
          <w:p w14:paraId="13726D6B" w14:textId="77777777" w:rsidR="0082593A" w:rsidRDefault="0082593A" w:rsidP="00744165">
            <w:pPr>
              <w:ind w:right="34"/>
              <w:jc w:val="center"/>
              <w:rPr>
                <w:sz w:val="24"/>
              </w:rPr>
            </w:pPr>
            <w:r>
              <w:rPr>
                <w:sz w:val="24"/>
              </w:rPr>
              <w:t xml:space="preserve">The purpose of </w:t>
            </w:r>
            <w:r w:rsidR="00744165">
              <w:rPr>
                <w:sz w:val="24"/>
              </w:rPr>
              <w:t>human resources in business</w:t>
            </w:r>
          </w:p>
        </w:tc>
        <w:tc>
          <w:tcPr>
            <w:tcW w:w="7938" w:type="dxa"/>
            <w:vAlign w:val="center"/>
          </w:tcPr>
          <w:p w14:paraId="27DC67A2" w14:textId="77777777" w:rsidR="0082593A" w:rsidRPr="0082593A" w:rsidRDefault="00744165" w:rsidP="00577A9C">
            <w:pPr>
              <w:pStyle w:val="ListParagraph"/>
              <w:numPr>
                <w:ilvl w:val="0"/>
                <w:numId w:val="8"/>
              </w:numPr>
              <w:ind w:left="317" w:right="33"/>
              <w:rPr>
                <w:sz w:val="24"/>
              </w:rPr>
            </w:pPr>
            <w:r>
              <w:rPr>
                <w:sz w:val="24"/>
              </w:rPr>
              <w:t>Identifying and meeting the human resource needs of a business</w:t>
            </w:r>
          </w:p>
        </w:tc>
      </w:tr>
    </w:tbl>
    <w:p w14:paraId="525A3213" w14:textId="77777777" w:rsidR="0082593A" w:rsidRDefault="0082593A" w:rsidP="00505E84">
      <w:pPr>
        <w:ind w:left="-426" w:right="-613"/>
        <w:jc w:val="center"/>
        <w:rPr>
          <w:sz w:val="24"/>
        </w:rPr>
      </w:pPr>
    </w:p>
    <w:p w14:paraId="693FDFD0" w14:textId="77777777" w:rsidR="0082593A" w:rsidRDefault="0082593A" w:rsidP="00BD4029">
      <w:pPr>
        <w:spacing w:after="0"/>
        <w:ind w:left="-426" w:right="-613"/>
        <w:jc w:val="center"/>
        <w:rPr>
          <w:sz w:val="24"/>
        </w:rPr>
      </w:pPr>
    </w:p>
    <w:p w14:paraId="527A1164" w14:textId="77777777" w:rsidR="00C434AD" w:rsidRDefault="00BD4029" w:rsidP="00C434AD">
      <w:pPr>
        <w:ind w:left="-426" w:right="-613"/>
        <w:rPr>
          <w:b/>
          <w:i/>
          <w:sz w:val="24"/>
        </w:rPr>
      </w:pPr>
      <w:r>
        <w:rPr>
          <w:b/>
          <w:i/>
          <w:sz w:val="24"/>
        </w:rPr>
        <w:t>Identifying and meeting human resource needs</w:t>
      </w:r>
    </w:p>
    <w:p w14:paraId="2FFA1992" w14:textId="77777777" w:rsidR="00D94480" w:rsidRDefault="00BD4029" w:rsidP="004A7975">
      <w:pPr>
        <w:ind w:left="-426" w:right="-472"/>
        <w:jc w:val="both"/>
        <w:rPr>
          <w:sz w:val="24"/>
        </w:rPr>
      </w:pPr>
      <w:r>
        <w:rPr>
          <w:sz w:val="24"/>
        </w:rPr>
        <w:t xml:space="preserve">Businesses need to identify what </w:t>
      </w:r>
      <w:r w:rsidRPr="000662BA">
        <w:rPr>
          <w:b/>
          <w:color w:val="7030A0"/>
          <w:sz w:val="24"/>
        </w:rPr>
        <w:t>human resources</w:t>
      </w:r>
      <w:r>
        <w:rPr>
          <w:sz w:val="24"/>
        </w:rPr>
        <w:t xml:space="preserve"> and functions they need when they start up and throughout the lifetime of the business.  Identifying </w:t>
      </w:r>
      <w:r w:rsidRPr="000662BA">
        <w:rPr>
          <w:b/>
          <w:color w:val="7030A0"/>
          <w:sz w:val="24"/>
        </w:rPr>
        <w:t>human resource needs</w:t>
      </w:r>
      <w:r>
        <w:rPr>
          <w:sz w:val="24"/>
        </w:rPr>
        <w:t xml:space="preserve"> enables a business to create a personnel plan.  This will include:</w:t>
      </w:r>
    </w:p>
    <w:p w14:paraId="28B3D3A0" w14:textId="77777777" w:rsidR="00BD4029" w:rsidRDefault="00BD4029" w:rsidP="00BD4029">
      <w:pPr>
        <w:pStyle w:val="ListParagraph"/>
        <w:numPr>
          <w:ilvl w:val="0"/>
          <w:numId w:val="4"/>
        </w:numPr>
        <w:ind w:right="-472"/>
        <w:jc w:val="both"/>
        <w:rPr>
          <w:sz w:val="24"/>
        </w:rPr>
      </w:pPr>
      <w:r>
        <w:rPr>
          <w:sz w:val="24"/>
        </w:rPr>
        <w:t>How many workers it needs to employ</w:t>
      </w:r>
    </w:p>
    <w:p w14:paraId="15CA75F2" w14:textId="77777777" w:rsidR="00BD4029" w:rsidRDefault="00BD4029" w:rsidP="00BD4029">
      <w:pPr>
        <w:pStyle w:val="ListParagraph"/>
        <w:numPr>
          <w:ilvl w:val="0"/>
          <w:numId w:val="4"/>
        </w:numPr>
        <w:ind w:right="-472"/>
        <w:jc w:val="both"/>
        <w:rPr>
          <w:sz w:val="24"/>
        </w:rPr>
      </w:pPr>
      <w:r>
        <w:rPr>
          <w:sz w:val="24"/>
        </w:rPr>
        <w:t>The type of workers it needs  -  skilled or unskilled, managers, full time or part time, where they will work and at what times they will work</w:t>
      </w:r>
    </w:p>
    <w:p w14:paraId="131B9012" w14:textId="77777777" w:rsidR="00BD4029" w:rsidRDefault="00BD4029" w:rsidP="00BD4029">
      <w:pPr>
        <w:pStyle w:val="ListParagraph"/>
        <w:numPr>
          <w:ilvl w:val="0"/>
          <w:numId w:val="4"/>
        </w:numPr>
        <w:ind w:right="-472"/>
        <w:jc w:val="both"/>
        <w:rPr>
          <w:sz w:val="24"/>
        </w:rPr>
      </w:pPr>
      <w:r>
        <w:rPr>
          <w:sz w:val="24"/>
        </w:rPr>
        <w:t>How the business will get the best out of its workers</w:t>
      </w:r>
    </w:p>
    <w:p w14:paraId="2372BD23" w14:textId="77777777" w:rsidR="00BD4029" w:rsidRDefault="00BD4029" w:rsidP="00BD4029">
      <w:pPr>
        <w:ind w:left="-426" w:right="-472"/>
        <w:jc w:val="both"/>
        <w:rPr>
          <w:sz w:val="24"/>
        </w:rPr>
      </w:pPr>
    </w:p>
    <w:p w14:paraId="03CE9CD8" w14:textId="77777777" w:rsidR="00BD4029" w:rsidRDefault="00BD4029" w:rsidP="00BD4029">
      <w:pPr>
        <w:ind w:left="-426" w:right="-472"/>
        <w:jc w:val="both"/>
        <w:rPr>
          <w:sz w:val="24"/>
        </w:rPr>
      </w:pPr>
      <w:r>
        <w:rPr>
          <w:sz w:val="24"/>
        </w:rPr>
        <w:t xml:space="preserve">The table below highlights the factors influencing the </w:t>
      </w:r>
      <w:r w:rsidRPr="000662BA">
        <w:rPr>
          <w:b/>
          <w:color w:val="7030A0"/>
          <w:sz w:val="24"/>
        </w:rPr>
        <w:t>human resource needs</w:t>
      </w:r>
      <w:r>
        <w:rPr>
          <w:sz w:val="24"/>
        </w:rPr>
        <w:t xml:space="preserve"> of a business.</w:t>
      </w:r>
    </w:p>
    <w:tbl>
      <w:tblPr>
        <w:tblStyle w:val="TableGrid"/>
        <w:tblW w:w="9924" w:type="dxa"/>
        <w:tblInd w:w="-318" w:type="dxa"/>
        <w:tblLook w:val="04A0" w:firstRow="1" w:lastRow="0" w:firstColumn="1" w:lastColumn="0" w:noHBand="0" w:noVBand="1"/>
      </w:tblPr>
      <w:tblGrid>
        <w:gridCol w:w="4962"/>
        <w:gridCol w:w="4962"/>
      </w:tblGrid>
      <w:tr w:rsidR="00BD4029" w14:paraId="50667004" w14:textId="77777777" w:rsidTr="00BD4029">
        <w:tc>
          <w:tcPr>
            <w:tcW w:w="4962" w:type="dxa"/>
            <w:shd w:val="clear" w:color="auto" w:fill="E2EFD9" w:themeFill="accent6" w:themeFillTint="33"/>
            <w:vAlign w:val="center"/>
          </w:tcPr>
          <w:p w14:paraId="2863B5A1" w14:textId="77777777" w:rsidR="00BD4029" w:rsidRPr="00BD4029" w:rsidRDefault="00BD4029" w:rsidP="00BD4029">
            <w:pPr>
              <w:jc w:val="center"/>
              <w:rPr>
                <w:b/>
                <w:sz w:val="24"/>
              </w:rPr>
            </w:pPr>
            <w:r>
              <w:rPr>
                <w:b/>
                <w:sz w:val="24"/>
              </w:rPr>
              <w:t>Factor</w:t>
            </w:r>
          </w:p>
        </w:tc>
        <w:tc>
          <w:tcPr>
            <w:tcW w:w="4962" w:type="dxa"/>
            <w:shd w:val="clear" w:color="auto" w:fill="E2EFD9" w:themeFill="accent6" w:themeFillTint="33"/>
            <w:vAlign w:val="center"/>
          </w:tcPr>
          <w:p w14:paraId="143BACF2" w14:textId="77777777" w:rsidR="00BD4029" w:rsidRPr="00BD4029" w:rsidRDefault="00BD4029" w:rsidP="00BD4029">
            <w:pPr>
              <w:jc w:val="center"/>
              <w:rPr>
                <w:b/>
                <w:sz w:val="24"/>
              </w:rPr>
            </w:pPr>
            <w:r>
              <w:rPr>
                <w:b/>
                <w:sz w:val="24"/>
              </w:rPr>
              <w:t>Influence on the human resource need</w:t>
            </w:r>
          </w:p>
        </w:tc>
      </w:tr>
      <w:tr w:rsidR="00BD4029" w14:paraId="2955836E" w14:textId="77777777" w:rsidTr="00CD3BF0">
        <w:trPr>
          <w:trHeight w:val="586"/>
        </w:trPr>
        <w:tc>
          <w:tcPr>
            <w:tcW w:w="4962" w:type="dxa"/>
            <w:vAlign w:val="center"/>
          </w:tcPr>
          <w:p w14:paraId="04E43AD3" w14:textId="77777777" w:rsidR="00BD4029" w:rsidRDefault="00BD4029" w:rsidP="00BD4029">
            <w:pPr>
              <w:jc w:val="center"/>
              <w:rPr>
                <w:sz w:val="24"/>
              </w:rPr>
            </w:pPr>
            <w:r>
              <w:rPr>
                <w:sz w:val="24"/>
              </w:rPr>
              <w:t>What it produces</w:t>
            </w:r>
          </w:p>
        </w:tc>
        <w:tc>
          <w:tcPr>
            <w:tcW w:w="4962" w:type="dxa"/>
            <w:vAlign w:val="center"/>
          </w:tcPr>
          <w:p w14:paraId="42B15D4F" w14:textId="77777777" w:rsidR="00BD4029" w:rsidRDefault="00BD4029" w:rsidP="00BD4029">
            <w:pPr>
              <w:jc w:val="center"/>
              <w:rPr>
                <w:sz w:val="24"/>
              </w:rPr>
            </w:pPr>
            <w:r>
              <w:rPr>
                <w:sz w:val="24"/>
              </w:rPr>
              <w:t>Are skilled or unskilled workers needed, or a mix of both?</w:t>
            </w:r>
          </w:p>
        </w:tc>
      </w:tr>
      <w:tr w:rsidR="00BD4029" w14:paraId="43E3C610" w14:textId="77777777" w:rsidTr="00CD3BF0">
        <w:trPr>
          <w:trHeight w:val="586"/>
        </w:trPr>
        <w:tc>
          <w:tcPr>
            <w:tcW w:w="4962" w:type="dxa"/>
            <w:vAlign w:val="center"/>
          </w:tcPr>
          <w:p w14:paraId="509FE3BC" w14:textId="77777777" w:rsidR="00BD4029" w:rsidRDefault="00BD4029" w:rsidP="00BD4029">
            <w:pPr>
              <w:jc w:val="center"/>
              <w:rPr>
                <w:sz w:val="24"/>
              </w:rPr>
            </w:pPr>
            <w:r>
              <w:rPr>
                <w:sz w:val="24"/>
              </w:rPr>
              <w:t>How much it produces</w:t>
            </w:r>
          </w:p>
        </w:tc>
        <w:tc>
          <w:tcPr>
            <w:tcW w:w="4962" w:type="dxa"/>
            <w:vAlign w:val="center"/>
          </w:tcPr>
          <w:p w14:paraId="20F075CC" w14:textId="77777777" w:rsidR="00BD4029" w:rsidRDefault="00BD4029" w:rsidP="00BD4029">
            <w:pPr>
              <w:jc w:val="center"/>
              <w:rPr>
                <w:sz w:val="24"/>
              </w:rPr>
            </w:pPr>
            <w:r>
              <w:rPr>
                <w:sz w:val="24"/>
              </w:rPr>
              <w:t>How many workers will the business need?</w:t>
            </w:r>
          </w:p>
        </w:tc>
      </w:tr>
      <w:tr w:rsidR="00BD4029" w14:paraId="3B511B1C" w14:textId="77777777" w:rsidTr="00CD3BF0">
        <w:trPr>
          <w:trHeight w:val="586"/>
        </w:trPr>
        <w:tc>
          <w:tcPr>
            <w:tcW w:w="4962" w:type="dxa"/>
            <w:vAlign w:val="center"/>
          </w:tcPr>
          <w:p w14:paraId="14321B13" w14:textId="77777777" w:rsidR="00BD4029" w:rsidRDefault="00BD4029" w:rsidP="00BD4029">
            <w:pPr>
              <w:jc w:val="center"/>
              <w:rPr>
                <w:sz w:val="24"/>
              </w:rPr>
            </w:pPr>
            <w:r>
              <w:rPr>
                <w:sz w:val="24"/>
              </w:rPr>
              <w:t>The method of production</w:t>
            </w:r>
          </w:p>
        </w:tc>
        <w:tc>
          <w:tcPr>
            <w:tcW w:w="4962" w:type="dxa"/>
            <w:vAlign w:val="center"/>
          </w:tcPr>
          <w:p w14:paraId="61455169" w14:textId="77777777" w:rsidR="00BD4029" w:rsidRDefault="00BD4029" w:rsidP="00BD4029">
            <w:pPr>
              <w:jc w:val="center"/>
              <w:rPr>
                <w:sz w:val="24"/>
              </w:rPr>
            </w:pPr>
            <w:r>
              <w:rPr>
                <w:sz w:val="24"/>
              </w:rPr>
              <w:t>Can machines rather than workers be used?</w:t>
            </w:r>
          </w:p>
        </w:tc>
      </w:tr>
      <w:tr w:rsidR="00BD4029" w14:paraId="34C80BD0" w14:textId="77777777" w:rsidTr="00CD3BF0">
        <w:trPr>
          <w:trHeight w:val="586"/>
        </w:trPr>
        <w:tc>
          <w:tcPr>
            <w:tcW w:w="4962" w:type="dxa"/>
            <w:vAlign w:val="center"/>
          </w:tcPr>
          <w:p w14:paraId="3189E594" w14:textId="77777777" w:rsidR="00BD4029" w:rsidRDefault="00BD4029" w:rsidP="00BD4029">
            <w:pPr>
              <w:jc w:val="center"/>
              <w:rPr>
                <w:sz w:val="24"/>
              </w:rPr>
            </w:pPr>
            <w:r>
              <w:rPr>
                <w:sz w:val="24"/>
              </w:rPr>
              <w:t>When production takes place</w:t>
            </w:r>
          </w:p>
        </w:tc>
        <w:tc>
          <w:tcPr>
            <w:tcW w:w="4962" w:type="dxa"/>
            <w:vAlign w:val="center"/>
          </w:tcPr>
          <w:p w14:paraId="12392188" w14:textId="77777777" w:rsidR="00BD4029" w:rsidRDefault="00BD4029" w:rsidP="00BD4029">
            <w:pPr>
              <w:jc w:val="center"/>
              <w:rPr>
                <w:sz w:val="24"/>
              </w:rPr>
            </w:pPr>
            <w:r>
              <w:rPr>
                <w:sz w:val="24"/>
              </w:rPr>
              <w:t>Are workers needed seven days a week or only on specific occasions?</w:t>
            </w:r>
          </w:p>
        </w:tc>
      </w:tr>
      <w:tr w:rsidR="00BD4029" w14:paraId="762EC496" w14:textId="77777777" w:rsidTr="00CD3BF0">
        <w:trPr>
          <w:trHeight w:val="586"/>
        </w:trPr>
        <w:tc>
          <w:tcPr>
            <w:tcW w:w="4962" w:type="dxa"/>
            <w:vAlign w:val="center"/>
          </w:tcPr>
          <w:p w14:paraId="797A073F" w14:textId="77777777" w:rsidR="00BD4029" w:rsidRDefault="00BD4029" w:rsidP="00BD4029">
            <w:pPr>
              <w:jc w:val="center"/>
              <w:rPr>
                <w:sz w:val="24"/>
              </w:rPr>
            </w:pPr>
            <w:r>
              <w:rPr>
                <w:sz w:val="24"/>
              </w:rPr>
              <w:t>The ‘functions’ or ‘jobs’ to be completed</w:t>
            </w:r>
          </w:p>
        </w:tc>
        <w:tc>
          <w:tcPr>
            <w:tcW w:w="4962" w:type="dxa"/>
            <w:vAlign w:val="center"/>
          </w:tcPr>
          <w:p w14:paraId="5974F02D" w14:textId="77777777" w:rsidR="00BD4029" w:rsidRDefault="00BD4029" w:rsidP="00BD4029">
            <w:pPr>
              <w:jc w:val="center"/>
              <w:rPr>
                <w:sz w:val="24"/>
              </w:rPr>
            </w:pPr>
            <w:r>
              <w:rPr>
                <w:sz w:val="24"/>
              </w:rPr>
              <w:t>What type of</w:t>
            </w:r>
            <w:r w:rsidR="00BB1476">
              <w:rPr>
                <w:sz w:val="24"/>
              </w:rPr>
              <w:t xml:space="preserve"> workers are needed  -  finance</w:t>
            </w:r>
            <w:r>
              <w:rPr>
                <w:sz w:val="24"/>
              </w:rPr>
              <w:t>, production, marketing, human resources?</w:t>
            </w:r>
          </w:p>
        </w:tc>
      </w:tr>
      <w:tr w:rsidR="00BD4029" w14:paraId="52C35A9F" w14:textId="77777777" w:rsidTr="00CD3BF0">
        <w:trPr>
          <w:trHeight w:val="586"/>
        </w:trPr>
        <w:tc>
          <w:tcPr>
            <w:tcW w:w="4962" w:type="dxa"/>
            <w:vAlign w:val="center"/>
          </w:tcPr>
          <w:p w14:paraId="7B38B150" w14:textId="77777777" w:rsidR="00BD4029" w:rsidRDefault="00BD4029" w:rsidP="00BD4029">
            <w:pPr>
              <w:jc w:val="center"/>
              <w:rPr>
                <w:sz w:val="24"/>
              </w:rPr>
            </w:pPr>
            <w:r>
              <w:rPr>
                <w:sz w:val="24"/>
              </w:rPr>
              <w:t xml:space="preserve">The budget available to </w:t>
            </w:r>
            <w:r w:rsidR="005B53EB">
              <w:rPr>
                <w:sz w:val="24"/>
              </w:rPr>
              <w:t xml:space="preserve">the </w:t>
            </w:r>
            <w:r>
              <w:rPr>
                <w:sz w:val="24"/>
              </w:rPr>
              <w:t>business</w:t>
            </w:r>
          </w:p>
        </w:tc>
        <w:tc>
          <w:tcPr>
            <w:tcW w:w="4962" w:type="dxa"/>
            <w:vAlign w:val="center"/>
          </w:tcPr>
          <w:p w14:paraId="48F74FF6" w14:textId="77777777" w:rsidR="00BD4029" w:rsidRDefault="00BD4029" w:rsidP="00BD4029">
            <w:pPr>
              <w:jc w:val="center"/>
              <w:rPr>
                <w:sz w:val="24"/>
              </w:rPr>
            </w:pPr>
            <w:r>
              <w:rPr>
                <w:sz w:val="24"/>
              </w:rPr>
              <w:t>How much can be spent on workers?</w:t>
            </w:r>
          </w:p>
        </w:tc>
      </w:tr>
    </w:tbl>
    <w:p w14:paraId="2B785FD4" w14:textId="77777777" w:rsidR="00BD4029" w:rsidRPr="00BD4029" w:rsidRDefault="00BD4029" w:rsidP="00BD4029">
      <w:pPr>
        <w:ind w:left="-426" w:right="-472"/>
        <w:jc w:val="both"/>
        <w:rPr>
          <w:sz w:val="24"/>
        </w:rPr>
      </w:pPr>
    </w:p>
    <w:p w14:paraId="4401083B" w14:textId="77777777" w:rsidR="00D94480" w:rsidRDefault="00D94480" w:rsidP="00D94480">
      <w:pPr>
        <w:ind w:left="-426" w:right="-613"/>
        <w:jc w:val="both"/>
        <w:rPr>
          <w:sz w:val="24"/>
        </w:rPr>
      </w:pPr>
    </w:p>
    <w:p w14:paraId="76A58C75" w14:textId="77777777" w:rsidR="00D94480" w:rsidRDefault="00D94480" w:rsidP="00D94480">
      <w:pPr>
        <w:ind w:left="-426" w:right="-613"/>
        <w:jc w:val="both"/>
        <w:rPr>
          <w:sz w:val="24"/>
        </w:rPr>
      </w:pPr>
    </w:p>
    <w:p w14:paraId="480A5A37" w14:textId="77777777" w:rsidR="00D94480" w:rsidRDefault="00D94480" w:rsidP="00505E84">
      <w:pPr>
        <w:ind w:left="-426" w:right="-613"/>
        <w:jc w:val="center"/>
        <w:rPr>
          <w:sz w:val="24"/>
        </w:rPr>
      </w:pPr>
    </w:p>
    <w:p w14:paraId="5033D79B" w14:textId="77777777" w:rsidR="007810DF" w:rsidRDefault="007810DF" w:rsidP="00505E84">
      <w:pPr>
        <w:ind w:left="-426" w:right="-613"/>
        <w:jc w:val="center"/>
        <w:rPr>
          <w:sz w:val="24"/>
        </w:rPr>
      </w:pPr>
    </w:p>
    <w:p w14:paraId="6FE3372A" w14:textId="77777777" w:rsidR="007810DF" w:rsidRDefault="007810DF" w:rsidP="00505E84">
      <w:pPr>
        <w:ind w:left="-426" w:right="-613"/>
        <w:jc w:val="center"/>
        <w:rPr>
          <w:sz w:val="24"/>
        </w:rPr>
      </w:pPr>
    </w:p>
    <w:p w14:paraId="7AC828A3" w14:textId="77777777" w:rsidR="00CD3BF0" w:rsidRDefault="00CD3BF0" w:rsidP="00CD3BF0">
      <w:pPr>
        <w:ind w:left="-426" w:right="-472"/>
        <w:jc w:val="center"/>
        <w:rPr>
          <w:sz w:val="24"/>
        </w:rPr>
      </w:pPr>
      <w:r>
        <w:rPr>
          <w:sz w:val="24"/>
        </w:rPr>
        <w:t>Using the words below, fill in the gaps to complete the paragraph</w:t>
      </w:r>
    </w:p>
    <w:p w14:paraId="6BCBE215" w14:textId="77777777" w:rsidR="00CD3BF0" w:rsidRDefault="00CD3BF0" w:rsidP="00CD3BF0">
      <w:pPr>
        <w:ind w:left="-426" w:right="-472"/>
        <w:jc w:val="center"/>
        <w:rPr>
          <w:sz w:val="24"/>
        </w:rPr>
      </w:pPr>
    </w:p>
    <w:p w14:paraId="07AD3CFD" w14:textId="77777777" w:rsidR="00CD3BF0" w:rsidRDefault="00CD3BF0" w:rsidP="00CD3BF0">
      <w:pPr>
        <w:spacing w:line="360" w:lineRule="auto"/>
        <w:ind w:left="-426" w:right="-472"/>
        <w:jc w:val="center"/>
        <w:rPr>
          <w:sz w:val="24"/>
        </w:rPr>
      </w:pPr>
      <w:r>
        <w:rPr>
          <w:sz w:val="24"/>
        </w:rPr>
        <w:t>Businesses must identify their human needs when they _________________ up.  They need what kind of staff and how ___________________ workers to employ.  Other decisions will be whether to employ ______________________ time or part time</w:t>
      </w:r>
      <w:r w:rsidR="005B53EB">
        <w:rPr>
          <w:sz w:val="24"/>
        </w:rPr>
        <w:t xml:space="preserve"> workers</w:t>
      </w:r>
      <w:r>
        <w:rPr>
          <w:sz w:val="24"/>
        </w:rPr>
        <w:t>.  Well-run businesses plan ahead.  They will look at their staffing needs _________________ to see if they are changing, for example, because the business is _______________________ or _________________________ the way it produces its goods or services.</w:t>
      </w:r>
    </w:p>
    <w:p w14:paraId="1C09650B" w14:textId="77777777" w:rsidR="00CD3BF0" w:rsidRDefault="00CD3BF0" w:rsidP="003F28F4">
      <w:pPr>
        <w:tabs>
          <w:tab w:val="left" w:pos="7565"/>
          <w:tab w:val="left" w:pos="8167"/>
        </w:tabs>
        <w:spacing w:after="0"/>
        <w:ind w:left="-426" w:right="-472"/>
        <w:rPr>
          <w:sz w:val="24"/>
        </w:rPr>
      </w:pPr>
      <w:r>
        <w:rPr>
          <w:sz w:val="24"/>
        </w:rPr>
        <w:tab/>
      </w:r>
      <w:r>
        <w:rPr>
          <w:sz w:val="24"/>
        </w:rPr>
        <w:tab/>
      </w:r>
    </w:p>
    <w:p w14:paraId="2F761424" w14:textId="1447BD83" w:rsidR="00CD3BF0" w:rsidRDefault="00F11658" w:rsidP="00CD3BF0">
      <w:pPr>
        <w:ind w:left="-426" w:right="-472"/>
        <w:jc w:val="center"/>
        <w:rPr>
          <w:sz w:val="24"/>
        </w:rPr>
      </w:pPr>
      <w:r>
        <w:rPr>
          <w:noProof/>
          <w:sz w:val="24"/>
          <w:lang w:eastAsia="en-GB"/>
        </w:rPr>
        <mc:AlternateContent>
          <mc:Choice Requires="wps">
            <w:drawing>
              <wp:anchor distT="0" distB="0" distL="114300" distR="114300" simplePos="0" relativeHeight="251677184" behindDoc="0" locked="0" layoutInCell="1" allowOverlap="1" wp14:anchorId="06312F1F" wp14:editId="4195360F">
                <wp:simplePos x="0" y="0"/>
                <wp:positionH relativeFrom="margin">
                  <wp:posOffset>1214120</wp:posOffset>
                </wp:positionH>
                <wp:positionV relativeFrom="paragraph">
                  <wp:posOffset>61595</wp:posOffset>
                </wp:positionV>
                <wp:extent cx="626745" cy="494030"/>
                <wp:effectExtent l="4445" t="4445" r="0" b="0"/>
                <wp:wrapNone/>
                <wp:docPr id="86386952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10D67CC0" w14:textId="77777777" w:rsidR="00A92F48" w:rsidRPr="00B53C0A" w:rsidRDefault="00A92F48" w:rsidP="00CD3BF0">
                            <w:pPr>
                              <w:ind w:left="-426" w:right="-613"/>
                              <w:jc w:val="center"/>
                              <w:rPr>
                                <w:b/>
                                <w:color w:val="4472C4" w:themeColor="accent5"/>
                                <w:sz w:val="36"/>
                                <w:szCs w:val="36"/>
                              </w:rPr>
                            </w:pPr>
                            <w:r>
                              <w:rPr>
                                <w:b/>
                                <w:color w:val="4472C4" w:themeColor="accent5"/>
                                <w:sz w:val="36"/>
                                <w:szCs w:val="36"/>
                              </w:rPr>
                              <w:t>start</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6312F1F" id="Text Box 67" o:spid="_x0000_s1033" type="#_x0000_t202" style="position:absolute;left:0;text-align:left;margin-left:95.6pt;margin-top:4.85pt;width:49.35pt;height:38.9pt;z-index:25167718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" filled="f" stroked="f" strokecolor="red">
                <v:textbox style="mso-fit-shape-to-text:t">
                  <w:txbxContent>
                    <w:p w14:paraId="10D67CC0" w14:textId="77777777" w:rsidR="00A92F48" w:rsidRPr="00B53C0A" w:rsidRDefault="00A92F48" w:rsidP="00CD3BF0">
                      <w:pPr>
                        <w:ind w:left="-426" w:right="-613"/>
                        <w:jc w:val="center"/>
                        <w:rPr>
                          <w:b/>
                          <w:color w:val="4472C4" w:themeColor="accent5"/>
                          <w:sz w:val="36"/>
                          <w:szCs w:val="36"/>
                        </w:rPr>
                      </w:pPr>
                      <w:r>
                        <w:rPr>
                          <w:b/>
                          <w:color w:val="4472C4" w:themeColor="accent5"/>
                          <w:sz w:val="36"/>
                          <w:szCs w:val="36"/>
                        </w:rPr>
                        <w:t>start</w:t>
                      </w:r>
                    </w:p>
                  </w:txbxContent>
                </v:textbox>
                <w10:wrap anchorx="margin"/>
              </v:shape>
            </w:pict>
          </mc:Fallback>
        </mc:AlternateContent>
      </w:r>
      <w:r>
        <w:rPr>
          <w:noProof/>
          <w:sz w:val="24"/>
          <w:lang w:eastAsia="en-GB"/>
        </w:rPr>
        <mc:AlternateContent>
          <mc:Choice Requires="wps">
            <w:drawing>
              <wp:anchor distT="0" distB="0" distL="114300" distR="114300" simplePos="0" relativeHeight="251676160" behindDoc="0" locked="0" layoutInCell="1" allowOverlap="1" wp14:anchorId="27E970E9" wp14:editId="4AED5E01">
                <wp:simplePos x="0" y="0"/>
                <wp:positionH relativeFrom="margin">
                  <wp:posOffset>4081780</wp:posOffset>
                </wp:positionH>
                <wp:positionV relativeFrom="paragraph">
                  <wp:posOffset>34290</wp:posOffset>
                </wp:positionV>
                <wp:extent cx="490220" cy="494030"/>
                <wp:effectExtent l="0" t="0" r="0" b="0"/>
                <wp:wrapNone/>
                <wp:docPr id="17474418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373AF1CE" w14:textId="77777777" w:rsidR="00A92F48" w:rsidRPr="00B53C0A" w:rsidRDefault="00A92F48" w:rsidP="00CD3BF0">
                            <w:pPr>
                              <w:ind w:left="-426" w:right="-613"/>
                              <w:jc w:val="center"/>
                              <w:rPr>
                                <w:b/>
                                <w:color w:val="4472C4" w:themeColor="accent5"/>
                                <w:sz w:val="36"/>
                                <w:szCs w:val="36"/>
                              </w:rPr>
                            </w:pPr>
                            <w:r>
                              <w:rPr>
                                <w:b/>
                                <w:color w:val="4472C4" w:themeColor="accent5"/>
                                <w:sz w:val="36"/>
                                <w:szCs w:val="36"/>
                              </w:rPr>
                              <w:t>full</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7E970E9" id="Text Box 66" o:spid="_x0000_s1034" type="#_x0000_t202" style="position:absolute;left:0;text-align:left;margin-left:321.4pt;margin-top:2.7pt;width:38.6pt;height:38.9pt;z-index:25167616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" filled="f" stroked="f" strokecolor="red">
                <v:textbox style="mso-fit-shape-to-text:t">
                  <w:txbxContent>
                    <w:p w14:paraId="373AF1CE" w14:textId="77777777" w:rsidR="00A92F48" w:rsidRPr="00B53C0A" w:rsidRDefault="00A92F48" w:rsidP="00CD3BF0">
                      <w:pPr>
                        <w:ind w:left="-426" w:right="-613"/>
                        <w:jc w:val="center"/>
                        <w:rPr>
                          <w:b/>
                          <w:color w:val="4472C4" w:themeColor="accent5"/>
                          <w:sz w:val="36"/>
                          <w:szCs w:val="36"/>
                        </w:rPr>
                      </w:pPr>
                      <w:r>
                        <w:rPr>
                          <w:b/>
                          <w:color w:val="4472C4" w:themeColor="accent5"/>
                          <w:sz w:val="36"/>
                          <w:szCs w:val="36"/>
                        </w:rPr>
                        <w:t>full</w:t>
                      </w:r>
                    </w:p>
                  </w:txbxContent>
                </v:textbox>
                <w10:wrap anchorx="margin"/>
              </v:shape>
            </w:pict>
          </mc:Fallback>
        </mc:AlternateContent>
      </w:r>
      <w:r>
        <w:rPr>
          <w:noProof/>
          <w:sz w:val="24"/>
          <w:lang w:eastAsia="en-GB"/>
        </w:rPr>
        <mc:AlternateContent>
          <mc:Choice Requires="wps">
            <w:drawing>
              <wp:anchor distT="0" distB="0" distL="114300" distR="114300" simplePos="0" relativeHeight="251674112" behindDoc="0" locked="0" layoutInCell="1" allowOverlap="1" wp14:anchorId="419D5A69" wp14:editId="58A407B7">
                <wp:simplePos x="0" y="0"/>
                <wp:positionH relativeFrom="column">
                  <wp:posOffset>2566035</wp:posOffset>
                </wp:positionH>
                <wp:positionV relativeFrom="paragraph">
                  <wp:posOffset>47625</wp:posOffset>
                </wp:positionV>
                <wp:extent cx="713105" cy="494030"/>
                <wp:effectExtent l="3810" t="0" r="0" b="1270"/>
                <wp:wrapNone/>
                <wp:docPr id="200506967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49403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14:paraId="23F7D8C7" w14:textId="77777777" w:rsidR="00A92F48" w:rsidRPr="00B53C0A" w:rsidRDefault="00A92F48" w:rsidP="00CD3BF0">
                            <w:pPr>
                              <w:ind w:left="-426" w:right="-613"/>
                              <w:jc w:val="center"/>
                              <w:rPr>
                                <w:b/>
                                <w:color w:val="4472C4" w:themeColor="accent5"/>
                                <w:sz w:val="36"/>
                                <w:szCs w:val="36"/>
                              </w:rPr>
                            </w:pPr>
                            <w:r>
                              <w:rPr>
                                <w:b/>
                                <w:color w:val="4472C4" w:themeColor="accent5"/>
                                <w:sz w:val="36"/>
                                <w:szCs w:val="36"/>
                              </w:rPr>
                              <w:t>many</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19D5A69" id="Text Box 61" o:spid="_x0000_s1035" type="#_x0000_t202" style="position:absolute;left:0;text-align:left;margin-left:202.05pt;margin-top:3.75pt;width:56.15pt;height:38.9pt;z-index:251674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" fillcolor="white [3212]" stroked="f" strokecolor="red">
                <v:textbox style="mso-fit-shape-to-text:t">
                  <w:txbxContent>
                    <w:p w14:paraId="23F7D8C7" w14:textId="77777777" w:rsidR="00A92F48" w:rsidRPr="00B53C0A" w:rsidRDefault="00A92F48" w:rsidP="00CD3BF0">
                      <w:pPr>
                        <w:ind w:left="-426" w:right="-613"/>
                        <w:jc w:val="center"/>
                        <w:rPr>
                          <w:b/>
                          <w:color w:val="4472C4" w:themeColor="accent5"/>
                          <w:sz w:val="36"/>
                          <w:szCs w:val="36"/>
                        </w:rPr>
                      </w:pPr>
                      <w:r>
                        <w:rPr>
                          <w:b/>
                          <w:color w:val="4472C4" w:themeColor="accent5"/>
                          <w:sz w:val="36"/>
                          <w:szCs w:val="36"/>
                        </w:rPr>
                        <w:t>many</w:t>
                      </w:r>
                    </w:p>
                  </w:txbxContent>
                </v:textbox>
              </v:shape>
            </w:pict>
          </mc:Fallback>
        </mc:AlternateContent>
      </w:r>
    </w:p>
    <w:p w14:paraId="5FEF64F2" w14:textId="73381708" w:rsidR="00CD3BF0" w:rsidRDefault="00F11658" w:rsidP="00CD3BF0">
      <w:pPr>
        <w:ind w:left="-426" w:right="-472"/>
        <w:jc w:val="center"/>
        <w:rPr>
          <w:sz w:val="24"/>
        </w:rPr>
      </w:pPr>
      <w:r>
        <w:rPr>
          <w:noProof/>
          <w:sz w:val="24"/>
          <w:lang w:eastAsia="en-GB"/>
        </w:rPr>
        <mc:AlternateContent>
          <mc:Choice Requires="wps">
            <w:drawing>
              <wp:anchor distT="0" distB="0" distL="114300" distR="114300" simplePos="0" relativeHeight="251675136" behindDoc="0" locked="0" layoutInCell="1" allowOverlap="1" wp14:anchorId="4CA237B9" wp14:editId="359A1583">
                <wp:simplePos x="0" y="0"/>
                <wp:positionH relativeFrom="margin">
                  <wp:posOffset>2491740</wp:posOffset>
                </wp:positionH>
                <wp:positionV relativeFrom="paragraph">
                  <wp:posOffset>253365</wp:posOffset>
                </wp:positionV>
                <wp:extent cx="1032510" cy="494030"/>
                <wp:effectExtent l="0" t="0" r="0" b="0"/>
                <wp:wrapNone/>
                <wp:docPr id="88684964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251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2AE6AF2B" w14:textId="77777777" w:rsidR="00A92F48" w:rsidRPr="00B53C0A" w:rsidRDefault="00A92F48" w:rsidP="005B53EB">
                            <w:pPr>
                              <w:ind w:left="-142" w:right="-78"/>
                              <w:jc w:val="center"/>
                              <w:rPr>
                                <w:b/>
                                <w:color w:val="4472C4" w:themeColor="accent5"/>
                                <w:sz w:val="36"/>
                                <w:szCs w:val="36"/>
                              </w:rPr>
                            </w:pPr>
                            <w:r>
                              <w:rPr>
                                <w:b/>
                                <w:color w:val="4472C4" w:themeColor="accent5"/>
                                <w:sz w:val="36"/>
                                <w:szCs w:val="36"/>
                              </w:rPr>
                              <w:t>changing</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CA237B9" id="Text Box 62" o:spid="_x0000_s1036" type="#_x0000_t202" style="position:absolute;left:0;text-align:left;margin-left:196.2pt;margin-top:19.95pt;width:81.3pt;height:38.9pt;z-index:25167513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" filled="f" stroked="f" strokecolor="red">
                <v:textbox style="mso-fit-shape-to-text:t">
                  <w:txbxContent>
                    <w:p w14:paraId="2AE6AF2B" w14:textId="77777777" w:rsidR="00A92F48" w:rsidRPr="00B53C0A" w:rsidRDefault="00A92F48" w:rsidP="005B53EB">
                      <w:pPr>
                        <w:ind w:left="-142" w:right="-78"/>
                        <w:jc w:val="center"/>
                        <w:rPr>
                          <w:b/>
                          <w:color w:val="4472C4" w:themeColor="accent5"/>
                          <w:sz w:val="36"/>
                          <w:szCs w:val="36"/>
                        </w:rPr>
                      </w:pPr>
                      <w:r>
                        <w:rPr>
                          <w:b/>
                          <w:color w:val="4472C4" w:themeColor="accent5"/>
                          <w:sz w:val="36"/>
                          <w:szCs w:val="36"/>
                        </w:rPr>
                        <w:t>changing</w:t>
                      </w:r>
                    </w:p>
                  </w:txbxContent>
                </v:textbox>
                <w10:wrap anchorx="margin"/>
              </v:shape>
            </w:pict>
          </mc:Fallback>
        </mc:AlternateContent>
      </w:r>
      <w:r>
        <w:rPr>
          <w:noProof/>
          <w:sz w:val="24"/>
          <w:lang w:eastAsia="en-GB"/>
        </w:rPr>
        <mc:AlternateContent>
          <mc:Choice Requires="wps">
            <w:drawing>
              <wp:anchor distT="0" distB="0" distL="114300" distR="114300" simplePos="0" relativeHeight="251678208" behindDoc="0" locked="0" layoutInCell="1" allowOverlap="1" wp14:anchorId="06409C49" wp14:editId="792584FF">
                <wp:simplePos x="0" y="0"/>
                <wp:positionH relativeFrom="margin">
                  <wp:posOffset>4888865</wp:posOffset>
                </wp:positionH>
                <wp:positionV relativeFrom="paragraph">
                  <wp:posOffset>169545</wp:posOffset>
                </wp:positionV>
                <wp:extent cx="1025525" cy="494030"/>
                <wp:effectExtent l="2540" t="0" r="635" b="3175"/>
                <wp:wrapNone/>
                <wp:docPr id="43601380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5C8132F4" w14:textId="77777777" w:rsidR="00A92F48" w:rsidRPr="00B53C0A" w:rsidRDefault="00A92F48" w:rsidP="00CD3BF0">
                            <w:pPr>
                              <w:ind w:left="-426" w:right="-613"/>
                              <w:jc w:val="center"/>
                              <w:rPr>
                                <w:b/>
                                <w:color w:val="4472C4" w:themeColor="accent5"/>
                                <w:sz w:val="36"/>
                                <w:szCs w:val="36"/>
                              </w:rPr>
                            </w:pPr>
                            <w:r>
                              <w:rPr>
                                <w:b/>
                                <w:color w:val="4472C4" w:themeColor="accent5"/>
                                <w:sz w:val="36"/>
                                <w:szCs w:val="36"/>
                              </w:rPr>
                              <w:t>regularly</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6409C49" id="Text Box 69" o:spid="_x0000_s1037" type="#_x0000_t202" style="position:absolute;left:0;text-align:left;margin-left:384.95pt;margin-top:13.35pt;width:80.75pt;height:38.9pt;z-index:25167820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" filled="f" stroked="f" strokecolor="red">
                <v:textbox style="mso-fit-shape-to-text:t">
                  <w:txbxContent>
                    <w:p w14:paraId="5C8132F4" w14:textId="77777777" w:rsidR="00A92F48" w:rsidRPr="00B53C0A" w:rsidRDefault="00A92F48" w:rsidP="00CD3BF0">
                      <w:pPr>
                        <w:ind w:left="-426" w:right="-613"/>
                        <w:jc w:val="center"/>
                        <w:rPr>
                          <w:b/>
                          <w:color w:val="4472C4" w:themeColor="accent5"/>
                          <w:sz w:val="36"/>
                          <w:szCs w:val="36"/>
                        </w:rPr>
                      </w:pPr>
                      <w:r>
                        <w:rPr>
                          <w:b/>
                          <w:color w:val="4472C4" w:themeColor="accent5"/>
                          <w:sz w:val="36"/>
                          <w:szCs w:val="36"/>
                        </w:rPr>
                        <w:t>regularly</w:t>
                      </w:r>
                    </w:p>
                  </w:txbxContent>
                </v:textbox>
                <w10:wrap anchorx="margin"/>
              </v:shape>
            </w:pict>
          </mc:Fallback>
        </mc:AlternateContent>
      </w:r>
      <w:r>
        <w:rPr>
          <w:noProof/>
          <w:sz w:val="24"/>
          <w:lang w:eastAsia="en-GB"/>
        </w:rPr>
        <mc:AlternateContent>
          <mc:Choice Requires="wps">
            <w:drawing>
              <wp:anchor distT="0" distB="0" distL="114300" distR="114300" simplePos="0" relativeHeight="251673088" behindDoc="0" locked="0" layoutInCell="1" allowOverlap="1" wp14:anchorId="77B85B75" wp14:editId="0D683009">
                <wp:simplePos x="0" y="0"/>
                <wp:positionH relativeFrom="column">
                  <wp:posOffset>-330835</wp:posOffset>
                </wp:positionH>
                <wp:positionV relativeFrom="paragraph">
                  <wp:posOffset>182880</wp:posOffset>
                </wp:positionV>
                <wp:extent cx="1099820" cy="494030"/>
                <wp:effectExtent l="2540" t="1905" r="2540" b="0"/>
                <wp:wrapNone/>
                <wp:docPr id="97334320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820" cy="49403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14:paraId="24E9702F" w14:textId="77777777" w:rsidR="00A92F48" w:rsidRPr="00B53C0A" w:rsidRDefault="00A92F48" w:rsidP="00CD3BF0">
                            <w:pPr>
                              <w:ind w:left="-426" w:right="-613"/>
                              <w:jc w:val="center"/>
                              <w:rPr>
                                <w:b/>
                                <w:color w:val="4472C4" w:themeColor="accent5"/>
                                <w:sz w:val="36"/>
                                <w:szCs w:val="36"/>
                              </w:rPr>
                            </w:pPr>
                            <w:r>
                              <w:rPr>
                                <w:b/>
                                <w:color w:val="4472C4" w:themeColor="accent5"/>
                                <w:sz w:val="36"/>
                                <w:szCs w:val="36"/>
                              </w:rPr>
                              <w:t>growing</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7B85B75" id="Text Box 60" o:spid="_x0000_s1038" type="#_x0000_t202" style="position:absolute;left:0;text-align:left;margin-left:-26.05pt;margin-top:14.4pt;width:86.6pt;height:38.9pt;z-index:251673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" fillcolor="white [3212]" stroked="f" strokecolor="red">
                <v:textbox style="mso-fit-shape-to-text:t">
                  <w:txbxContent>
                    <w:p w14:paraId="24E9702F" w14:textId="77777777" w:rsidR="00A92F48" w:rsidRPr="00B53C0A" w:rsidRDefault="00A92F48" w:rsidP="00CD3BF0">
                      <w:pPr>
                        <w:ind w:left="-426" w:right="-613"/>
                        <w:jc w:val="center"/>
                        <w:rPr>
                          <w:b/>
                          <w:color w:val="4472C4" w:themeColor="accent5"/>
                          <w:sz w:val="36"/>
                          <w:szCs w:val="36"/>
                        </w:rPr>
                      </w:pPr>
                      <w:r>
                        <w:rPr>
                          <w:b/>
                          <w:color w:val="4472C4" w:themeColor="accent5"/>
                          <w:sz w:val="36"/>
                          <w:szCs w:val="36"/>
                        </w:rPr>
                        <w:t>growing</w:t>
                      </w:r>
                    </w:p>
                  </w:txbxContent>
                </v:textbox>
              </v:shape>
            </w:pict>
          </mc:Fallback>
        </mc:AlternateContent>
      </w:r>
    </w:p>
    <w:p w14:paraId="7E0076C5" w14:textId="77777777" w:rsidR="00CD3BF0" w:rsidRDefault="00CD3BF0" w:rsidP="00CD3BF0">
      <w:pPr>
        <w:ind w:left="-426" w:right="-472"/>
        <w:jc w:val="center"/>
        <w:rPr>
          <w:sz w:val="24"/>
        </w:rPr>
      </w:pPr>
    </w:p>
    <w:p w14:paraId="72D9621E" w14:textId="77777777" w:rsidR="00CD3BF0" w:rsidRDefault="00CD3BF0" w:rsidP="00CD3BF0">
      <w:pPr>
        <w:ind w:left="-426" w:right="-472"/>
        <w:jc w:val="center"/>
        <w:rPr>
          <w:sz w:val="24"/>
        </w:rPr>
      </w:pPr>
    </w:p>
    <w:p w14:paraId="18961129" w14:textId="77777777" w:rsidR="00CD3BF0" w:rsidRDefault="00CD3BF0" w:rsidP="00CD3BF0">
      <w:pPr>
        <w:ind w:left="-426" w:right="-472"/>
        <w:jc w:val="center"/>
        <w:rPr>
          <w:sz w:val="24"/>
        </w:rPr>
      </w:pPr>
    </w:p>
    <w:p w14:paraId="501D19E6" w14:textId="77777777" w:rsidR="003F28F4" w:rsidRDefault="003F28F4" w:rsidP="00CD3BF0">
      <w:pPr>
        <w:ind w:left="-426" w:right="-472"/>
        <w:jc w:val="center"/>
        <w:rPr>
          <w:sz w:val="24"/>
        </w:rPr>
      </w:pPr>
    </w:p>
    <w:p w14:paraId="07777BC1" w14:textId="77777777" w:rsidR="003F28F4" w:rsidRDefault="003F28F4" w:rsidP="00CD3BF0">
      <w:pPr>
        <w:ind w:left="-426" w:right="-472"/>
        <w:jc w:val="center"/>
        <w:rPr>
          <w:sz w:val="24"/>
        </w:rPr>
      </w:pPr>
      <w:r>
        <w:rPr>
          <w:sz w:val="24"/>
        </w:rPr>
        <w:t>Match the change given in the table below with its effect on business.</w:t>
      </w:r>
    </w:p>
    <w:p w14:paraId="0DD33D82" w14:textId="77777777" w:rsidR="003F28F4" w:rsidRDefault="003F28F4" w:rsidP="003F28F4">
      <w:pPr>
        <w:spacing w:after="0"/>
        <w:ind w:left="-426" w:right="-472"/>
        <w:jc w:val="center"/>
        <w:rPr>
          <w:sz w:val="24"/>
        </w:rPr>
      </w:pPr>
    </w:p>
    <w:tbl>
      <w:tblPr>
        <w:tblStyle w:val="TableGrid"/>
        <w:tblW w:w="9924" w:type="dxa"/>
        <w:tblInd w:w="-318" w:type="dxa"/>
        <w:tblLook w:val="04A0" w:firstRow="1" w:lastRow="0" w:firstColumn="1" w:lastColumn="0" w:noHBand="0" w:noVBand="1"/>
      </w:tblPr>
      <w:tblGrid>
        <w:gridCol w:w="3403"/>
        <w:gridCol w:w="3119"/>
        <w:gridCol w:w="3402"/>
      </w:tblGrid>
      <w:tr w:rsidR="003F28F4" w14:paraId="4D9948B7" w14:textId="77777777" w:rsidTr="00EE1BBC">
        <w:tc>
          <w:tcPr>
            <w:tcW w:w="3403" w:type="dxa"/>
            <w:tcBorders>
              <w:right w:val="single" w:sz="4" w:space="0" w:color="auto"/>
            </w:tcBorders>
            <w:shd w:val="clear" w:color="auto" w:fill="FBE4D5" w:themeFill="accent2" w:themeFillTint="33"/>
          </w:tcPr>
          <w:p w14:paraId="7BEB6603" w14:textId="77777777" w:rsidR="003F28F4" w:rsidRPr="003F28F4" w:rsidRDefault="003F28F4" w:rsidP="003F28F4">
            <w:pPr>
              <w:ind w:right="80"/>
              <w:jc w:val="center"/>
              <w:rPr>
                <w:b/>
                <w:sz w:val="24"/>
              </w:rPr>
            </w:pPr>
            <w:r w:rsidRPr="003F28F4">
              <w:rPr>
                <w:b/>
                <w:sz w:val="24"/>
              </w:rPr>
              <w:t>Change</w:t>
            </w:r>
          </w:p>
        </w:tc>
        <w:tc>
          <w:tcPr>
            <w:tcW w:w="3119" w:type="dxa"/>
            <w:tcBorders>
              <w:top w:val="nil"/>
              <w:left w:val="single" w:sz="4" w:space="0" w:color="auto"/>
              <w:bottom w:val="nil"/>
              <w:right w:val="single" w:sz="4" w:space="0" w:color="auto"/>
            </w:tcBorders>
          </w:tcPr>
          <w:p w14:paraId="10B56D5D" w14:textId="77777777" w:rsidR="003F28F4" w:rsidRPr="003F28F4" w:rsidRDefault="003F28F4" w:rsidP="00CD3BF0">
            <w:pPr>
              <w:ind w:right="-472"/>
              <w:jc w:val="center"/>
              <w:rPr>
                <w:b/>
                <w:sz w:val="24"/>
              </w:rPr>
            </w:pPr>
          </w:p>
        </w:tc>
        <w:tc>
          <w:tcPr>
            <w:tcW w:w="3402" w:type="dxa"/>
            <w:tcBorders>
              <w:left w:val="single" w:sz="4" w:space="0" w:color="auto"/>
            </w:tcBorders>
            <w:shd w:val="clear" w:color="auto" w:fill="FBE4D5" w:themeFill="accent2" w:themeFillTint="33"/>
          </w:tcPr>
          <w:p w14:paraId="1B314E65" w14:textId="77777777" w:rsidR="003F28F4" w:rsidRPr="003F28F4" w:rsidRDefault="003F28F4" w:rsidP="003F28F4">
            <w:pPr>
              <w:ind w:right="34"/>
              <w:jc w:val="center"/>
              <w:rPr>
                <w:b/>
                <w:sz w:val="24"/>
              </w:rPr>
            </w:pPr>
            <w:r w:rsidRPr="003F28F4">
              <w:rPr>
                <w:b/>
                <w:sz w:val="24"/>
              </w:rPr>
              <w:t>Effect on the business</w:t>
            </w:r>
          </w:p>
        </w:tc>
      </w:tr>
      <w:tr w:rsidR="003F28F4" w14:paraId="1B673265" w14:textId="77777777" w:rsidTr="00EE1BBC">
        <w:trPr>
          <w:trHeight w:val="1172"/>
        </w:trPr>
        <w:tc>
          <w:tcPr>
            <w:tcW w:w="3403" w:type="dxa"/>
            <w:tcBorders>
              <w:right w:val="single" w:sz="4" w:space="0" w:color="auto"/>
            </w:tcBorders>
            <w:vAlign w:val="center"/>
          </w:tcPr>
          <w:p w14:paraId="0C876E06" w14:textId="77777777" w:rsidR="003F28F4" w:rsidRDefault="003F28F4" w:rsidP="0071685B">
            <w:pPr>
              <w:ind w:right="80"/>
              <w:jc w:val="center"/>
              <w:rPr>
                <w:sz w:val="24"/>
              </w:rPr>
            </w:pPr>
            <w:r>
              <w:rPr>
                <w:sz w:val="24"/>
              </w:rPr>
              <w:t>A kitchen fitting business increases its sales as a result of the growth of incomes and employment in the economy</w:t>
            </w:r>
          </w:p>
        </w:tc>
        <w:tc>
          <w:tcPr>
            <w:tcW w:w="3119" w:type="dxa"/>
            <w:tcBorders>
              <w:top w:val="nil"/>
              <w:left w:val="single" w:sz="4" w:space="0" w:color="auto"/>
              <w:bottom w:val="nil"/>
              <w:right w:val="single" w:sz="4" w:space="0" w:color="auto"/>
            </w:tcBorders>
            <w:vAlign w:val="center"/>
          </w:tcPr>
          <w:p w14:paraId="429491FA" w14:textId="77777777" w:rsidR="003F28F4" w:rsidRDefault="003F28F4" w:rsidP="0071685B">
            <w:pPr>
              <w:ind w:right="-472"/>
              <w:jc w:val="center"/>
              <w:rPr>
                <w:sz w:val="24"/>
              </w:rPr>
            </w:pPr>
          </w:p>
        </w:tc>
        <w:tc>
          <w:tcPr>
            <w:tcW w:w="3402" w:type="dxa"/>
            <w:tcBorders>
              <w:left w:val="single" w:sz="4" w:space="0" w:color="auto"/>
            </w:tcBorders>
            <w:vAlign w:val="center"/>
          </w:tcPr>
          <w:p w14:paraId="58B10DB1" w14:textId="77777777" w:rsidR="003F28F4" w:rsidRDefault="003F28F4" w:rsidP="0071685B">
            <w:pPr>
              <w:ind w:right="34"/>
              <w:jc w:val="center"/>
              <w:rPr>
                <w:sz w:val="24"/>
              </w:rPr>
            </w:pPr>
            <w:r>
              <w:rPr>
                <w:sz w:val="24"/>
              </w:rPr>
              <w:t>Some workers may lose their jobs but the business may want some workers to work in the new factory</w:t>
            </w:r>
          </w:p>
        </w:tc>
      </w:tr>
      <w:tr w:rsidR="003F28F4" w14:paraId="4AD8D471" w14:textId="77777777" w:rsidTr="00EE1BBC">
        <w:trPr>
          <w:trHeight w:val="1172"/>
        </w:trPr>
        <w:tc>
          <w:tcPr>
            <w:tcW w:w="3403" w:type="dxa"/>
            <w:tcBorders>
              <w:right w:val="single" w:sz="4" w:space="0" w:color="auto"/>
            </w:tcBorders>
            <w:vAlign w:val="center"/>
          </w:tcPr>
          <w:p w14:paraId="6105002A" w14:textId="77777777" w:rsidR="003F28F4" w:rsidRDefault="003F28F4" w:rsidP="0071685B">
            <w:pPr>
              <w:ind w:right="80"/>
              <w:jc w:val="center"/>
              <w:rPr>
                <w:sz w:val="24"/>
              </w:rPr>
            </w:pPr>
            <w:r>
              <w:rPr>
                <w:sz w:val="24"/>
              </w:rPr>
              <w:t>A car manufacturer introduces high-tech robotic equipment</w:t>
            </w:r>
          </w:p>
        </w:tc>
        <w:tc>
          <w:tcPr>
            <w:tcW w:w="3119" w:type="dxa"/>
            <w:tcBorders>
              <w:top w:val="nil"/>
              <w:left w:val="single" w:sz="4" w:space="0" w:color="auto"/>
              <w:bottom w:val="nil"/>
              <w:right w:val="single" w:sz="4" w:space="0" w:color="auto"/>
            </w:tcBorders>
            <w:vAlign w:val="center"/>
          </w:tcPr>
          <w:p w14:paraId="17E4434C" w14:textId="77777777" w:rsidR="003F28F4" w:rsidRDefault="003F28F4" w:rsidP="0071685B">
            <w:pPr>
              <w:ind w:right="-472"/>
              <w:jc w:val="center"/>
              <w:rPr>
                <w:sz w:val="24"/>
              </w:rPr>
            </w:pPr>
          </w:p>
        </w:tc>
        <w:tc>
          <w:tcPr>
            <w:tcW w:w="3402" w:type="dxa"/>
            <w:tcBorders>
              <w:left w:val="single" w:sz="4" w:space="0" w:color="auto"/>
            </w:tcBorders>
            <w:vAlign w:val="center"/>
          </w:tcPr>
          <w:p w14:paraId="2AF66DA3" w14:textId="77777777" w:rsidR="003F28F4" w:rsidRDefault="003F28F4" w:rsidP="0071685B">
            <w:pPr>
              <w:ind w:right="34"/>
              <w:jc w:val="center"/>
              <w:rPr>
                <w:sz w:val="24"/>
              </w:rPr>
            </w:pPr>
            <w:r>
              <w:rPr>
                <w:sz w:val="24"/>
              </w:rPr>
              <w:t>It will have to ask the workers to work different hours</w:t>
            </w:r>
          </w:p>
        </w:tc>
      </w:tr>
      <w:tr w:rsidR="003F28F4" w14:paraId="52EC35AC" w14:textId="77777777" w:rsidTr="00EE1BBC">
        <w:trPr>
          <w:trHeight w:val="1172"/>
        </w:trPr>
        <w:tc>
          <w:tcPr>
            <w:tcW w:w="3403" w:type="dxa"/>
            <w:tcBorders>
              <w:right w:val="single" w:sz="4" w:space="0" w:color="auto"/>
            </w:tcBorders>
            <w:vAlign w:val="center"/>
          </w:tcPr>
          <w:p w14:paraId="7B5ABECD" w14:textId="77777777" w:rsidR="003F28F4" w:rsidRDefault="003F28F4" w:rsidP="0071685B">
            <w:pPr>
              <w:ind w:right="80"/>
              <w:jc w:val="center"/>
              <w:rPr>
                <w:sz w:val="24"/>
              </w:rPr>
            </w:pPr>
            <w:r>
              <w:rPr>
                <w:sz w:val="24"/>
              </w:rPr>
              <w:t xml:space="preserve">Next PLC has to pay its </w:t>
            </w:r>
            <w:r w:rsidR="0071685B">
              <w:rPr>
                <w:sz w:val="24"/>
              </w:rPr>
              <w:t>shop</w:t>
            </w:r>
            <w:r>
              <w:rPr>
                <w:sz w:val="24"/>
              </w:rPr>
              <w:t xml:space="preserve"> assistants more </w:t>
            </w:r>
            <w:r w:rsidR="0071685B">
              <w:rPr>
                <w:sz w:val="24"/>
              </w:rPr>
              <w:t>as</w:t>
            </w:r>
            <w:r>
              <w:rPr>
                <w:sz w:val="24"/>
              </w:rPr>
              <w:t xml:space="preserve"> the government raises the national living wage</w:t>
            </w:r>
          </w:p>
        </w:tc>
        <w:tc>
          <w:tcPr>
            <w:tcW w:w="3119" w:type="dxa"/>
            <w:tcBorders>
              <w:top w:val="nil"/>
              <w:left w:val="single" w:sz="4" w:space="0" w:color="auto"/>
              <w:bottom w:val="nil"/>
              <w:right w:val="single" w:sz="4" w:space="0" w:color="auto"/>
            </w:tcBorders>
            <w:vAlign w:val="center"/>
          </w:tcPr>
          <w:p w14:paraId="6356B0D0" w14:textId="77777777" w:rsidR="003F28F4" w:rsidRDefault="003F28F4" w:rsidP="0071685B">
            <w:pPr>
              <w:ind w:right="-472"/>
              <w:jc w:val="center"/>
              <w:rPr>
                <w:sz w:val="24"/>
              </w:rPr>
            </w:pPr>
          </w:p>
        </w:tc>
        <w:tc>
          <w:tcPr>
            <w:tcW w:w="3402" w:type="dxa"/>
            <w:tcBorders>
              <w:left w:val="single" w:sz="4" w:space="0" w:color="auto"/>
            </w:tcBorders>
            <w:vAlign w:val="center"/>
          </w:tcPr>
          <w:p w14:paraId="0FC9FC99" w14:textId="77777777" w:rsidR="003F28F4" w:rsidRDefault="0071685B" w:rsidP="0071685B">
            <w:pPr>
              <w:ind w:right="34"/>
              <w:jc w:val="center"/>
              <w:rPr>
                <w:sz w:val="24"/>
              </w:rPr>
            </w:pPr>
            <w:r>
              <w:rPr>
                <w:sz w:val="24"/>
              </w:rPr>
              <w:t>More of the same kind of workers will be needed</w:t>
            </w:r>
          </w:p>
        </w:tc>
      </w:tr>
      <w:tr w:rsidR="003F28F4" w14:paraId="64E6E060" w14:textId="77777777" w:rsidTr="00EE1BBC">
        <w:trPr>
          <w:trHeight w:val="1172"/>
        </w:trPr>
        <w:tc>
          <w:tcPr>
            <w:tcW w:w="3403" w:type="dxa"/>
            <w:tcBorders>
              <w:right w:val="single" w:sz="4" w:space="0" w:color="auto"/>
            </w:tcBorders>
            <w:vAlign w:val="center"/>
          </w:tcPr>
          <w:p w14:paraId="4AD3FB40" w14:textId="77777777" w:rsidR="003F28F4" w:rsidRDefault="0071685B" w:rsidP="0071685B">
            <w:pPr>
              <w:ind w:right="80"/>
              <w:jc w:val="center"/>
              <w:rPr>
                <w:sz w:val="24"/>
              </w:rPr>
            </w:pPr>
            <w:r>
              <w:rPr>
                <w:sz w:val="24"/>
              </w:rPr>
              <w:t>A bicycle manufacturer decides to switch production to a factory abroad</w:t>
            </w:r>
          </w:p>
        </w:tc>
        <w:tc>
          <w:tcPr>
            <w:tcW w:w="3119" w:type="dxa"/>
            <w:tcBorders>
              <w:top w:val="nil"/>
              <w:left w:val="single" w:sz="4" w:space="0" w:color="auto"/>
              <w:bottom w:val="nil"/>
              <w:right w:val="single" w:sz="4" w:space="0" w:color="auto"/>
            </w:tcBorders>
            <w:vAlign w:val="center"/>
          </w:tcPr>
          <w:p w14:paraId="415A9214" w14:textId="77777777" w:rsidR="003F28F4" w:rsidRDefault="003F28F4" w:rsidP="0071685B">
            <w:pPr>
              <w:ind w:right="-472"/>
              <w:jc w:val="center"/>
              <w:rPr>
                <w:sz w:val="24"/>
              </w:rPr>
            </w:pPr>
          </w:p>
        </w:tc>
        <w:tc>
          <w:tcPr>
            <w:tcW w:w="3402" w:type="dxa"/>
            <w:tcBorders>
              <w:left w:val="single" w:sz="4" w:space="0" w:color="auto"/>
            </w:tcBorders>
            <w:vAlign w:val="center"/>
          </w:tcPr>
          <w:p w14:paraId="4AA2DC36" w14:textId="77777777" w:rsidR="003F28F4" w:rsidRDefault="0071685B" w:rsidP="0071685B">
            <w:pPr>
              <w:ind w:right="34"/>
              <w:jc w:val="center"/>
              <w:rPr>
                <w:sz w:val="24"/>
              </w:rPr>
            </w:pPr>
            <w:r>
              <w:rPr>
                <w:sz w:val="24"/>
              </w:rPr>
              <w:t>The business may look to reduce the number of workers it employs</w:t>
            </w:r>
          </w:p>
        </w:tc>
      </w:tr>
      <w:tr w:rsidR="003F28F4" w14:paraId="4789FD9C" w14:textId="77777777" w:rsidTr="00EE1BBC">
        <w:trPr>
          <w:trHeight w:val="1172"/>
        </w:trPr>
        <w:tc>
          <w:tcPr>
            <w:tcW w:w="3403" w:type="dxa"/>
            <w:tcBorders>
              <w:right w:val="single" w:sz="4" w:space="0" w:color="auto"/>
            </w:tcBorders>
            <w:vAlign w:val="center"/>
          </w:tcPr>
          <w:p w14:paraId="083ABE23" w14:textId="77777777" w:rsidR="003F28F4" w:rsidRDefault="0071685B" w:rsidP="0071685B">
            <w:pPr>
              <w:ind w:right="80"/>
              <w:jc w:val="center"/>
              <w:rPr>
                <w:sz w:val="24"/>
              </w:rPr>
            </w:pPr>
            <w:r>
              <w:rPr>
                <w:sz w:val="24"/>
              </w:rPr>
              <w:t>A family activity centre decides to close on a Wednesday and open at the weekends instead</w:t>
            </w:r>
          </w:p>
        </w:tc>
        <w:tc>
          <w:tcPr>
            <w:tcW w:w="3119" w:type="dxa"/>
            <w:tcBorders>
              <w:top w:val="nil"/>
              <w:left w:val="single" w:sz="4" w:space="0" w:color="auto"/>
              <w:bottom w:val="nil"/>
              <w:right w:val="single" w:sz="4" w:space="0" w:color="auto"/>
            </w:tcBorders>
            <w:vAlign w:val="center"/>
          </w:tcPr>
          <w:p w14:paraId="509CF079" w14:textId="77777777" w:rsidR="003F28F4" w:rsidRDefault="003F28F4" w:rsidP="0071685B">
            <w:pPr>
              <w:ind w:right="-472"/>
              <w:jc w:val="center"/>
              <w:rPr>
                <w:sz w:val="24"/>
              </w:rPr>
            </w:pPr>
          </w:p>
        </w:tc>
        <w:tc>
          <w:tcPr>
            <w:tcW w:w="3402" w:type="dxa"/>
            <w:tcBorders>
              <w:left w:val="single" w:sz="4" w:space="0" w:color="auto"/>
            </w:tcBorders>
            <w:vAlign w:val="center"/>
          </w:tcPr>
          <w:p w14:paraId="2FC22ECB" w14:textId="77777777" w:rsidR="003F28F4" w:rsidRDefault="0071685B" w:rsidP="0071685B">
            <w:pPr>
              <w:ind w:right="34"/>
              <w:jc w:val="center"/>
              <w:rPr>
                <w:sz w:val="24"/>
              </w:rPr>
            </w:pPr>
            <w:r>
              <w:rPr>
                <w:sz w:val="24"/>
              </w:rPr>
              <w:t>Skilled workers will be needed to program the equipment</w:t>
            </w:r>
          </w:p>
        </w:tc>
      </w:tr>
    </w:tbl>
    <w:p w14:paraId="13D317AD" w14:textId="77777777" w:rsidR="003F28F4" w:rsidRDefault="003F28F4" w:rsidP="00CD3BF0">
      <w:pPr>
        <w:ind w:left="-426" w:right="-472"/>
        <w:jc w:val="center"/>
        <w:rPr>
          <w:sz w:val="24"/>
        </w:rPr>
      </w:pPr>
    </w:p>
    <w:p w14:paraId="243FFEB2" w14:textId="77777777" w:rsidR="0082593A" w:rsidRDefault="00CA7846" w:rsidP="001F56D9">
      <w:pPr>
        <w:shd w:val="clear" w:color="auto" w:fill="DEEAF6" w:themeFill="accent1" w:themeFillTint="33"/>
        <w:ind w:left="-567" w:right="-472"/>
        <w:jc w:val="center"/>
        <w:rPr>
          <w:b/>
          <w:sz w:val="28"/>
        </w:rPr>
      </w:pPr>
      <w:r>
        <w:rPr>
          <w:b/>
          <w:sz w:val="28"/>
        </w:rPr>
        <w:t>3</w:t>
      </w:r>
      <w:r w:rsidR="0082593A">
        <w:rPr>
          <w:b/>
          <w:sz w:val="28"/>
        </w:rPr>
        <w:t xml:space="preserve">.2 </w:t>
      </w:r>
      <w:r>
        <w:rPr>
          <w:b/>
          <w:sz w:val="28"/>
        </w:rPr>
        <w:t>Organisational structures and different ways of working</w:t>
      </w:r>
    </w:p>
    <w:p w14:paraId="461ACB01" w14:textId="77777777" w:rsidR="0082593A" w:rsidRDefault="0082593A" w:rsidP="0082593A">
      <w:pPr>
        <w:ind w:left="-426" w:right="-613"/>
        <w:jc w:val="center"/>
        <w:rPr>
          <w:sz w:val="24"/>
        </w:rPr>
      </w:pPr>
    </w:p>
    <w:tbl>
      <w:tblPr>
        <w:tblStyle w:val="TableGrid"/>
        <w:tblW w:w="9952" w:type="dxa"/>
        <w:tblInd w:w="-318" w:type="dxa"/>
        <w:tblLook w:val="04A0" w:firstRow="1" w:lastRow="0" w:firstColumn="1" w:lastColumn="0" w:noHBand="0" w:noVBand="1"/>
      </w:tblPr>
      <w:tblGrid>
        <w:gridCol w:w="2836"/>
        <w:gridCol w:w="7116"/>
      </w:tblGrid>
      <w:tr w:rsidR="0082593A" w14:paraId="7CD4BE10" w14:textId="77777777" w:rsidTr="00861B00">
        <w:trPr>
          <w:trHeight w:val="556"/>
        </w:trPr>
        <w:tc>
          <w:tcPr>
            <w:tcW w:w="2836" w:type="dxa"/>
            <w:shd w:val="clear" w:color="auto" w:fill="FFE599" w:themeFill="accent4" w:themeFillTint="66"/>
            <w:vAlign w:val="center"/>
          </w:tcPr>
          <w:p w14:paraId="0CEAC520" w14:textId="77777777" w:rsidR="0082593A" w:rsidRPr="0082593A" w:rsidRDefault="0082593A" w:rsidP="00A01BD0">
            <w:pPr>
              <w:ind w:right="34"/>
              <w:jc w:val="center"/>
              <w:rPr>
                <w:b/>
                <w:sz w:val="24"/>
              </w:rPr>
            </w:pPr>
            <w:r w:rsidRPr="0082593A">
              <w:rPr>
                <w:b/>
                <w:sz w:val="24"/>
              </w:rPr>
              <w:t>Specification content</w:t>
            </w:r>
          </w:p>
        </w:tc>
        <w:tc>
          <w:tcPr>
            <w:tcW w:w="7116" w:type="dxa"/>
            <w:shd w:val="clear" w:color="auto" w:fill="FFE599" w:themeFill="accent4" w:themeFillTint="66"/>
            <w:vAlign w:val="center"/>
          </w:tcPr>
          <w:p w14:paraId="25991559" w14:textId="77777777" w:rsidR="0082593A" w:rsidRPr="0082593A" w:rsidRDefault="0082593A" w:rsidP="00A01BD0">
            <w:pPr>
              <w:ind w:right="33"/>
              <w:jc w:val="center"/>
              <w:rPr>
                <w:b/>
                <w:sz w:val="24"/>
              </w:rPr>
            </w:pPr>
            <w:r w:rsidRPr="0082593A">
              <w:rPr>
                <w:b/>
                <w:sz w:val="24"/>
              </w:rPr>
              <w:t>What you should know</w:t>
            </w:r>
          </w:p>
        </w:tc>
      </w:tr>
      <w:tr w:rsidR="0082593A" w14:paraId="3802ADA0" w14:textId="77777777" w:rsidTr="00861B00">
        <w:trPr>
          <w:trHeight w:val="1355"/>
        </w:trPr>
        <w:tc>
          <w:tcPr>
            <w:tcW w:w="2836" w:type="dxa"/>
            <w:vAlign w:val="center"/>
          </w:tcPr>
          <w:p w14:paraId="088C57A3" w14:textId="77777777" w:rsidR="0082593A" w:rsidRDefault="00A1597C" w:rsidP="007B4FB9">
            <w:pPr>
              <w:ind w:right="34"/>
              <w:jc w:val="center"/>
              <w:rPr>
                <w:sz w:val="24"/>
              </w:rPr>
            </w:pPr>
            <w:r>
              <w:rPr>
                <w:sz w:val="24"/>
              </w:rPr>
              <w:t>Different organisational structures</w:t>
            </w:r>
          </w:p>
        </w:tc>
        <w:tc>
          <w:tcPr>
            <w:tcW w:w="7116" w:type="dxa"/>
            <w:vAlign w:val="center"/>
          </w:tcPr>
          <w:p w14:paraId="0B0ACA61" w14:textId="77777777" w:rsidR="0082593A" w:rsidRPr="0082593A" w:rsidRDefault="00A1597C" w:rsidP="00577A9C">
            <w:pPr>
              <w:pStyle w:val="ListParagraph"/>
              <w:numPr>
                <w:ilvl w:val="0"/>
                <w:numId w:val="8"/>
              </w:numPr>
              <w:ind w:left="317" w:right="33"/>
              <w:rPr>
                <w:sz w:val="24"/>
              </w:rPr>
            </w:pPr>
            <w:r>
              <w:rPr>
                <w:sz w:val="24"/>
              </w:rPr>
              <w:t xml:space="preserve">Tall, flat structures </w:t>
            </w:r>
          </w:p>
        </w:tc>
      </w:tr>
      <w:tr w:rsidR="0082593A" w14:paraId="6F60A586" w14:textId="77777777" w:rsidTr="00861B00">
        <w:trPr>
          <w:trHeight w:val="1355"/>
        </w:trPr>
        <w:tc>
          <w:tcPr>
            <w:tcW w:w="2836" w:type="dxa"/>
            <w:vAlign w:val="center"/>
          </w:tcPr>
          <w:p w14:paraId="59CBAA6A" w14:textId="77777777" w:rsidR="0082593A" w:rsidRDefault="00A1597C" w:rsidP="00A01BD0">
            <w:pPr>
              <w:ind w:right="34"/>
              <w:jc w:val="center"/>
              <w:rPr>
                <w:sz w:val="24"/>
              </w:rPr>
            </w:pPr>
            <w:r>
              <w:rPr>
                <w:sz w:val="24"/>
              </w:rPr>
              <w:t>The terminology of organisation charts</w:t>
            </w:r>
          </w:p>
        </w:tc>
        <w:tc>
          <w:tcPr>
            <w:tcW w:w="7116" w:type="dxa"/>
            <w:vAlign w:val="center"/>
          </w:tcPr>
          <w:p w14:paraId="755595CC" w14:textId="77777777" w:rsidR="0082593A" w:rsidRPr="0082593A" w:rsidRDefault="00A1597C" w:rsidP="00861B00">
            <w:pPr>
              <w:pStyle w:val="ListParagraph"/>
              <w:numPr>
                <w:ilvl w:val="0"/>
                <w:numId w:val="8"/>
              </w:numPr>
              <w:ind w:left="317" w:right="33"/>
              <w:rPr>
                <w:sz w:val="24"/>
              </w:rPr>
            </w:pPr>
            <w:r>
              <w:rPr>
                <w:sz w:val="24"/>
              </w:rPr>
              <w:t>Span of control, chain of command, delegation, subordinates, authority</w:t>
            </w:r>
          </w:p>
        </w:tc>
      </w:tr>
      <w:tr w:rsidR="007B4FB9" w14:paraId="2986E09E" w14:textId="77777777" w:rsidTr="00861B00">
        <w:trPr>
          <w:trHeight w:val="1355"/>
        </w:trPr>
        <w:tc>
          <w:tcPr>
            <w:tcW w:w="2836" w:type="dxa"/>
            <w:vAlign w:val="center"/>
          </w:tcPr>
          <w:p w14:paraId="69BAED9A" w14:textId="77777777" w:rsidR="007B4FB9" w:rsidRDefault="00A1597C" w:rsidP="00A01BD0">
            <w:pPr>
              <w:ind w:right="34"/>
              <w:jc w:val="center"/>
              <w:rPr>
                <w:sz w:val="24"/>
              </w:rPr>
            </w:pPr>
            <w:r>
              <w:rPr>
                <w:sz w:val="24"/>
              </w:rPr>
              <w:t>Why businesses have different organisational structures</w:t>
            </w:r>
          </w:p>
        </w:tc>
        <w:tc>
          <w:tcPr>
            <w:tcW w:w="7116" w:type="dxa"/>
            <w:vAlign w:val="center"/>
          </w:tcPr>
          <w:p w14:paraId="433A2AC0" w14:textId="77777777" w:rsidR="007B4FB9" w:rsidRDefault="00CA7846" w:rsidP="00577A9C">
            <w:pPr>
              <w:pStyle w:val="ListParagraph"/>
              <w:numPr>
                <w:ilvl w:val="0"/>
                <w:numId w:val="8"/>
              </w:numPr>
              <w:ind w:left="317" w:right="33"/>
              <w:rPr>
                <w:sz w:val="24"/>
              </w:rPr>
            </w:pPr>
            <w:r>
              <w:rPr>
                <w:sz w:val="24"/>
              </w:rPr>
              <w:t>Importance of effective communication, different job roles and responsibilities, different ways of working</w:t>
            </w:r>
          </w:p>
        </w:tc>
      </w:tr>
      <w:tr w:rsidR="007B4FB9" w14:paraId="5EA288E9" w14:textId="77777777" w:rsidTr="00861B00">
        <w:trPr>
          <w:trHeight w:val="1355"/>
        </w:trPr>
        <w:tc>
          <w:tcPr>
            <w:tcW w:w="2836" w:type="dxa"/>
            <w:vAlign w:val="center"/>
          </w:tcPr>
          <w:p w14:paraId="3663D136" w14:textId="77777777" w:rsidR="007B4FB9" w:rsidRDefault="00A1597C" w:rsidP="00A01BD0">
            <w:pPr>
              <w:ind w:right="34"/>
              <w:jc w:val="center"/>
              <w:rPr>
                <w:sz w:val="24"/>
              </w:rPr>
            </w:pPr>
            <w:r>
              <w:rPr>
                <w:sz w:val="24"/>
              </w:rPr>
              <w:t>Ways of working</w:t>
            </w:r>
          </w:p>
        </w:tc>
        <w:tc>
          <w:tcPr>
            <w:tcW w:w="7116" w:type="dxa"/>
            <w:vAlign w:val="center"/>
          </w:tcPr>
          <w:p w14:paraId="2E5DC6DB" w14:textId="77777777" w:rsidR="007B4FB9" w:rsidRDefault="00CA7846" w:rsidP="00577A9C">
            <w:pPr>
              <w:pStyle w:val="ListParagraph"/>
              <w:numPr>
                <w:ilvl w:val="0"/>
                <w:numId w:val="8"/>
              </w:numPr>
              <w:ind w:left="317" w:right="33"/>
              <w:rPr>
                <w:sz w:val="24"/>
              </w:rPr>
            </w:pPr>
            <w:r>
              <w:rPr>
                <w:sz w:val="24"/>
              </w:rPr>
              <w:t>Full-time, part-time, flexible working, temporary work, working from home, working whilst mobile, self-employed</w:t>
            </w:r>
          </w:p>
        </w:tc>
      </w:tr>
    </w:tbl>
    <w:p w14:paraId="1C6B4C2E" w14:textId="77777777" w:rsidR="0082593A" w:rsidRDefault="0082593A" w:rsidP="0082593A">
      <w:pPr>
        <w:ind w:left="-426" w:right="-613"/>
        <w:jc w:val="center"/>
        <w:rPr>
          <w:sz w:val="24"/>
        </w:rPr>
      </w:pPr>
    </w:p>
    <w:p w14:paraId="5B564C03" w14:textId="77777777" w:rsidR="008D116E" w:rsidRDefault="005D56D3" w:rsidP="003F2F62">
      <w:pPr>
        <w:ind w:left="-426" w:right="-472"/>
        <w:jc w:val="both"/>
        <w:rPr>
          <w:b/>
          <w:i/>
          <w:sz w:val="24"/>
        </w:rPr>
      </w:pPr>
      <w:r>
        <w:rPr>
          <w:noProof/>
          <w:sz w:val="24"/>
          <w:lang w:eastAsia="en-GB"/>
        </w:rPr>
        <w:drawing>
          <wp:anchor distT="0" distB="0" distL="114300" distR="114300" simplePos="0" relativeHeight="251631104" behindDoc="0" locked="0" layoutInCell="1" allowOverlap="1" wp14:anchorId="76998785" wp14:editId="7AF0E86F">
            <wp:simplePos x="0" y="0"/>
            <wp:positionH relativeFrom="column">
              <wp:posOffset>4067175</wp:posOffset>
            </wp:positionH>
            <wp:positionV relativeFrom="paragraph">
              <wp:posOffset>306288</wp:posOffset>
            </wp:positionV>
            <wp:extent cx="2060374" cy="2033308"/>
            <wp:effectExtent l="0" t="0" r="0" b="0"/>
            <wp:wrapThrough wrapText="bothSides">
              <wp:wrapPolygon edited="0">
                <wp:start x="0" y="0"/>
                <wp:lineTo x="0" y="21452"/>
                <wp:lineTo x="21374" y="21452"/>
                <wp:lineTo x="21374"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685153d534ed3cf24494ced7b8566d15e06cb6b.gif"/>
                    <pic:cNvPicPr/>
                  </pic:nvPicPr>
                  <pic:blipFill rotWithShape="1">
                    <a:blip r:embed="rId18">
                      <a:extLst>
                        <a:ext uri="{28A0092B-C50C-407E-A947-70E740481C1C}">
                          <a14:useLocalDpi xmlns:a14="http://schemas.microsoft.com/office/drawing/2010/main" val="0"/>
                        </a:ext>
                      </a:extLst>
                    </a:blip>
                    <a:srcRect t="4444" r="60447" b="12798"/>
                    <a:stretch/>
                  </pic:blipFill>
                  <pic:spPr bwMode="auto">
                    <a:xfrm>
                      <a:off x="0" y="0"/>
                      <a:ext cx="2060374" cy="2033308"/>
                    </a:xfrm>
                    <a:prstGeom prst="rect">
                      <a:avLst/>
                    </a:prstGeom>
                    <a:ln>
                      <a:noFill/>
                    </a:ln>
                    <a:extLst>
                      <a:ext uri="{53640926-AAD7-44D8-BBD7-CCE9431645EC}">
                        <a14:shadowObscured xmlns:a14="http://schemas.microsoft.com/office/drawing/2010/main"/>
                      </a:ext>
                    </a:extLst>
                  </pic:spPr>
                </pic:pic>
              </a:graphicData>
            </a:graphic>
          </wp:anchor>
        </w:drawing>
      </w:r>
      <w:r w:rsidR="000662BA">
        <w:rPr>
          <w:b/>
          <w:i/>
          <w:sz w:val="24"/>
        </w:rPr>
        <w:t>Different organisational structures</w:t>
      </w:r>
    </w:p>
    <w:p w14:paraId="18AEFDFD" w14:textId="77777777" w:rsidR="005D56D3" w:rsidRDefault="000662BA" w:rsidP="003F2F62">
      <w:pPr>
        <w:ind w:left="-426" w:right="-472"/>
        <w:jc w:val="both"/>
        <w:rPr>
          <w:sz w:val="24"/>
        </w:rPr>
      </w:pPr>
      <w:r w:rsidRPr="00FF6DC6">
        <w:rPr>
          <w:b/>
          <w:color w:val="7030A0"/>
          <w:sz w:val="24"/>
        </w:rPr>
        <w:t>Organisational structures</w:t>
      </w:r>
      <w:r>
        <w:rPr>
          <w:sz w:val="24"/>
        </w:rPr>
        <w:t xml:space="preserve"> can be classed as either ‘</w:t>
      </w:r>
      <w:r w:rsidRPr="00FF6DC6">
        <w:rPr>
          <w:b/>
          <w:color w:val="7030A0"/>
          <w:sz w:val="24"/>
        </w:rPr>
        <w:t>tall’</w:t>
      </w:r>
      <w:r>
        <w:rPr>
          <w:sz w:val="24"/>
        </w:rPr>
        <w:t xml:space="preserve"> or ‘</w:t>
      </w:r>
      <w:r w:rsidRPr="00FF6DC6">
        <w:rPr>
          <w:b/>
          <w:color w:val="7030A0"/>
          <w:sz w:val="24"/>
        </w:rPr>
        <w:t>flat</w:t>
      </w:r>
      <w:r>
        <w:rPr>
          <w:sz w:val="24"/>
        </w:rPr>
        <w:t xml:space="preserve">’.  </w:t>
      </w:r>
    </w:p>
    <w:p w14:paraId="0C527FCC" w14:textId="77777777" w:rsidR="005D56D3" w:rsidRDefault="005D56D3" w:rsidP="003F2F62">
      <w:pPr>
        <w:ind w:left="-426" w:right="-472"/>
        <w:jc w:val="both"/>
        <w:rPr>
          <w:sz w:val="24"/>
        </w:rPr>
      </w:pPr>
    </w:p>
    <w:p w14:paraId="53FD6104" w14:textId="77777777" w:rsidR="000662BA" w:rsidRPr="000662BA" w:rsidRDefault="005D56D3" w:rsidP="003F2F62">
      <w:pPr>
        <w:ind w:left="-426" w:right="-472"/>
        <w:jc w:val="both"/>
        <w:rPr>
          <w:sz w:val="24"/>
        </w:rPr>
      </w:pPr>
      <w:r w:rsidRPr="00FF6DC6">
        <w:rPr>
          <w:b/>
          <w:color w:val="7030A0"/>
          <w:sz w:val="24"/>
        </w:rPr>
        <w:t>Tall organisational structures</w:t>
      </w:r>
      <w:r>
        <w:rPr>
          <w:sz w:val="24"/>
        </w:rPr>
        <w:t xml:space="preserve"> have many layers of staff from top to bottom.  Here there are four layers, including the board of directors at the top, and down to the shop-floor workers at the bottom.</w:t>
      </w:r>
    </w:p>
    <w:p w14:paraId="3A7FC13A" w14:textId="77777777" w:rsidR="000662BA" w:rsidRDefault="005D56D3" w:rsidP="003F2F62">
      <w:pPr>
        <w:ind w:left="-426" w:right="-472"/>
        <w:jc w:val="both"/>
        <w:rPr>
          <w:sz w:val="24"/>
        </w:rPr>
      </w:pPr>
      <w:r>
        <w:rPr>
          <w:noProof/>
          <w:sz w:val="24"/>
          <w:lang w:eastAsia="en-GB"/>
        </w:rPr>
        <w:drawing>
          <wp:anchor distT="0" distB="0" distL="114300" distR="114300" simplePos="0" relativeHeight="251633152" behindDoc="0" locked="0" layoutInCell="1" allowOverlap="1" wp14:anchorId="0711D28E" wp14:editId="51C7382C">
            <wp:simplePos x="0" y="0"/>
            <wp:positionH relativeFrom="column">
              <wp:posOffset>-326684</wp:posOffset>
            </wp:positionH>
            <wp:positionV relativeFrom="paragraph">
              <wp:posOffset>386952</wp:posOffset>
            </wp:positionV>
            <wp:extent cx="2905125" cy="1691640"/>
            <wp:effectExtent l="0" t="0" r="0" b="0"/>
            <wp:wrapThrough wrapText="bothSides">
              <wp:wrapPolygon edited="0">
                <wp:start x="0" y="0"/>
                <wp:lineTo x="0" y="21405"/>
                <wp:lineTo x="21529" y="21405"/>
                <wp:lineTo x="21529"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685153d534ed3cf24494ced7b8566d15e06cb6b.gif"/>
                    <pic:cNvPicPr/>
                  </pic:nvPicPr>
                  <pic:blipFill rotWithShape="1">
                    <a:blip r:embed="rId18">
                      <a:extLst>
                        <a:ext uri="{28A0092B-C50C-407E-A947-70E740481C1C}">
                          <a14:useLocalDpi xmlns:a14="http://schemas.microsoft.com/office/drawing/2010/main" val="0"/>
                        </a:ext>
                      </a:extLst>
                    </a:blip>
                    <a:srcRect l="41649" t="18893" r="2549" b="12223"/>
                    <a:stretch/>
                  </pic:blipFill>
                  <pic:spPr bwMode="auto">
                    <a:xfrm>
                      <a:off x="0" y="0"/>
                      <a:ext cx="2905125" cy="1691640"/>
                    </a:xfrm>
                    <a:prstGeom prst="rect">
                      <a:avLst/>
                    </a:prstGeom>
                    <a:ln>
                      <a:noFill/>
                    </a:ln>
                    <a:extLst>
                      <a:ext uri="{53640926-AAD7-44D8-BBD7-CCE9431645EC}">
                        <a14:shadowObscured xmlns:a14="http://schemas.microsoft.com/office/drawing/2010/main"/>
                      </a:ext>
                    </a:extLst>
                  </pic:spPr>
                </pic:pic>
              </a:graphicData>
            </a:graphic>
          </wp:anchor>
        </w:drawing>
      </w:r>
    </w:p>
    <w:p w14:paraId="5224A1B1" w14:textId="77777777" w:rsidR="005D56D3" w:rsidRDefault="005D56D3" w:rsidP="003F2F62">
      <w:pPr>
        <w:ind w:left="-426" w:right="-472"/>
        <w:jc w:val="both"/>
        <w:rPr>
          <w:sz w:val="24"/>
        </w:rPr>
      </w:pPr>
    </w:p>
    <w:p w14:paraId="625BD20C" w14:textId="77777777" w:rsidR="005D56D3" w:rsidRDefault="005D56D3" w:rsidP="003F2F62">
      <w:pPr>
        <w:ind w:left="-426" w:right="-472"/>
        <w:jc w:val="both"/>
        <w:rPr>
          <w:sz w:val="24"/>
        </w:rPr>
      </w:pPr>
    </w:p>
    <w:p w14:paraId="779612E3" w14:textId="77777777" w:rsidR="005D56D3" w:rsidRDefault="005D56D3" w:rsidP="003F2F62">
      <w:pPr>
        <w:ind w:left="-426" w:right="-472"/>
        <w:jc w:val="both"/>
        <w:rPr>
          <w:sz w:val="24"/>
        </w:rPr>
      </w:pPr>
    </w:p>
    <w:p w14:paraId="535F8A52" w14:textId="77777777" w:rsidR="005D56D3" w:rsidRDefault="005D56D3" w:rsidP="003F2F62">
      <w:pPr>
        <w:ind w:left="-426" w:right="-472"/>
        <w:jc w:val="both"/>
        <w:rPr>
          <w:sz w:val="24"/>
        </w:rPr>
      </w:pPr>
      <w:r w:rsidRPr="00FF6DC6">
        <w:rPr>
          <w:b/>
          <w:color w:val="7030A0"/>
          <w:sz w:val="24"/>
        </w:rPr>
        <w:t>Flat organisational structures</w:t>
      </w:r>
      <w:r>
        <w:rPr>
          <w:sz w:val="24"/>
        </w:rPr>
        <w:t xml:space="preserve"> will only have a few layers, maybe as little as two or three.  There may be a board of directors at the top, one layer of managers and the shop floor workers.</w:t>
      </w:r>
    </w:p>
    <w:p w14:paraId="134A4F5F" w14:textId="77777777" w:rsidR="005D56D3" w:rsidRDefault="005D56D3" w:rsidP="003F2F62">
      <w:pPr>
        <w:ind w:left="-426" w:right="-472"/>
        <w:jc w:val="both"/>
        <w:rPr>
          <w:sz w:val="24"/>
        </w:rPr>
      </w:pPr>
    </w:p>
    <w:p w14:paraId="24D3B25A" w14:textId="77777777" w:rsidR="005D56D3" w:rsidRDefault="005D56D3" w:rsidP="003F2F62">
      <w:pPr>
        <w:ind w:left="-426" w:right="-472"/>
        <w:jc w:val="both"/>
        <w:rPr>
          <w:sz w:val="24"/>
        </w:rPr>
      </w:pPr>
    </w:p>
    <w:p w14:paraId="686DDB11" w14:textId="77777777" w:rsidR="005D56D3" w:rsidRDefault="005D56D3" w:rsidP="003F2F62">
      <w:pPr>
        <w:ind w:left="-426" w:right="-472"/>
        <w:jc w:val="both"/>
        <w:rPr>
          <w:sz w:val="24"/>
        </w:rPr>
      </w:pPr>
      <w:r>
        <w:rPr>
          <w:sz w:val="24"/>
        </w:rPr>
        <w:t>The table below sho</w:t>
      </w:r>
      <w:r w:rsidR="00FF6DC6">
        <w:rPr>
          <w:sz w:val="24"/>
        </w:rPr>
        <w:t>w</w:t>
      </w:r>
      <w:r>
        <w:rPr>
          <w:sz w:val="24"/>
        </w:rPr>
        <w:t xml:space="preserve">s the advantages and disadvantages of different types of </w:t>
      </w:r>
      <w:r w:rsidRPr="00D003C4">
        <w:rPr>
          <w:b/>
          <w:color w:val="7030A0"/>
          <w:sz w:val="24"/>
        </w:rPr>
        <w:t>structures</w:t>
      </w:r>
      <w:r>
        <w:rPr>
          <w:sz w:val="24"/>
        </w:rPr>
        <w:t>.</w:t>
      </w:r>
    </w:p>
    <w:p w14:paraId="597A1A1A" w14:textId="77777777" w:rsidR="00D003C4" w:rsidRDefault="00D003C4" w:rsidP="003F2F62">
      <w:pPr>
        <w:ind w:left="-426" w:right="-472"/>
        <w:jc w:val="both"/>
        <w:rPr>
          <w:sz w:val="24"/>
        </w:rPr>
      </w:pPr>
    </w:p>
    <w:tbl>
      <w:tblPr>
        <w:tblStyle w:val="TableGrid"/>
        <w:tblW w:w="9924" w:type="dxa"/>
        <w:tblInd w:w="-318" w:type="dxa"/>
        <w:tblLook w:val="04A0" w:firstRow="1" w:lastRow="0" w:firstColumn="1" w:lastColumn="0" w:noHBand="0" w:noVBand="1"/>
      </w:tblPr>
      <w:tblGrid>
        <w:gridCol w:w="2127"/>
        <w:gridCol w:w="3898"/>
        <w:gridCol w:w="3899"/>
      </w:tblGrid>
      <w:tr w:rsidR="005D56D3" w14:paraId="11FA629F" w14:textId="77777777" w:rsidTr="005D56D3">
        <w:trPr>
          <w:trHeight w:val="293"/>
        </w:trPr>
        <w:tc>
          <w:tcPr>
            <w:tcW w:w="2127" w:type="dxa"/>
            <w:tcBorders>
              <w:top w:val="nil"/>
              <w:left w:val="nil"/>
            </w:tcBorders>
          </w:tcPr>
          <w:p w14:paraId="3C484C1C" w14:textId="77777777" w:rsidR="005D56D3" w:rsidRPr="005D56D3" w:rsidRDefault="005D56D3" w:rsidP="005D56D3">
            <w:pPr>
              <w:jc w:val="center"/>
              <w:rPr>
                <w:b/>
                <w:sz w:val="24"/>
              </w:rPr>
            </w:pPr>
          </w:p>
        </w:tc>
        <w:tc>
          <w:tcPr>
            <w:tcW w:w="3898" w:type="dxa"/>
            <w:shd w:val="clear" w:color="auto" w:fill="E2EFD9" w:themeFill="accent6" w:themeFillTint="33"/>
          </w:tcPr>
          <w:p w14:paraId="3C9CA0E5" w14:textId="77777777" w:rsidR="005D56D3" w:rsidRPr="005D56D3" w:rsidRDefault="005D56D3" w:rsidP="005D56D3">
            <w:pPr>
              <w:ind w:right="104"/>
              <w:jc w:val="center"/>
              <w:rPr>
                <w:b/>
                <w:sz w:val="24"/>
              </w:rPr>
            </w:pPr>
            <w:r w:rsidRPr="005D56D3">
              <w:rPr>
                <w:b/>
                <w:sz w:val="24"/>
              </w:rPr>
              <w:t>Tall structure</w:t>
            </w:r>
          </w:p>
        </w:tc>
        <w:tc>
          <w:tcPr>
            <w:tcW w:w="3899" w:type="dxa"/>
            <w:shd w:val="clear" w:color="auto" w:fill="E2EFD9" w:themeFill="accent6" w:themeFillTint="33"/>
          </w:tcPr>
          <w:p w14:paraId="5FD5390C" w14:textId="77777777" w:rsidR="005D56D3" w:rsidRPr="005D56D3" w:rsidRDefault="005D56D3" w:rsidP="005D56D3">
            <w:pPr>
              <w:ind w:right="34"/>
              <w:jc w:val="center"/>
              <w:rPr>
                <w:b/>
                <w:sz w:val="24"/>
              </w:rPr>
            </w:pPr>
            <w:r w:rsidRPr="005D56D3">
              <w:rPr>
                <w:b/>
                <w:sz w:val="24"/>
              </w:rPr>
              <w:t>Flat structure</w:t>
            </w:r>
          </w:p>
        </w:tc>
      </w:tr>
      <w:tr w:rsidR="005D56D3" w14:paraId="4DB9DCDA" w14:textId="77777777" w:rsidTr="005D56D3">
        <w:trPr>
          <w:trHeight w:val="293"/>
        </w:trPr>
        <w:tc>
          <w:tcPr>
            <w:tcW w:w="2127" w:type="dxa"/>
            <w:shd w:val="clear" w:color="auto" w:fill="E2EFD9" w:themeFill="accent6" w:themeFillTint="33"/>
            <w:vAlign w:val="center"/>
          </w:tcPr>
          <w:p w14:paraId="4DA61865" w14:textId="77777777" w:rsidR="005D56D3" w:rsidRPr="005D56D3" w:rsidRDefault="005D56D3" w:rsidP="005D56D3">
            <w:pPr>
              <w:jc w:val="center"/>
              <w:rPr>
                <w:b/>
                <w:sz w:val="24"/>
              </w:rPr>
            </w:pPr>
            <w:r>
              <w:rPr>
                <w:b/>
                <w:sz w:val="24"/>
              </w:rPr>
              <w:t>Advantages</w:t>
            </w:r>
          </w:p>
        </w:tc>
        <w:tc>
          <w:tcPr>
            <w:tcW w:w="3898" w:type="dxa"/>
            <w:vAlign w:val="center"/>
          </w:tcPr>
          <w:p w14:paraId="7802C217" w14:textId="77777777" w:rsidR="005D56D3" w:rsidRDefault="005D56D3" w:rsidP="005D56D3">
            <w:pPr>
              <w:pStyle w:val="ListParagraph"/>
              <w:numPr>
                <w:ilvl w:val="0"/>
                <w:numId w:val="33"/>
              </w:numPr>
              <w:ind w:left="459" w:right="104"/>
              <w:jc w:val="both"/>
              <w:rPr>
                <w:sz w:val="24"/>
              </w:rPr>
            </w:pPr>
            <w:r w:rsidRPr="005D56D3">
              <w:rPr>
                <w:sz w:val="24"/>
              </w:rPr>
              <w:t>There are clear lines</w:t>
            </w:r>
            <w:r>
              <w:rPr>
                <w:sz w:val="24"/>
              </w:rPr>
              <w:t xml:space="preserve"> of co</w:t>
            </w:r>
            <w:r w:rsidR="00FF6DC6">
              <w:rPr>
                <w:sz w:val="24"/>
              </w:rPr>
              <w:t>mmunication from the people at</w:t>
            </w:r>
            <w:r>
              <w:rPr>
                <w:sz w:val="24"/>
              </w:rPr>
              <w:t xml:space="preserve"> the top to the people at the bottom of the organisation</w:t>
            </w:r>
          </w:p>
          <w:p w14:paraId="1CDCDFAC" w14:textId="77777777" w:rsidR="005D56D3" w:rsidRDefault="005D56D3" w:rsidP="005D56D3">
            <w:pPr>
              <w:pStyle w:val="ListParagraph"/>
              <w:numPr>
                <w:ilvl w:val="0"/>
                <w:numId w:val="33"/>
              </w:numPr>
              <w:ind w:left="459" w:right="104"/>
              <w:jc w:val="both"/>
              <w:rPr>
                <w:sz w:val="24"/>
              </w:rPr>
            </w:pPr>
            <w:r>
              <w:rPr>
                <w:sz w:val="24"/>
              </w:rPr>
              <w:t>Managers tend to have only a few people that they are responsible for</w:t>
            </w:r>
          </w:p>
          <w:p w14:paraId="607D91F0" w14:textId="77777777" w:rsidR="005D56D3" w:rsidRPr="005D56D3" w:rsidRDefault="005D56D3" w:rsidP="005D56D3">
            <w:pPr>
              <w:pStyle w:val="ListParagraph"/>
              <w:numPr>
                <w:ilvl w:val="0"/>
                <w:numId w:val="33"/>
              </w:numPr>
              <w:ind w:left="459" w:right="104"/>
              <w:jc w:val="both"/>
              <w:rPr>
                <w:sz w:val="24"/>
              </w:rPr>
            </w:pPr>
            <w:r>
              <w:rPr>
                <w:sz w:val="24"/>
              </w:rPr>
              <w:t>There will be opportunities for people to gain promotion within the organisation, which can be good for motivation</w:t>
            </w:r>
          </w:p>
        </w:tc>
        <w:tc>
          <w:tcPr>
            <w:tcW w:w="3899" w:type="dxa"/>
            <w:vAlign w:val="center"/>
          </w:tcPr>
          <w:p w14:paraId="4C5496D4" w14:textId="77777777" w:rsidR="005D56D3" w:rsidRDefault="005D56D3" w:rsidP="005D56D3">
            <w:pPr>
              <w:pStyle w:val="ListParagraph"/>
              <w:numPr>
                <w:ilvl w:val="0"/>
                <w:numId w:val="33"/>
              </w:numPr>
              <w:ind w:left="459" w:right="34"/>
              <w:jc w:val="both"/>
              <w:rPr>
                <w:sz w:val="24"/>
              </w:rPr>
            </w:pPr>
            <w:r>
              <w:rPr>
                <w:sz w:val="24"/>
              </w:rPr>
              <w:t xml:space="preserve">Managers tend to delegate responsibilities to the workers they have responsibility for, which is good for </w:t>
            </w:r>
            <w:r w:rsidR="002F02DF">
              <w:rPr>
                <w:sz w:val="24"/>
              </w:rPr>
              <w:t>motivation</w:t>
            </w:r>
          </w:p>
          <w:p w14:paraId="642B1968" w14:textId="77777777" w:rsidR="002F02DF" w:rsidRDefault="002F02DF" w:rsidP="002F02DF">
            <w:pPr>
              <w:pStyle w:val="ListParagraph"/>
              <w:ind w:left="459" w:right="34"/>
              <w:jc w:val="both"/>
              <w:rPr>
                <w:sz w:val="24"/>
              </w:rPr>
            </w:pPr>
          </w:p>
          <w:p w14:paraId="647A952D" w14:textId="77777777" w:rsidR="005D56D3" w:rsidRPr="005D56D3" w:rsidRDefault="005D56D3" w:rsidP="002F02DF">
            <w:pPr>
              <w:pStyle w:val="ListParagraph"/>
              <w:numPr>
                <w:ilvl w:val="0"/>
                <w:numId w:val="33"/>
              </w:numPr>
              <w:ind w:left="459" w:right="34"/>
              <w:jc w:val="both"/>
              <w:rPr>
                <w:sz w:val="24"/>
              </w:rPr>
            </w:pPr>
            <w:r>
              <w:rPr>
                <w:sz w:val="24"/>
              </w:rPr>
              <w:t>Workers are likely to talk to a wider range of colleagues, so structure is good for generating ideas</w:t>
            </w:r>
          </w:p>
        </w:tc>
      </w:tr>
      <w:tr w:rsidR="005D56D3" w14:paraId="6A188D1B" w14:textId="77777777" w:rsidTr="005D56D3">
        <w:trPr>
          <w:trHeight w:val="293"/>
        </w:trPr>
        <w:tc>
          <w:tcPr>
            <w:tcW w:w="2127" w:type="dxa"/>
            <w:shd w:val="clear" w:color="auto" w:fill="E2EFD9" w:themeFill="accent6" w:themeFillTint="33"/>
            <w:vAlign w:val="center"/>
          </w:tcPr>
          <w:p w14:paraId="6E5A7A8C" w14:textId="77777777" w:rsidR="005D56D3" w:rsidRPr="005D56D3" w:rsidRDefault="005D56D3" w:rsidP="005D56D3">
            <w:pPr>
              <w:jc w:val="center"/>
              <w:rPr>
                <w:b/>
                <w:sz w:val="24"/>
              </w:rPr>
            </w:pPr>
            <w:r>
              <w:rPr>
                <w:b/>
                <w:sz w:val="24"/>
              </w:rPr>
              <w:t>Disadvantages</w:t>
            </w:r>
          </w:p>
        </w:tc>
        <w:tc>
          <w:tcPr>
            <w:tcW w:w="3898" w:type="dxa"/>
            <w:vAlign w:val="center"/>
          </w:tcPr>
          <w:p w14:paraId="201C4785" w14:textId="77777777" w:rsidR="005D56D3" w:rsidRDefault="002F02DF" w:rsidP="005D56D3">
            <w:pPr>
              <w:pStyle w:val="ListParagraph"/>
              <w:numPr>
                <w:ilvl w:val="0"/>
                <w:numId w:val="33"/>
              </w:numPr>
              <w:ind w:left="459" w:right="104"/>
              <w:jc w:val="both"/>
              <w:rPr>
                <w:sz w:val="24"/>
              </w:rPr>
            </w:pPr>
            <w:r>
              <w:rPr>
                <w:sz w:val="24"/>
              </w:rPr>
              <w:t>Subordinates may feel they are too controlled by their line manager which can stifle motivation and creativity</w:t>
            </w:r>
          </w:p>
          <w:p w14:paraId="77F07A20" w14:textId="77777777" w:rsidR="002F02DF" w:rsidRPr="005D56D3" w:rsidRDefault="002F02DF" w:rsidP="005D56D3">
            <w:pPr>
              <w:pStyle w:val="ListParagraph"/>
              <w:numPr>
                <w:ilvl w:val="0"/>
                <w:numId w:val="33"/>
              </w:numPr>
              <w:ind w:left="459" w:right="104"/>
              <w:jc w:val="both"/>
              <w:rPr>
                <w:sz w:val="24"/>
              </w:rPr>
            </w:pPr>
            <w:r>
              <w:rPr>
                <w:sz w:val="24"/>
              </w:rPr>
              <w:t>Workers may only talk to immediate colleagues and may be less sympathetic or supportive to workers in other areas of the business</w:t>
            </w:r>
          </w:p>
        </w:tc>
        <w:tc>
          <w:tcPr>
            <w:tcW w:w="3899" w:type="dxa"/>
            <w:vAlign w:val="center"/>
          </w:tcPr>
          <w:p w14:paraId="5F8A2265" w14:textId="77777777" w:rsidR="005D56D3" w:rsidRDefault="002F02DF" w:rsidP="005D56D3">
            <w:pPr>
              <w:pStyle w:val="ListParagraph"/>
              <w:numPr>
                <w:ilvl w:val="0"/>
                <w:numId w:val="33"/>
              </w:numPr>
              <w:ind w:left="459" w:right="34"/>
              <w:jc w:val="both"/>
              <w:rPr>
                <w:sz w:val="24"/>
              </w:rPr>
            </w:pPr>
            <w:r>
              <w:rPr>
                <w:sz w:val="24"/>
              </w:rPr>
              <w:t xml:space="preserve">There are not always clear lines of communication and some workers may </w:t>
            </w:r>
            <w:r w:rsidR="00FF6DC6">
              <w:rPr>
                <w:sz w:val="24"/>
              </w:rPr>
              <w:t>miss</w:t>
            </w:r>
            <w:r>
              <w:rPr>
                <w:sz w:val="24"/>
              </w:rPr>
              <w:t xml:space="preserve"> out on information which would </w:t>
            </w:r>
            <w:r w:rsidR="00FF6DC6">
              <w:rPr>
                <w:sz w:val="24"/>
              </w:rPr>
              <w:t>help</w:t>
            </w:r>
            <w:r>
              <w:rPr>
                <w:sz w:val="24"/>
              </w:rPr>
              <w:t xml:space="preserve"> them and the business</w:t>
            </w:r>
          </w:p>
          <w:p w14:paraId="515677CC" w14:textId="77777777" w:rsidR="002F02DF" w:rsidRDefault="002F02DF" w:rsidP="005D56D3">
            <w:pPr>
              <w:pStyle w:val="ListParagraph"/>
              <w:numPr>
                <w:ilvl w:val="0"/>
                <w:numId w:val="33"/>
              </w:numPr>
              <w:ind w:left="459" w:right="34"/>
              <w:jc w:val="both"/>
              <w:rPr>
                <w:sz w:val="24"/>
              </w:rPr>
            </w:pPr>
            <w:r>
              <w:rPr>
                <w:sz w:val="24"/>
              </w:rPr>
              <w:t>Managers may have a large number of workers to oversee</w:t>
            </w:r>
          </w:p>
          <w:p w14:paraId="7D3EB7A7" w14:textId="77777777" w:rsidR="002F02DF" w:rsidRPr="005D56D3" w:rsidRDefault="002F02DF" w:rsidP="0013149E">
            <w:pPr>
              <w:pStyle w:val="ListParagraph"/>
              <w:numPr>
                <w:ilvl w:val="0"/>
                <w:numId w:val="33"/>
              </w:numPr>
              <w:ind w:left="459" w:right="34"/>
              <w:jc w:val="both"/>
              <w:rPr>
                <w:sz w:val="24"/>
              </w:rPr>
            </w:pPr>
            <w:r>
              <w:rPr>
                <w:sz w:val="24"/>
              </w:rPr>
              <w:t xml:space="preserve">Promotion opportunities may be few and may be unclear to workers, which may </w:t>
            </w:r>
            <w:r w:rsidR="00FF6DC6">
              <w:rPr>
                <w:sz w:val="24"/>
              </w:rPr>
              <w:t>reduce</w:t>
            </w:r>
            <w:r>
              <w:rPr>
                <w:sz w:val="24"/>
              </w:rPr>
              <w:t xml:space="preserve"> motivation</w:t>
            </w:r>
          </w:p>
        </w:tc>
      </w:tr>
      <w:tr w:rsidR="005D56D3" w14:paraId="0526C11A" w14:textId="77777777" w:rsidTr="005D56D3">
        <w:trPr>
          <w:trHeight w:val="293"/>
        </w:trPr>
        <w:tc>
          <w:tcPr>
            <w:tcW w:w="2127" w:type="dxa"/>
            <w:shd w:val="clear" w:color="auto" w:fill="E2EFD9" w:themeFill="accent6" w:themeFillTint="33"/>
            <w:vAlign w:val="center"/>
          </w:tcPr>
          <w:p w14:paraId="4AEA465C" w14:textId="77777777" w:rsidR="005D56D3" w:rsidRPr="005D56D3" w:rsidRDefault="005D56D3" w:rsidP="005D56D3">
            <w:pPr>
              <w:jc w:val="center"/>
              <w:rPr>
                <w:b/>
                <w:sz w:val="24"/>
              </w:rPr>
            </w:pPr>
            <w:r>
              <w:rPr>
                <w:b/>
                <w:sz w:val="24"/>
              </w:rPr>
              <w:t>Suitability</w:t>
            </w:r>
          </w:p>
        </w:tc>
        <w:tc>
          <w:tcPr>
            <w:tcW w:w="3898" w:type="dxa"/>
            <w:vAlign w:val="center"/>
          </w:tcPr>
          <w:p w14:paraId="189A1370" w14:textId="77777777" w:rsidR="005D56D3" w:rsidRDefault="00FF6DC6" w:rsidP="005D56D3">
            <w:pPr>
              <w:pStyle w:val="ListParagraph"/>
              <w:numPr>
                <w:ilvl w:val="0"/>
                <w:numId w:val="33"/>
              </w:numPr>
              <w:ind w:left="459" w:right="104"/>
              <w:jc w:val="both"/>
              <w:rPr>
                <w:sz w:val="24"/>
              </w:rPr>
            </w:pPr>
            <w:r>
              <w:rPr>
                <w:sz w:val="24"/>
              </w:rPr>
              <w:t xml:space="preserve">Tall structures suit large </w:t>
            </w:r>
            <w:r w:rsidR="005B53EB">
              <w:rPr>
                <w:sz w:val="24"/>
              </w:rPr>
              <w:t xml:space="preserve">organisations such as </w:t>
            </w:r>
            <w:r>
              <w:rPr>
                <w:sz w:val="24"/>
              </w:rPr>
              <w:t>hospital</w:t>
            </w:r>
            <w:r w:rsidR="005B53EB">
              <w:rPr>
                <w:sz w:val="24"/>
              </w:rPr>
              <w:t>s</w:t>
            </w:r>
          </w:p>
          <w:p w14:paraId="69E86542" w14:textId="77777777" w:rsidR="00FF6DC6" w:rsidRPr="005D56D3" w:rsidRDefault="00FF6DC6" w:rsidP="005D56D3">
            <w:pPr>
              <w:pStyle w:val="ListParagraph"/>
              <w:numPr>
                <w:ilvl w:val="0"/>
                <w:numId w:val="33"/>
              </w:numPr>
              <w:ind w:left="459" w:right="104"/>
              <w:jc w:val="both"/>
              <w:rPr>
                <w:sz w:val="24"/>
              </w:rPr>
            </w:pPr>
            <w:r>
              <w:rPr>
                <w:sz w:val="24"/>
              </w:rPr>
              <w:t>Tall structures suit non-creative businesses where workers perform limited, clear tasks, for example, a building company</w:t>
            </w:r>
          </w:p>
        </w:tc>
        <w:tc>
          <w:tcPr>
            <w:tcW w:w="3899" w:type="dxa"/>
            <w:vAlign w:val="center"/>
          </w:tcPr>
          <w:p w14:paraId="13819050" w14:textId="77777777" w:rsidR="005D56D3" w:rsidRDefault="002F02DF" w:rsidP="005D56D3">
            <w:pPr>
              <w:pStyle w:val="ListParagraph"/>
              <w:numPr>
                <w:ilvl w:val="0"/>
                <w:numId w:val="33"/>
              </w:numPr>
              <w:ind w:left="459" w:right="34"/>
              <w:jc w:val="both"/>
              <w:rPr>
                <w:sz w:val="24"/>
              </w:rPr>
            </w:pPr>
            <w:r>
              <w:rPr>
                <w:sz w:val="24"/>
              </w:rPr>
              <w:t xml:space="preserve">Flat structure are suitable </w:t>
            </w:r>
            <w:r w:rsidR="00FF6DC6">
              <w:rPr>
                <w:sz w:val="24"/>
              </w:rPr>
              <w:t>forcreative</w:t>
            </w:r>
            <w:r>
              <w:rPr>
                <w:sz w:val="24"/>
              </w:rPr>
              <w:t xml:space="preserve"> businesses, such as computer game design</w:t>
            </w:r>
          </w:p>
          <w:p w14:paraId="6C89FFC9" w14:textId="77777777" w:rsidR="002F02DF" w:rsidRPr="005D56D3" w:rsidRDefault="002F02DF" w:rsidP="005D56D3">
            <w:pPr>
              <w:pStyle w:val="ListParagraph"/>
              <w:numPr>
                <w:ilvl w:val="0"/>
                <w:numId w:val="33"/>
              </w:numPr>
              <w:ind w:left="459" w:right="34"/>
              <w:jc w:val="both"/>
              <w:rPr>
                <w:sz w:val="24"/>
              </w:rPr>
            </w:pPr>
            <w:r>
              <w:rPr>
                <w:sz w:val="24"/>
              </w:rPr>
              <w:t xml:space="preserve">Flat structures </w:t>
            </w:r>
            <w:r w:rsidR="0013149E">
              <w:rPr>
                <w:sz w:val="24"/>
              </w:rPr>
              <w:t>are good for smaller businesses</w:t>
            </w:r>
            <w:r>
              <w:rPr>
                <w:sz w:val="24"/>
              </w:rPr>
              <w:t xml:space="preserve"> because </w:t>
            </w:r>
            <w:r w:rsidR="00FF6DC6">
              <w:rPr>
                <w:sz w:val="24"/>
              </w:rPr>
              <w:t>they</w:t>
            </w:r>
            <w:r>
              <w:rPr>
                <w:sz w:val="24"/>
              </w:rPr>
              <w:t xml:space="preserve"> can </w:t>
            </w:r>
            <w:r w:rsidR="00FF6DC6">
              <w:rPr>
                <w:sz w:val="24"/>
              </w:rPr>
              <w:t>help</w:t>
            </w:r>
            <w:r>
              <w:rPr>
                <w:sz w:val="24"/>
              </w:rPr>
              <w:t xml:space="preserve"> workers feel valued</w:t>
            </w:r>
          </w:p>
        </w:tc>
      </w:tr>
    </w:tbl>
    <w:p w14:paraId="3ACAB852" w14:textId="77777777" w:rsidR="005D56D3" w:rsidRDefault="005D56D3" w:rsidP="003F2F62">
      <w:pPr>
        <w:ind w:left="-426" w:right="-472"/>
        <w:jc w:val="both"/>
        <w:rPr>
          <w:sz w:val="24"/>
        </w:rPr>
      </w:pPr>
    </w:p>
    <w:p w14:paraId="0E0DEC45" w14:textId="77777777" w:rsidR="005D56D3" w:rsidRPr="000662BA" w:rsidRDefault="005D56D3" w:rsidP="003F2F62">
      <w:pPr>
        <w:ind w:left="-426" w:right="-472"/>
        <w:jc w:val="both"/>
        <w:rPr>
          <w:sz w:val="24"/>
        </w:rPr>
      </w:pPr>
    </w:p>
    <w:p w14:paraId="472DDBAC" w14:textId="77777777" w:rsidR="000662BA" w:rsidRDefault="0013149E" w:rsidP="003F2F62">
      <w:pPr>
        <w:ind w:left="-426" w:right="-472"/>
        <w:jc w:val="both"/>
        <w:rPr>
          <w:b/>
          <w:i/>
          <w:sz w:val="24"/>
        </w:rPr>
      </w:pPr>
      <w:r>
        <w:rPr>
          <w:b/>
          <w:i/>
          <w:sz w:val="24"/>
        </w:rPr>
        <w:t>The terminology of</w:t>
      </w:r>
      <w:r w:rsidR="000662BA">
        <w:rPr>
          <w:b/>
          <w:i/>
          <w:sz w:val="24"/>
        </w:rPr>
        <w:t xml:space="preserve"> organisation charts</w:t>
      </w:r>
    </w:p>
    <w:p w14:paraId="45512FB3" w14:textId="77777777" w:rsidR="000662BA" w:rsidRDefault="00FF6DC6" w:rsidP="003F2F62">
      <w:pPr>
        <w:ind w:left="-426" w:right="-472"/>
        <w:jc w:val="both"/>
        <w:rPr>
          <w:sz w:val="24"/>
        </w:rPr>
      </w:pPr>
      <w:r>
        <w:rPr>
          <w:sz w:val="24"/>
        </w:rPr>
        <w:t xml:space="preserve">The </w:t>
      </w:r>
      <w:r w:rsidRPr="00D003C4">
        <w:rPr>
          <w:b/>
          <w:color w:val="7030A0"/>
          <w:sz w:val="24"/>
        </w:rPr>
        <w:t>organisation chart</w:t>
      </w:r>
      <w:r>
        <w:rPr>
          <w:sz w:val="24"/>
        </w:rPr>
        <w:t xml:space="preserve"> below is for J.J. Jewellery, a sole trader business owned by Joe Johnson.  Joe is responsible for the business, its finances and its accounts.  The business makes its own jewellery and sells it th</w:t>
      </w:r>
      <w:r w:rsidR="00D003C4">
        <w:rPr>
          <w:sz w:val="24"/>
        </w:rPr>
        <w:t>rough a shop, also owned</w:t>
      </w:r>
      <w:r>
        <w:rPr>
          <w:sz w:val="24"/>
        </w:rPr>
        <w:t xml:space="preserve"> by Joe Johnson, in the town of Bowton.  The jewellery is designed by Amna Johnson, Joe’s wife.  It is made in a workshop by a team of three.  Vafi Oman, Amna’s brother, manages the production team.  The shop is run by Myiesha Oman, Amna’s sister.  There are four shop assistants.  Zac Doyle is a part-time buyer who buys jewellery from other manufacture</w:t>
      </w:r>
      <w:r w:rsidR="0013149E">
        <w:rPr>
          <w:sz w:val="24"/>
        </w:rPr>
        <w:t>r</w:t>
      </w:r>
      <w:r>
        <w:rPr>
          <w:sz w:val="24"/>
        </w:rPr>
        <w:t>s to sell in the shop.</w:t>
      </w:r>
    </w:p>
    <w:p w14:paraId="569FB42D" w14:textId="77777777" w:rsidR="00FF6DC6" w:rsidRDefault="00FF6DC6" w:rsidP="003F2F62">
      <w:pPr>
        <w:ind w:left="-426" w:right="-472"/>
        <w:jc w:val="both"/>
        <w:rPr>
          <w:sz w:val="24"/>
        </w:rPr>
      </w:pPr>
    </w:p>
    <w:p w14:paraId="47D00D7F" w14:textId="77777777" w:rsidR="00FF6DC6" w:rsidRDefault="008F1515" w:rsidP="003F2F62">
      <w:pPr>
        <w:ind w:left="-426" w:right="-472"/>
        <w:jc w:val="both"/>
        <w:rPr>
          <w:sz w:val="24"/>
        </w:rPr>
      </w:pPr>
      <w:r>
        <w:rPr>
          <w:noProof/>
          <w:sz w:val="24"/>
          <w:lang w:eastAsia="en-GB"/>
        </w:rPr>
        <w:drawing>
          <wp:anchor distT="0" distB="0" distL="114300" distR="114300" simplePos="0" relativeHeight="251628032" behindDoc="0" locked="0" layoutInCell="1" allowOverlap="1" wp14:anchorId="62C2DEBA" wp14:editId="68E7713D">
            <wp:simplePos x="0" y="0"/>
            <wp:positionH relativeFrom="column">
              <wp:posOffset>-266065</wp:posOffset>
            </wp:positionH>
            <wp:positionV relativeFrom="paragraph">
              <wp:posOffset>-178435</wp:posOffset>
            </wp:positionV>
            <wp:extent cx="6262370" cy="3253105"/>
            <wp:effectExtent l="0" t="0" r="0" b="4445"/>
            <wp:wrapThrough wrapText="bothSides">
              <wp:wrapPolygon edited="0">
                <wp:start x="9659" y="0"/>
                <wp:lineTo x="9593" y="253"/>
                <wp:lineTo x="9527" y="4933"/>
                <wp:lineTo x="9725" y="6071"/>
                <wp:lineTo x="9922" y="6071"/>
                <wp:lineTo x="5848" y="7083"/>
                <wp:lineTo x="4140" y="7589"/>
                <wp:lineTo x="4140" y="13661"/>
                <wp:lineTo x="4731" y="14167"/>
                <wp:lineTo x="3220" y="14546"/>
                <wp:lineTo x="1380" y="15179"/>
                <wp:lineTo x="1380" y="20365"/>
                <wp:lineTo x="1840" y="21630"/>
                <wp:lineTo x="1905" y="21630"/>
                <wp:lineTo x="20041" y="21630"/>
                <wp:lineTo x="20106" y="21630"/>
                <wp:lineTo x="20238" y="15685"/>
                <wp:lineTo x="19449" y="15052"/>
                <wp:lineTo x="17544" y="14167"/>
                <wp:lineTo x="19843" y="14167"/>
                <wp:lineTo x="20303" y="13787"/>
                <wp:lineTo x="20106" y="8601"/>
                <wp:lineTo x="19909" y="7716"/>
                <wp:lineTo x="19121" y="7336"/>
                <wp:lineTo x="14784" y="6071"/>
                <wp:lineTo x="14718" y="1012"/>
                <wp:lineTo x="14258" y="0"/>
                <wp:lineTo x="9659" y="0"/>
              </wp:wrapPolygon>
            </wp:wrapThrough>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anchor>
        </w:drawing>
      </w:r>
    </w:p>
    <w:p w14:paraId="13A2913D" w14:textId="77777777" w:rsidR="00FF6DC6" w:rsidRDefault="00FF6DC6" w:rsidP="003F2F62">
      <w:pPr>
        <w:ind w:left="-426" w:right="-472"/>
        <w:jc w:val="both"/>
        <w:rPr>
          <w:sz w:val="24"/>
        </w:rPr>
      </w:pPr>
    </w:p>
    <w:p w14:paraId="5EAA8B4E" w14:textId="77777777" w:rsidR="00F536C5" w:rsidRDefault="00F536C5" w:rsidP="003F2F62">
      <w:pPr>
        <w:ind w:left="-426" w:right="-472"/>
        <w:jc w:val="both"/>
        <w:rPr>
          <w:sz w:val="24"/>
        </w:rPr>
      </w:pPr>
    </w:p>
    <w:p w14:paraId="4FAF0760" w14:textId="77777777" w:rsidR="00F536C5" w:rsidRDefault="00F536C5" w:rsidP="003F2F62">
      <w:pPr>
        <w:ind w:left="-426" w:right="-472"/>
        <w:jc w:val="both"/>
        <w:rPr>
          <w:sz w:val="24"/>
        </w:rPr>
      </w:pPr>
    </w:p>
    <w:p w14:paraId="08BAD821" w14:textId="77777777" w:rsidR="00F536C5" w:rsidRDefault="00F536C5" w:rsidP="003F2F62">
      <w:pPr>
        <w:ind w:left="-426" w:right="-472"/>
        <w:jc w:val="both"/>
        <w:rPr>
          <w:sz w:val="24"/>
        </w:rPr>
      </w:pPr>
    </w:p>
    <w:p w14:paraId="03020CD6" w14:textId="77777777" w:rsidR="00F536C5" w:rsidRDefault="00F536C5" w:rsidP="003F2F62">
      <w:pPr>
        <w:ind w:left="-426" w:right="-472"/>
        <w:jc w:val="both"/>
        <w:rPr>
          <w:sz w:val="24"/>
        </w:rPr>
      </w:pPr>
    </w:p>
    <w:p w14:paraId="00B30C9E" w14:textId="77777777" w:rsidR="00F536C5" w:rsidRDefault="00F536C5" w:rsidP="003F2F62">
      <w:pPr>
        <w:ind w:left="-426" w:right="-472"/>
        <w:jc w:val="both"/>
        <w:rPr>
          <w:sz w:val="24"/>
        </w:rPr>
      </w:pPr>
    </w:p>
    <w:p w14:paraId="6FF7B694" w14:textId="77777777" w:rsidR="00F536C5" w:rsidRDefault="00F536C5" w:rsidP="003F2F62">
      <w:pPr>
        <w:ind w:left="-426" w:right="-472"/>
        <w:jc w:val="both"/>
        <w:rPr>
          <w:sz w:val="24"/>
        </w:rPr>
      </w:pPr>
    </w:p>
    <w:p w14:paraId="0D2450E9" w14:textId="77777777" w:rsidR="00F536C5" w:rsidRDefault="00F536C5" w:rsidP="003F2F62">
      <w:pPr>
        <w:ind w:left="-426" w:right="-472"/>
        <w:jc w:val="both"/>
        <w:rPr>
          <w:sz w:val="24"/>
        </w:rPr>
      </w:pPr>
    </w:p>
    <w:p w14:paraId="4540B8C3" w14:textId="77777777" w:rsidR="0013149E" w:rsidRDefault="0013149E" w:rsidP="003F2F62">
      <w:pPr>
        <w:ind w:left="-426" w:right="-472"/>
        <w:jc w:val="both"/>
        <w:rPr>
          <w:sz w:val="24"/>
        </w:rPr>
      </w:pPr>
    </w:p>
    <w:p w14:paraId="5EFCDA91" w14:textId="77777777" w:rsidR="00FF6DC6" w:rsidRDefault="008F1515" w:rsidP="003F2F62">
      <w:pPr>
        <w:ind w:left="-426" w:right="-472"/>
        <w:jc w:val="both"/>
        <w:rPr>
          <w:sz w:val="24"/>
        </w:rPr>
      </w:pPr>
      <w:r>
        <w:rPr>
          <w:sz w:val="24"/>
        </w:rPr>
        <w:t xml:space="preserve">There are five important terms connected to </w:t>
      </w:r>
      <w:r w:rsidRPr="00D003C4">
        <w:rPr>
          <w:b/>
          <w:color w:val="7030A0"/>
          <w:sz w:val="24"/>
        </w:rPr>
        <w:t>organisation charts</w:t>
      </w:r>
      <w:r>
        <w:rPr>
          <w:sz w:val="24"/>
        </w:rPr>
        <w:t xml:space="preserve"> that you need to know.  </w:t>
      </w:r>
      <w:r w:rsidR="00943978">
        <w:rPr>
          <w:sz w:val="24"/>
        </w:rPr>
        <w:t>In the table below can you identify the correct key term and match them with the correct explanation.</w:t>
      </w:r>
    </w:p>
    <w:p w14:paraId="2559E2B1" w14:textId="77777777" w:rsidR="00F536C5" w:rsidRPr="00D003C4" w:rsidRDefault="00F536C5" w:rsidP="00F536C5">
      <w:pPr>
        <w:spacing w:after="0"/>
        <w:ind w:left="-426" w:right="-472"/>
        <w:jc w:val="both"/>
        <w:rPr>
          <w:sz w:val="20"/>
        </w:rPr>
      </w:pPr>
    </w:p>
    <w:tbl>
      <w:tblPr>
        <w:tblStyle w:val="TableGrid"/>
        <w:tblW w:w="9924" w:type="dxa"/>
        <w:tblInd w:w="-318" w:type="dxa"/>
        <w:tblLook w:val="04A0" w:firstRow="1" w:lastRow="0" w:firstColumn="1" w:lastColumn="0" w:noHBand="0" w:noVBand="1"/>
      </w:tblPr>
      <w:tblGrid>
        <w:gridCol w:w="3687"/>
        <w:gridCol w:w="1559"/>
        <w:gridCol w:w="1559"/>
        <w:gridCol w:w="3119"/>
      </w:tblGrid>
      <w:tr w:rsidR="00943978" w14:paraId="272BF208" w14:textId="77777777" w:rsidTr="00F536C5">
        <w:tc>
          <w:tcPr>
            <w:tcW w:w="3687" w:type="dxa"/>
            <w:shd w:val="clear" w:color="auto" w:fill="FFF2CC" w:themeFill="accent4" w:themeFillTint="33"/>
          </w:tcPr>
          <w:p w14:paraId="045A5701" w14:textId="77777777" w:rsidR="00943978" w:rsidRPr="00943978" w:rsidRDefault="00943978" w:rsidP="00943978">
            <w:pPr>
              <w:jc w:val="center"/>
              <w:rPr>
                <w:b/>
                <w:sz w:val="24"/>
              </w:rPr>
            </w:pPr>
            <w:r w:rsidRPr="00943978">
              <w:rPr>
                <w:b/>
                <w:sz w:val="24"/>
              </w:rPr>
              <w:t>Explanation</w:t>
            </w:r>
          </w:p>
        </w:tc>
        <w:tc>
          <w:tcPr>
            <w:tcW w:w="1559" w:type="dxa"/>
            <w:tcBorders>
              <w:right w:val="single" w:sz="4" w:space="0" w:color="auto"/>
            </w:tcBorders>
            <w:shd w:val="clear" w:color="auto" w:fill="FFF2CC" w:themeFill="accent4" w:themeFillTint="33"/>
          </w:tcPr>
          <w:p w14:paraId="18C86568" w14:textId="77777777" w:rsidR="00943978" w:rsidRPr="00943978" w:rsidRDefault="00943978" w:rsidP="00943978">
            <w:pPr>
              <w:ind w:right="33"/>
              <w:jc w:val="center"/>
              <w:rPr>
                <w:b/>
                <w:sz w:val="24"/>
              </w:rPr>
            </w:pPr>
            <w:r w:rsidRPr="00943978">
              <w:rPr>
                <w:b/>
                <w:sz w:val="24"/>
              </w:rPr>
              <w:t>Key term</w:t>
            </w:r>
          </w:p>
        </w:tc>
        <w:tc>
          <w:tcPr>
            <w:tcW w:w="1559" w:type="dxa"/>
            <w:tcBorders>
              <w:top w:val="nil"/>
              <w:left w:val="single" w:sz="4" w:space="0" w:color="auto"/>
              <w:bottom w:val="nil"/>
              <w:right w:val="single" w:sz="4" w:space="0" w:color="auto"/>
            </w:tcBorders>
          </w:tcPr>
          <w:p w14:paraId="5AE7086B" w14:textId="77777777" w:rsidR="00943978" w:rsidRDefault="00943978" w:rsidP="003F2F62">
            <w:pPr>
              <w:ind w:right="-472"/>
              <w:jc w:val="both"/>
              <w:rPr>
                <w:sz w:val="24"/>
              </w:rPr>
            </w:pPr>
          </w:p>
        </w:tc>
        <w:tc>
          <w:tcPr>
            <w:tcW w:w="3119" w:type="dxa"/>
            <w:tcBorders>
              <w:left w:val="single" w:sz="4" w:space="0" w:color="auto"/>
            </w:tcBorders>
            <w:shd w:val="clear" w:color="auto" w:fill="FFF2CC" w:themeFill="accent4" w:themeFillTint="33"/>
          </w:tcPr>
          <w:p w14:paraId="6C3ACF34" w14:textId="77777777" w:rsidR="00943978" w:rsidRDefault="00943978" w:rsidP="00943978">
            <w:pPr>
              <w:jc w:val="center"/>
              <w:rPr>
                <w:sz w:val="24"/>
              </w:rPr>
            </w:pPr>
            <w:r w:rsidRPr="00943978">
              <w:rPr>
                <w:b/>
                <w:sz w:val="24"/>
              </w:rPr>
              <w:t>Example</w:t>
            </w:r>
          </w:p>
        </w:tc>
      </w:tr>
      <w:tr w:rsidR="00943978" w14:paraId="40F16C06" w14:textId="77777777" w:rsidTr="00F536C5">
        <w:tc>
          <w:tcPr>
            <w:tcW w:w="3687" w:type="dxa"/>
            <w:vAlign w:val="center"/>
          </w:tcPr>
          <w:p w14:paraId="5BF0E55C" w14:textId="77777777" w:rsidR="00943978" w:rsidRDefault="00943978" w:rsidP="00F536C5">
            <w:pPr>
              <w:jc w:val="center"/>
              <w:rPr>
                <w:sz w:val="24"/>
              </w:rPr>
            </w:pPr>
            <w:r>
              <w:rPr>
                <w:sz w:val="24"/>
              </w:rPr>
              <w:t>The power that one person has to make decisions and to give instructions to those workers they are in charge of.  A line manager is a person who is in charge of other workers.</w:t>
            </w:r>
          </w:p>
        </w:tc>
        <w:tc>
          <w:tcPr>
            <w:tcW w:w="1559" w:type="dxa"/>
            <w:tcBorders>
              <w:right w:val="single" w:sz="4" w:space="0" w:color="auto"/>
            </w:tcBorders>
            <w:vAlign w:val="center"/>
          </w:tcPr>
          <w:p w14:paraId="439BED10" w14:textId="77777777" w:rsidR="00943978" w:rsidRDefault="00943978" w:rsidP="00F536C5">
            <w:pPr>
              <w:ind w:right="33"/>
              <w:jc w:val="center"/>
              <w:rPr>
                <w:sz w:val="24"/>
              </w:rPr>
            </w:pPr>
          </w:p>
        </w:tc>
        <w:tc>
          <w:tcPr>
            <w:tcW w:w="1559" w:type="dxa"/>
            <w:tcBorders>
              <w:top w:val="nil"/>
              <w:left w:val="single" w:sz="4" w:space="0" w:color="auto"/>
              <w:bottom w:val="nil"/>
              <w:right w:val="single" w:sz="4" w:space="0" w:color="auto"/>
            </w:tcBorders>
            <w:vAlign w:val="center"/>
          </w:tcPr>
          <w:p w14:paraId="4FE25534" w14:textId="77777777" w:rsidR="00943978" w:rsidRDefault="00943978" w:rsidP="00F536C5">
            <w:pPr>
              <w:ind w:right="-472"/>
              <w:jc w:val="center"/>
              <w:rPr>
                <w:sz w:val="24"/>
              </w:rPr>
            </w:pPr>
          </w:p>
        </w:tc>
        <w:tc>
          <w:tcPr>
            <w:tcW w:w="3119" w:type="dxa"/>
            <w:tcBorders>
              <w:left w:val="single" w:sz="4" w:space="0" w:color="auto"/>
            </w:tcBorders>
            <w:vAlign w:val="center"/>
          </w:tcPr>
          <w:p w14:paraId="38EB964A" w14:textId="77777777" w:rsidR="00943978" w:rsidRDefault="00D003C4" w:rsidP="00D003C4">
            <w:pPr>
              <w:jc w:val="center"/>
              <w:rPr>
                <w:sz w:val="24"/>
              </w:rPr>
            </w:pPr>
            <w:r>
              <w:rPr>
                <w:sz w:val="24"/>
              </w:rPr>
              <w:t xml:space="preserve">If Joe Johnson wants to pass an instruction to the production workers, the chain of command would be from him to Vafi and then to the production workers </w:t>
            </w:r>
          </w:p>
        </w:tc>
      </w:tr>
      <w:tr w:rsidR="00943978" w14:paraId="568BE9A4" w14:textId="77777777" w:rsidTr="00A20E03">
        <w:trPr>
          <w:trHeight w:val="723"/>
        </w:trPr>
        <w:tc>
          <w:tcPr>
            <w:tcW w:w="3687" w:type="dxa"/>
            <w:vAlign w:val="center"/>
          </w:tcPr>
          <w:p w14:paraId="08CA058A" w14:textId="77777777" w:rsidR="00943978" w:rsidRDefault="00943978" w:rsidP="00F536C5">
            <w:pPr>
              <w:jc w:val="center"/>
              <w:rPr>
                <w:sz w:val="24"/>
              </w:rPr>
            </w:pPr>
            <w:r>
              <w:rPr>
                <w:sz w:val="24"/>
              </w:rPr>
              <w:t>Workers what a line manager is responsible for</w:t>
            </w:r>
          </w:p>
        </w:tc>
        <w:tc>
          <w:tcPr>
            <w:tcW w:w="1559" w:type="dxa"/>
            <w:tcBorders>
              <w:right w:val="single" w:sz="4" w:space="0" w:color="auto"/>
            </w:tcBorders>
            <w:vAlign w:val="center"/>
          </w:tcPr>
          <w:p w14:paraId="49432D10" w14:textId="77777777" w:rsidR="00943978" w:rsidRDefault="00943978" w:rsidP="00F536C5">
            <w:pPr>
              <w:ind w:right="33"/>
              <w:jc w:val="center"/>
              <w:rPr>
                <w:sz w:val="24"/>
              </w:rPr>
            </w:pPr>
          </w:p>
        </w:tc>
        <w:tc>
          <w:tcPr>
            <w:tcW w:w="1559" w:type="dxa"/>
            <w:tcBorders>
              <w:top w:val="nil"/>
              <w:left w:val="single" w:sz="4" w:space="0" w:color="auto"/>
              <w:bottom w:val="nil"/>
              <w:right w:val="single" w:sz="4" w:space="0" w:color="auto"/>
            </w:tcBorders>
            <w:vAlign w:val="center"/>
          </w:tcPr>
          <w:p w14:paraId="3124A5EA" w14:textId="77777777" w:rsidR="00943978" w:rsidRDefault="00943978" w:rsidP="00F536C5">
            <w:pPr>
              <w:ind w:right="-472"/>
              <w:jc w:val="center"/>
              <w:rPr>
                <w:sz w:val="24"/>
              </w:rPr>
            </w:pPr>
          </w:p>
        </w:tc>
        <w:tc>
          <w:tcPr>
            <w:tcW w:w="3119" w:type="dxa"/>
            <w:tcBorders>
              <w:left w:val="single" w:sz="4" w:space="0" w:color="auto"/>
            </w:tcBorders>
            <w:vAlign w:val="center"/>
          </w:tcPr>
          <w:p w14:paraId="65FDD972" w14:textId="77777777" w:rsidR="00943978" w:rsidRDefault="00F536C5" w:rsidP="00F536C5">
            <w:pPr>
              <w:jc w:val="center"/>
              <w:rPr>
                <w:sz w:val="24"/>
              </w:rPr>
            </w:pPr>
            <w:r>
              <w:rPr>
                <w:sz w:val="24"/>
              </w:rPr>
              <w:t>Vafi has authority over two production assistants</w:t>
            </w:r>
          </w:p>
        </w:tc>
      </w:tr>
      <w:tr w:rsidR="00943978" w14:paraId="2562CBA5" w14:textId="77777777" w:rsidTr="00F536C5">
        <w:tc>
          <w:tcPr>
            <w:tcW w:w="3687" w:type="dxa"/>
            <w:vAlign w:val="center"/>
          </w:tcPr>
          <w:p w14:paraId="508F22C0" w14:textId="77777777" w:rsidR="00943978" w:rsidRDefault="00943978" w:rsidP="00F536C5">
            <w:pPr>
              <w:jc w:val="center"/>
              <w:rPr>
                <w:sz w:val="24"/>
              </w:rPr>
            </w:pPr>
            <w:r>
              <w:rPr>
                <w:sz w:val="24"/>
              </w:rPr>
              <w:t>A process where a manager gives a subordinate responsibility to make certain decision</w:t>
            </w:r>
            <w:r w:rsidR="0013149E">
              <w:rPr>
                <w:sz w:val="24"/>
              </w:rPr>
              <w:t>s</w:t>
            </w:r>
            <w:r>
              <w:rPr>
                <w:sz w:val="24"/>
              </w:rPr>
              <w:t>, for which the manager remains ultimately responsible.</w:t>
            </w:r>
          </w:p>
        </w:tc>
        <w:tc>
          <w:tcPr>
            <w:tcW w:w="1559" w:type="dxa"/>
            <w:tcBorders>
              <w:right w:val="single" w:sz="4" w:space="0" w:color="auto"/>
            </w:tcBorders>
            <w:vAlign w:val="center"/>
          </w:tcPr>
          <w:p w14:paraId="1E35085A" w14:textId="77777777" w:rsidR="00943978" w:rsidRDefault="00943978" w:rsidP="00F536C5">
            <w:pPr>
              <w:ind w:right="33"/>
              <w:jc w:val="center"/>
              <w:rPr>
                <w:sz w:val="24"/>
              </w:rPr>
            </w:pPr>
          </w:p>
        </w:tc>
        <w:tc>
          <w:tcPr>
            <w:tcW w:w="1559" w:type="dxa"/>
            <w:tcBorders>
              <w:top w:val="nil"/>
              <w:left w:val="single" w:sz="4" w:space="0" w:color="auto"/>
              <w:bottom w:val="nil"/>
              <w:right w:val="single" w:sz="4" w:space="0" w:color="auto"/>
            </w:tcBorders>
            <w:vAlign w:val="center"/>
          </w:tcPr>
          <w:p w14:paraId="738E2E0C" w14:textId="77777777" w:rsidR="00943978" w:rsidRDefault="00943978" w:rsidP="00F536C5">
            <w:pPr>
              <w:ind w:right="-472"/>
              <w:jc w:val="center"/>
              <w:rPr>
                <w:sz w:val="24"/>
              </w:rPr>
            </w:pPr>
          </w:p>
        </w:tc>
        <w:tc>
          <w:tcPr>
            <w:tcW w:w="3119" w:type="dxa"/>
            <w:tcBorders>
              <w:left w:val="single" w:sz="4" w:space="0" w:color="auto"/>
            </w:tcBorders>
            <w:vAlign w:val="center"/>
          </w:tcPr>
          <w:p w14:paraId="30897BE5" w14:textId="77777777" w:rsidR="00943978" w:rsidRDefault="00F536C5" w:rsidP="00F536C5">
            <w:pPr>
              <w:jc w:val="center"/>
              <w:rPr>
                <w:sz w:val="24"/>
              </w:rPr>
            </w:pPr>
            <w:r>
              <w:rPr>
                <w:sz w:val="24"/>
              </w:rPr>
              <w:t>The span of control for Joe is three  -  he has authority over Amna, Myiesha and Vafi</w:t>
            </w:r>
          </w:p>
        </w:tc>
      </w:tr>
      <w:tr w:rsidR="00943978" w14:paraId="7EBB805F" w14:textId="77777777" w:rsidTr="00D003C4">
        <w:trPr>
          <w:trHeight w:val="780"/>
        </w:trPr>
        <w:tc>
          <w:tcPr>
            <w:tcW w:w="3687" w:type="dxa"/>
            <w:vAlign w:val="center"/>
          </w:tcPr>
          <w:p w14:paraId="5A2B4F68" w14:textId="77777777" w:rsidR="00943978" w:rsidRDefault="00F536C5" w:rsidP="00F536C5">
            <w:pPr>
              <w:jc w:val="center"/>
              <w:rPr>
                <w:sz w:val="24"/>
              </w:rPr>
            </w:pPr>
            <w:r>
              <w:rPr>
                <w:sz w:val="24"/>
              </w:rPr>
              <w:t>The link in authority from those at the top to those at the bottom</w:t>
            </w:r>
          </w:p>
        </w:tc>
        <w:tc>
          <w:tcPr>
            <w:tcW w:w="1559" w:type="dxa"/>
            <w:tcBorders>
              <w:right w:val="single" w:sz="4" w:space="0" w:color="auto"/>
            </w:tcBorders>
            <w:vAlign w:val="center"/>
          </w:tcPr>
          <w:p w14:paraId="4A923A26" w14:textId="77777777" w:rsidR="00943978" w:rsidRDefault="00943978" w:rsidP="00F536C5">
            <w:pPr>
              <w:ind w:right="33"/>
              <w:jc w:val="center"/>
              <w:rPr>
                <w:sz w:val="24"/>
              </w:rPr>
            </w:pPr>
          </w:p>
        </w:tc>
        <w:tc>
          <w:tcPr>
            <w:tcW w:w="1559" w:type="dxa"/>
            <w:tcBorders>
              <w:top w:val="nil"/>
              <w:left w:val="single" w:sz="4" w:space="0" w:color="auto"/>
              <w:bottom w:val="nil"/>
              <w:right w:val="single" w:sz="4" w:space="0" w:color="auto"/>
            </w:tcBorders>
            <w:vAlign w:val="center"/>
          </w:tcPr>
          <w:p w14:paraId="66CD96D3" w14:textId="77777777" w:rsidR="00943978" w:rsidRDefault="00943978" w:rsidP="00F536C5">
            <w:pPr>
              <w:ind w:right="-472"/>
              <w:jc w:val="center"/>
              <w:rPr>
                <w:sz w:val="24"/>
              </w:rPr>
            </w:pPr>
          </w:p>
        </w:tc>
        <w:tc>
          <w:tcPr>
            <w:tcW w:w="3119" w:type="dxa"/>
            <w:tcBorders>
              <w:left w:val="single" w:sz="4" w:space="0" w:color="auto"/>
            </w:tcBorders>
            <w:vAlign w:val="center"/>
          </w:tcPr>
          <w:p w14:paraId="78200061" w14:textId="77777777" w:rsidR="00943978" w:rsidRDefault="00F536C5" w:rsidP="00F536C5">
            <w:pPr>
              <w:jc w:val="center"/>
              <w:rPr>
                <w:sz w:val="24"/>
              </w:rPr>
            </w:pPr>
            <w:r>
              <w:rPr>
                <w:sz w:val="24"/>
              </w:rPr>
              <w:t>Myiesha is a subordinate of Joe Johnson</w:t>
            </w:r>
          </w:p>
        </w:tc>
      </w:tr>
      <w:tr w:rsidR="00943978" w14:paraId="4C38D7A4" w14:textId="77777777" w:rsidTr="00D003C4">
        <w:trPr>
          <w:trHeight w:val="1313"/>
        </w:trPr>
        <w:tc>
          <w:tcPr>
            <w:tcW w:w="3687" w:type="dxa"/>
            <w:vAlign w:val="center"/>
          </w:tcPr>
          <w:p w14:paraId="7A38B585" w14:textId="77777777" w:rsidR="00943978" w:rsidRDefault="00F536C5" w:rsidP="00F536C5">
            <w:pPr>
              <w:jc w:val="center"/>
              <w:rPr>
                <w:sz w:val="24"/>
              </w:rPr>
            </w:pPr>
            <w:r>
              <w:rPr>
                <w:sz w:val="24"/>
              </w:rPr>
              <w:t>The number of subordinates that a manager has authority over</w:t>
            </w:r>
          </w:p>
        </w:tc>
        <w:tc>
          <w:tcPr>
            <w:tcW w:w="1559" w:type="dxa"/>
            <w:tcBorders>
              <w:right w:val="single" w:sz="4" w:space="0" w:color="auto"/>
            </w:tcBorders>
            <w:vAlign w:val="center"/>
          </w:tcPr>
          <w:p w14:paraId="6C9896A4" w14:textId="77777777" w:rsidR="00943978" w:rsidRDefault="00943978" w:rsidP="00F536C5">
            <w:pPr>
              <w:ind w:right="33"/>
              <w:jc w:val="center"/>
              <w:rPr>
                <w:sz w:val="24"/>
              </w:rPr>
            </w:pPr>
          </w:p>
        </w:tc>
        <w:tc>
          <w:tcPr>
            <w:tcW w:w="1559" w:type="dxa"/>
            <w:tcBorders>
              <w:top w:val="nil"/>
              <w:left w:val="single" w:sz="4" w:space="0" w:color="auto"/>
              <w:bottom w:val="nil"/>
              <w:right w:val="single" w:sz="4" w:space="0" w:color="auto"/>
            </w:tcBorders>
            <w:vAlign w:val="center"/>
          </w:tcPr>
          <w:p w14:paraId="34D7FE00" w14:textId="77777777" w:rsidR="00943978" w:rsidRDefault="00943978" w:rsidP="00F536C5">
            <w:pPr>
              <w:ind w:right="-472"/>
              <w:jc w:val="center"/>
              <w:rPr>
                <w:sz w:val="24"/>
              </w:rPr>
            </w:pPr>
          </w:p>
        </w:tc>
        <w:tc>
          <w:tcPr>
            <w:tcW w:w="3119" w:type="dxa"/>
            <w:tcBorders>
              <w:left w:val="single" w:sz="4" w:space="0" w:color="auto"/>
            </w:tcBorders>
            <w:vAlign w:val="center"/>
          </w:tcPr>
          <w:p w14:paraId="5D38198B" w14:textId="77777777" w:rsidR="00943978" w:rsidRDefault="00D003C4" w:rsidP="00F536C5">
            <w:pPr>
              <w:jc w:val="center"/>
              <w:rPr>
                <w:sz w:val="24"/>
              </w:rPr>
            </w:pPr>
            <w:r>
              <w:rPr>
                <w:sz w:val="24"/>
              </w:rPr>
              <w:t>Joe Johnson has delegated responsibility for designing jewellery to Amna Johnson</w:t>
            </w:r>
          </w:p>
        </w:tc>
      </w:tr>
    </w:tbl>
    <w:p w14:paraId="3BB588DE" w14:textId="77777777" w:rsidR="00D003C4" w:rsidRDefault="00D003C4" w:rsidP="003F2F62">
      <w:pPr>
        <w:ind w:left="-426" w:right="-472"/>
        <w:jc w:val="both"/>
        <w:rPr>
          <w:b/>
          <w:i/>
          <w:sz w:val="24"/>
        </w:rPr>
      </w:pPr>
    </w:p>
    <w:p w14:paraId="3E5081C4" w14:textId="77777777" w:rsidR="000662BA" w:rsidRDefault="000662BA" w:rsidP="003F2F62">
      <w:pPr>
        <w:ind w:left="-426" w:right="-472"/>
        <w:jc w:val="both"/>
        <w:rPr>
          <w:b/>
          <w:i/>
          <w:sz w:val="24"/>
        </w:rPr>
      </w:pPr>
      <w:r>
        <w:rPr>
          <w:b/>
          <w:i/>
          <w:sz w:val="24"/>
        </w:rPr>
        <w:t>Why businesses have different organisational structures</w:t>
      </w:r>
    </w:p>
    <w:p w14:paraId="318F233B" w14:textId="77777777" w:rsidR="000662BA" w:rsidRDefault="006E0B7C" w:rsidP="003F2F62">
      <w:pPr>
        <w:ind w:left="-426" w:right="-472"/>
        <w:jc w:val="both"/>
        <w:rPr>
          <w:sz w:val="24"/>
        </w:rPr>
      </w:pPr>
      <w:r>
        <w:rPr>
          <w:sz w:val="24"/>
        </w:rPr>
        <w:t xml:space="preserve">Businesses can be </w:t>
      </w:r>
      <w:r w:rsidRPr="00A20E03">
        <w:rPr>
          <w:b/>
          <w:color w:val="7030A0"/>
          <w:sz w:val="24"/>
        </w:rPr>
        <w:t>organised</w:t>
      </w:r>
      <w:r>
        <w:rPr>
          <w:sz w:val="24"/>
        </w:rPr>
        <w:t xml:space="preserve"> in different ways.  There are three main reasons why businesses choose different </w:t>
      </w:r>
      <w:r w:rsidRPr="00A20E03">
        <w:rPr>
          <w:b/>
          <w:color w:val="7030A0"/>
          <w:sz w:val="24"/>
        </w:rPr>
        <w:t>organisation charts</w:t>
      </w:r>
      <w:r>
        <w:rPr>
          <w:sz w:val="24"/>
        </w:rPr>
        <w:t>:</w:t>
      </w:r>
    </w:p>
    <w:p w14:paraId="5B475EE8" w14:textId="77777777" w:rsidR="006E0B7C" w:rsidRDefault="006E0B7C" w:rsidP="0025356B">
      <w:pPr>
        <w:spacing w:after="0"/>
        <w:ind w:left="-426" w:right="-472"/>
        <w:jc w:val="both"/>
        <w:rPr>
          <w:sz w:val="24"/>
        </w:rPr>
      </w:pPr>
    </w:p>
    <w:p w14:paraId="5C10C744" w14:textId="77777777" w:rsidR="006E0B7C" w:rsidRDefault="006E0B7C" w:rsidP="006E0B7C">
      <w:pPr>
        <w:pStyle w:val="ListParagraph"/>
        <w:numPr>
          <w:ilvl w:val="0"/>
          <w:numId w:val="34"/>
        </w:numPr>
        <w:ind w:right="-472"/>
        <w:jc w:val="both"/>
        <w:rPr>
          <w:sz w:val="24"/>
        </w:rPr>
      </w:pPr>
      <w:r>
        <w:rPr>
          <w:sz w:val="24"/>
        </w:rPr>
        <w:t>Importance of effective communication</w:t>
      </w:r>
    </w:p>
    <w:p w14:paraId="0AB96581" w14:textId="77777777" w:rsidR="0025356B" w:rsidRPr="00D64DCE" w:rsidRDefault="0025356B" w:rsidP="0025356B">
      <w:pPr>
        <w:pStyle w:val="ListParagraph"/>
        <w:ind w:left="294" w:right="-472"/>
        <w:jc w:val="both"/>
        <w:rPr>
          <w:sz w:val="12"/>
        </w:rPr>
      </w:pPr>
    </w:p>
    <w:p w14:paraId="0577CBA0" w14:textId="77777777" w:rsidR="0025356B" w:rsidRDefault="0025356B" w:rsidP="0025356B">
      <w:pPr>
        <w:pStyle w:val="ListParagraph"/>
        <w:ind w:left="294" w:right="-472"/>
        <w:jc w:val="both"/>
        <w:rPr>
          <w:sz w:val="24"/>
        </w:rPr>
      </w:pPr>
      <w:r>
        <w:rPr>
          <w:sz w:val="24"/>
        </w:rPr>
        <w:t xml:space="preserve">Communication </w:t>
      </w:r>
      <w:r w:rsidR="00A20E03">
        <w:rPr>
          <w:sz w:val="24"/>
        </w:rPr>
        <w:t>is</w:t>
      </w:r>
      <w:r>
        <w:rPr>
          <w:sz w:val="24"/>
        </w:rPr>
        <w:t xml:space="preserve"> very important in all businesses.  A business will organise its </w:t>
      </w:r>
      <w:r w:rsidRPr="00A20E03">
        <w:rPr>
          <w:b/>
          <w:color w:val="7030A0"/>
          <w:sz w:val="24"/>
        </w:rPr>
        <w:t>structure</w:t>
      </w:r>
      <w:r>
        <w:rPr>
          <w:sz w:val="24"/>
        </w:rPr>
        <w:t xml:space="preserve"> in a way it thinks will result in the best communication between its workers.  One business may put all the workers connected with one particular product in one department so that they consider all the different but connected functions when making decisions.  A business which operates in different parts of the world may organise its wor</w:t>
      </w:r>
      <w:r w:rsidR="00A20E03">
        <w:rPr>
          <w:sz w:val="24"/>
        </w:rPr>
        <w:t>kers by place or area so that it</w:t>
      </w:r>
      <w:r>
        <w:rPr>
          <w:sz w:val="24"/>
        </w:rPr>
        <w:t xml:space="preserve"> is easier for them to communicate</w:t>
      </w:r>
      <w:r w:rsidR="0013149E">
        <w:rPr>
          <w:sz w:val="24"/>
        </w:rPr>
        <w:t>.</w:t>
      </w:r>
    </w:p>
    <w:p w14:paraId="5FCB70B8" w14:textId="77777777" w:rsidR="0025356B" w:rsidRDefault="0025356B" w:rsidP="0025356B">
      <w:pPr>
        <w:pStyle w:val="ListParagraph"/>
        <w:ind w:left="294" w:right="-472"/>
        <w:jc w:val="both"/>
        <w:rPr>
          <w:sz w:val="24"/>
        </w:rPr>
      </w:pPr>
    </w:p>
    <w:p w14:paraId="1AB03A82" w14:textId="77777777" w:rsidR="0025356B" w:rsidRDefault="0025356B" w:rsidP="0025356B">
      <w:pPr>
        <w:pStyle w:val="ListParagraph"/>
        <w:ind w:left="294" w:right="-472"/>
        <w:jc w:val="both"/>
        <w:rPr>
          <w:sz w:val="24"/>
        </w:rPr>
      </w:pPr>
    </w:p>
    <w:p w14:paraId="75C143C5" w14:textId="77777777" w:rsidR="006E0B7C" w:rsidRDefault="006E0B7C" w:rsidP="006E0B7C">
      <w:pPr>
        <w:pStyle w:val="ListParagraph"/>
        <w:numPr>
          <w:ilvl w:val="0"/>
          <w:numId w:val="34"/>
        </w:numPr>
        <w:ind w:right="-472"/>
        <w:jc w:val="both"/>
        <w:rPr>
          <w:sz w:val="24"/>
        </w:rPr>
      </w:pPr>
      <w:r>
        <w:rPr>
          <w:sz w:val="24"/>
        </w:rPr>
        <w:t>Different job roles and responsibilities</w:t>
      </w:r>
    </w:p>
    <w:p w14:paraId="1251E5C3" w14:textId="77777777" w:rsidR="0025356B" w:rsidRPr="00D64DCE" w:rsidRDefault="0025356B" w:rsidP="0025356B">
      <w:pPr>
        <w:pStyle w:val="ListParagraph"/>
        <w:ind w:left="284"/>
        <w:rPr>
          <w:sz w:val="12"/>
        </w:rPr>
      </w:pPr>
    </w:p>
    <w:p w14:paraId="6AE833CB" w14:textId="77777777" w:rsidR="0025356B" w:rsidRDefault="0025356B" w:rsidP="00A20E03">
      <w:pPr>
        <w:pStyle w:val="ListParagraph"/>
        <w:ind w:left="284" w:right="-472"/>
        <w:jc w:val="both"/>
        <w:rPr>
          <w:sz w:val="24"/>
        </w:rPr>
      </w:pPr>
      <w:r>
        <w:rPr>
          <w:sz w:val="24"/>
        </w:rPr>
        <w:t>A business may decide that all its workers for one function should be together so that, for example, the marketing experts are helping each other with decisions.  Each function or department will focus on what it does best, it is an example of specialisation in production</w:t>
      </w:r>
      <w:r w:rsidR="0013149E">
        <w:rPr>
          <w:sz w:val="24"/>
        </w:rPr>
        <w:t>.</w:t>
      </w:r>
    </w:p>
    <w:p w14:paraId="6917D74C" w14:textId="77777777" w:rsidR="0025356B" w:rsidRPr="0025356B" w:rsidRDefault="0025356B" w:rsidP="0025356B">
      <w:pPr>
        <w:pStyle w:val="ListParagraph"/>
        <w:ind w:left="284"/>
        <w:rPr>
          <w:sz w:val="24"/>
        </w:rPr>
      </w:pPr>
    </w:p>
    <w:p w14:paraId="52AB75D2" w14:textId="77777777" w:rsidR="0025356B" w:rsidRDefault="0025356B" w:rsidP="0025356B">
      <w:pPr>
        <w:pStyle w:val="ListParagraph"/>
        <w:ind w:left="294" w:right="-472"/>
        <w:jc w:val="both"/>
        <w:rPr>
          <w:sz w:val="24"/>
        </w:rPr>
      </w:pPr>
    </w:p>
    <w:p w14:paraId="16D3D2C2" w14:textId="77777777" w:rsidR="006E0B7C" w:rsidRDefault="006E0B7C" w:rsidP="006E0B7C">
      <w:pPr>
        <w:pStyle w:val="ListParagraph"/>
        <w:numPr>
          <w:ilvl w:val="0"/>
          <w:numId w:val="34"/>
        </w:numPr>
        <w:ind w:right="-472"/>
        <w:jc w:val="both"/>
        <w:rPr>
          <w:sz w:val="24"/>
        </w:rPr>
      </w:pPr>
      <w:r>
        <w:rPr>
          <w:sz w:val="24"/>
        </w:rPr>
        <w:t>Different ways of working</w:t>
      </w:r>
    </w:p>
    <w:p w14:paraId="57490B4E" w14:textId="77777777" w:rsidR="0025356B" w:rsidRPr="00D64DCE" w:rsidRDefault="0025356B" w:rsidP="0025356B">
      <w:pPr>
        <w:pStyle w:val="ListParagraph"/>
        <w:ind w:left="294" w:right="-472"/>
        <w:jc w:val="both"/>
        <w:rPr>
          <w:sz w:val="12"/>
        </w:rPr>
      </w:pPr>
    </w:p>
    <w:p w14:paraId="28439D55" w14:textId="77777777" w:rsidR="0025356B" w:rsidRPr="006E0B7C" w:rsidRDefault="0025356B" w:rsidP="0025356B">
      <w:pPr>
        <w:pStyle w:val="ListParagraph"/>
        <w:ind w:left="294" w:right="-472"/>
        <w:jc w:val="both"/>
        <w:rPr>
          <w:sz w:val="24"/>
        </w:rPr>
      </w:pPr>
      <w:r>
        <w:rPr>
          <w:sz w:val="24"/>
        </w:rPr>
        <w:t xml:space="preserve">You have seen that </w:t>
      </w:r>
      <w:r w:rsidRPr="0013149E">
        <w:rPr>
          <w:b/>
          <w:color w:val="7030A0"/>
          <w:sz w:val="24"/>
        </w:rPr>
        <w:t>tall</w:t>
      </w:r>
      <w:r>
        <w:rPr>
          <w:sz w:val="24"/>
        </w:rPr>
        <w:t xml:space="preserve"> and </w:t>
      </w:r>
      <w:r w:rsidRPr="0013149E">
        <w:rPr>
          <w:b/>
          <w:color w:val="7030A0"/>
          <w:sz w:val="24"/>
        </w:rPr>
        <w:t>flat o</w:t>
      </w:r>
      <w:r w:rsidRPr="00A20E03">
        <w:rPr>
          <w:b/>
          <w:color w:val="7030A0"/>
          <w:sz w:val="24"/>
        </w:rPr>
        <w:t>rganisation structures</w:t>
      </w:r>
      <w:r>
        <w:rPr>
          <w:sz w:val="24"/>
        </w:rPr>
        <w:t xml:space="preserve"> suit different types of businesses. </w:t>
      </w:r>
      <w:r w:rsidRPr="00FD580B">
        <w:rPr>
          <w:b/>
          <w:color w:val="7030A0"/>
          <w:sz w:val="24"/>
        </w:rPr>
        <w:t>Tall organisations</w:t>
      </w:r>
      <w:r>
        <w:rPr>
          <w:sz w:val="24"/>
        </w:rPr>
        <w:t xml:space="preserve"> suit large businesses where the success depends on workers carrying out clearly defined tasks.  </w:t>
      </w:r>
      <w:r w:rsidRPr="00FD580B">
        <w:rPr>
          <w:b/>
          <w:color w:val="7030A0"/>
          <w:sz w:val="24"/>
        </w:rPr>
        <w:t>Flat organisations</w:t>
      </w:r>
      <w:r>
        <w:rPr>
          <w:sz w:val="24"/>
        </w:rPr>
        <w:t xml:space="preserve"> are better for businesses that need their workers to be creative  -  a </w:t>
      </w:r>
      <w:r w:rsidRPr="00A20E03">
        <w:rPr>
          <w:b/>
          <w:color w:val="7030A0"/>
          <w:sz w:val="24"/>
        </w:rPr>
        <w:t>flat structure</w:t>
      </w:r>
      <w:r>
        <w:rPr>
          <w:sz w:val="24"/>
        </w:rPr>
        <w:t xml:space="preserve"> will enable workers to communicate with a range of different workers and to share ideas.</w:t>
      </w:r>
    </w:p>
    <w:p w14:paraId="44F7923B" w14:textId="77777777" w:rsidR="000662BA" w:rsidRPr="000662BA" w:rsidRDefault="000662BA" w:rsidP="003F2F62">
      <w:pPr>
        <w:ind w:left="-426" w:right="-472"/>
        <w:jc w:val="both"/>
        <w:rPr>
          <w:sz w:val="24"/>
        </w:rPr>
      </w:pPr>
    </w:p>
    <w:p w14:paraId="68B1BECB" w14:textId="77777777" w:rsidR="0025356B" w:rsidRPr="00FD580B" w:rsidRDefault="0025356B" w:rsidP="00D64DCE">
      <w:pPr>
        <w:spacing w:after="0"/>
        <w:ind w:left="-426" w:right="-472"/>
        <w:jc w:val="both"/>
        <w:rPr>
          <w:b/>
          <w:i/>
          <w:sz w:val="12"/>
        </w:rPr>
      </w:pPr>
    </w:p>
    <w:p w14:paraId="05F15807" w14:textId="77777777" w:rsidR="000662BA" w:rsidRDefault="000662BA" w:rsidP="003F2F62">
      <w:pPr>
        <w:ind w:left="-426" w:right="-472"/>
        <w:jc w:val="both"/>
        <w:rPr>
          <w:b/>
          <w:i/>
          <w:sz w:val="24"/>
        </w:rPr>
      </w:pPr>
      <w:r>
        <w:rPr>
          <w:b/>
          <w:i/>
          <w:sz w:val="24"/>
        </w:rPr>
        <w:t>Ways of working</w:t>
      </w:r>
    </w:p>
    <w:p w14:paraId="16CAB5B3" w14:textId="77777777" w:rsidR="00BB1DEC" w:rsidRDefault="00A20E03" w:rsidP="004A7975">
      <w:pPr>
        <w:ind w:left="-426" w:right="-472"/>
        <w:jc w:val="both"/>
        <w:rPr>
          <w:sz w:val="24"/>
        </w:rPr>
      </w:pPr>
      <w:r>
        <w:rPr>
          <w:sz w:val="24"/>
        </w:rPr>
        <w:t>The table below summarises the different ways of working you need to know and the main advantages and disadvantages of each  -  from</w:t>
      </w:r>
      <w:r w:rsidR="00D64DCE">
        <w:rPr>
          <w:sz w:val="24"/>
        </w:rPr>
        <w:t xml:space="preserve"> the point of view of </w:t>
      </w:r>
      <w:r>
        <w:rPr>
          <w:sz w:val="24"/>
        </w:rPr>
        <w:t>the business.</w:t>
      </w:r>
    </w:p>
    <w:p w14:paraId="79A94D7F" w14:textId="77777777" w:rsidR="00A20E03" w:rsidRPr="00D64DCE" w:rsidRDefault="00A20E03" w:rsidP="00A20E03">
      <w:pPr>
        <w:spacing w:after="0"/>
        <w:ind w:left="-426" w:right="-472"/>
        <w:jc w:val="both"/>
        <w:rPr>
          <w:sz w:val="8"/>
        </w:rPr>
      </w:pPr>
    </w:p>
    <w:tbl>
      <w:tblPr>
        <w:tblStyle w:val="TableGrid"/>
        <w:tblW w:w="9924" w:type="dxa"/>
        <w:tblInd w:w="-318" w:type="dxa"/>
        <w:tblLook w:val="04A0" w:firstRow="1" w:lastRow="0" w:firstColumn="1" w:lastColumn="0" w:noHBand="0" w:noVBand="1"/>
      </w:tblPr>
      <w:tblGrid>
        <w:gridCol w:w="1844"/>
        <w:gridCol w:w="2693"/>
        <w:gridCol w:w="2693"/>
        <w:gridCol w:w="2694"/>
      </w:tblGrid>
      <w:tr w:rsidR="00A20E03" w14:paraId="3F17D664" w14:textId="77777777" w:rsidTr="00D64DCE">
        <w:tc>
          <w:tcPr>
            <w:tcW w:w="1844" w:type="dxa"/>
            <w:shd w:val="clear" w:color="auto" w:fill="DEEAF6" w:themeFill="accent1" w:themeFillTint="33"/>
            <w:vAlign w:val="center"/>
          </w:tcPr>
          <w:p w14:paraId="6F0EE730" w14:textId="77777777" w:rsidR="00A20E03" w:rsidRPr="00A20E03" w:rsidRDefault="00A20E03" w:rsidP="00FD580B">
            <w:pPr>
              <w:jc w:val="center"/>
              <w:rPr>
                <w:b/>
                <w:sz w:val="24"/>
              </w:rPr>
            </w:pPr>
            <w:r>
              <w:rPr>
                <w:b/>
                <w:sz w:val="24"/>
              </w:rPr>
              <w:t>Way o</w:t>
            </w:r>
            <w:r w:rsidR="00FD580B">
              <w:rPr>
                <w:b/>
                <w:sz w:val="24"/>
              </w:rPr>
              <w:t>f</w:t>
            </w:r>
            <w:r>
              <w:rPr>
                <w:b/>
                <w:sz w:val="24"/>
              </w:rPr>
              <w:t xml:space="preserve"> working</w:t>
            </w:r>
          </w:p>
        </w:tc>
        <w:tc>
          <w:tcPr>
            <w:tcW w:w="2693" w:type="dxa"/>
            <w:shd w:val="clear" w:color="auto" w:fill="DEEAF6" w:themeFill="accent1" w:themeFillTint="33"/>
            <w:vAlign w:val="center"/>
          </w:tcPr>
          <w:p w14:paraId="29C80590" w14:textId="77777777" w:rsidR="00A20E03" w:rsidRPr="00A20E03" w:rsidRDefault="00A20E03" w:rsidP="00A20E03">
            <w:pPr>
              <w:ind w:right="9"/>
              <w:jc w:val="center"/>
              <w:rPr>
                <w:b/>
                <w:sz w:val="24"/>
              </w:rPr>
            </w:pPr>
            <w:r>
              <w:rPr>
                <w:b/>
                <w:sz w:val="24"/>
              </w:rPr>
              <w:t>Definition</w:t>
            </w:r>
          </w:p>
        </w:tc>
        <w:tc>
          <w:tcPr>
            <w:tcW w:w="2693" w:type="dxa"/>
            <w:shd w:val="clear" w:color="auto" w:fill="DEEAF6" w:themeFill="accent1" w:themeFillTint="33"/>
            <w:vAlign w:val="center"/>
          </w:tcPr>
          <w:p w14:paraId="798A3927" w14:textId="77777777" w:rsidR="00A20E03" w:rsidRPr="00A20E03" w:rsidRDefault="00A20E03" w:rsidP="00A20E03">
            <w:pPr>
              <w:jc w:val="center"/>
              <w:rPr>
                <w:b/>
                <w:sz w:val="24"/>
              </w:rPr>
            </w:pPr>
            <w:r>
              <w:rPr>
                <w:b/>
                <w:sz w:val="24"/>
              </w:rPr>
              <w:t>Advantages to the business</w:t>
            </w:r>
          </w:p>
        </w:tc>
        <w:tc>
          <w:tcPr>
            <w:tcW w:w="2694" w:type="dxa"/>
            <w:shd w:val="clear" w:color="auto" w:fill="DEEAF6" w:themeFill="accent1" w:themeFillTint="33"/>
            <w:vAlign w:val="center"/>
          </w:tcPr>
          <w:p w14:paraId="46BF9730" w14:textId="77777777" w:rsidR="00A20E03" w:rsidRPr="00A20E03" w:rsidRDefault="00A20E03" w:rsidP="00A20E03">
            <w:pPr>
              <w:ind w:right="34"/>
              <w:jc w:val="center"/>
              <w:rPr>
                <w:b/>
                <w:sz w:val="24"/>
              </w:rPr>
            </w:pPr>
            <w:r>
              <w:rPr>
                <w:b/>
                <w:sz w:val="24"/>
              </w:rPr>
              <w:t>Disadvantages to the business</w:t>
            </w:r>
          </w:p>
        </w:tc>
      </w:tr>
      <w:tr w:rsidR="00A20E03" w14:paraId="6A2AE091" w14:textId="77777777" w:rsidTr="00D64DCE">
        <w:tc>
          <w:tcPr>
            <w:tcW w:w="1844" w:type="dxa"/>
            <w:vAlign w:val="center"/>
          </w:tcPr>
          <w:p w14:paraId="10889EE3" w14:textId="77777777" w:rsidR="00A20E03" w:rsidRDefault="00A20E03" w:rsidP="00A20E03">
            <w:pPr>
              <w:jc w:val="center"/>
              <w:rPr>
                <w:sz w:val="24"/>
              </w:rPr>
            </w:pPr>
            <w:r>
              <w:rPr>
                <w:sz w:val="24"/>
              </w:rPr>
              <w:t>Full time</w:t>
            </w:r>
          </w:p>
        </w:tc>
        <w:tc>
          <w:tcPr>
            <w:tcW w:w="2693" w:type="dxa"/>
            <w:vAlign w:val="center"/>
          </w:tcPr>
          <w:p w14:paraId="644414CC" w14:textId="77777777" w:rsidR="00A20E03" w:rsidRDefault="00A20E03" w:rsidP="00A20E03">
            <w:pPr>
              <w:ind w:right="9"/>
              <w:jc w:val="center"/>
              <w:rPr>
                <w:sz w:val="24"/>
              </w:rPr>
            </w:pPr>
            <w:r>
              <w:rPr>
                <w:sz w:val="24"/>
              </w:rPr>
              <w:t>When a person works 35 hours or more per week</w:t>
            </w:r>
          </w:p>
        </w:tc>
        <w:tc>
          <w:tcPr>
            <w:tcW w:w="2693" w:type="dxa"/>
            <w:vAlign w:val="center"/>
          </w:tcPr>
          <w:p w14:paraId="22DEC801" w14:textId="77777777" w:rsidR="00A20E03" w:rsidRDefault="00A20E03" w:rsidP="00A20E03">
            <w:pPr>
              <w:jc w:val="center"/>
              <w:rPr>
                <w:sz w:val="24"/>
              </w:rPr>
            </w:pPr>
            <w:r>
              <w:rPr>
                <w:sz w:val="24"/>
              </w:rPr>
              <w:t>The worker is permanently available for the business</w:t>
            </w:r>
          </w:p>
        </w:tc>
        <w:tc>
          <w:tcPr>
            <w:tcW w:w="2694" w:type="dxa"/>
            <w:vAlign w:val="center"/>
          </w:tcPr>
          <w:p w14:paraId="57AB856F" w14:textId="77777777" w:rsidR="00A20E03" w:rsidRDefault="00A20E03" w:rsidP="00A20E03">
            <w:pPr>
              <w:ind w:right="34"/>
              <w:jc w:val="center"/>
              <w:rPr>
                <w:sz w:val="24"/>
              </w:rPr>
            </w:pPr>
            <w:r>
              <w:rPr>
                <w:sz w:val="24"/>
              </w:rPr>
              <w:t>The business may have to pay a worker at a time when no work needs to be done</w:t>
            </w:r>
          </w:p>
        </w:tc>
      </w:tr>
      <w:tr w:rsidR="00A20E03" w14:paraId="71A86DA7" w14:textId="77777777" w:rsidTr="00D64DCE">
        <w:tc>
          <w:tcPr>
            <w:tcW w:w="1844" w:type="dxa"/>
            <w:vAlign w:val="center"/>
          </w:tcPr>
          <w:p w14:paraId="09F61470" w14:textId="77777777" w:rsidR="00A20E03" w:rsidRDefault="00A20E03" w:rsidP="00A20E03">
            <w:pPr>
              <w:jc w:val="center"/>
              <w:rPr>
                <w:sz w:val="24"/>
              </w:rPr>
            </w:pPr>
            <w:r>
              <w:rPr>
                <w:sz w:val="24"/>
              </w:rPr>
              <w:t>Part time</w:t>
            </w:r>
          </w:p>
        </w:tc>
        <w:tc>
          <w:tcPr>
            <w:tcW w:w="2693" w:type="dxa"/>
            <w:vAlign w:val="center"/>
          </w:tcPr>
          <w:p w14:paraId="407AC688" w14:textId="77777777" w:rsidR="00A20E03" w:rsidRDefault="00A20E03" w:rsidP="00A20E03">
            <w:pPr>
              <w:ind w:right="9"/>
              <w:jc w:val="center"/>
              <w:rPr>
                <w:sz w:val="24"/>
              </w:rPr>
            </w:pPr>
            <w:r>
              <w:rPr>
                <w:sz w:val="24"/>
              </w:rPr>
              <w:t>When a person works less than 35 hours per week</w:t>
            </w:r>
          </w:p>
        </w:tc>
        <w:tc>
          <w:tcPr>
            <w:tcW w:w="2693" w:type="dxa"/>
            <w:vAlign w:val="center"/>
          </w:tcPr>
          <w:p w14:paraId="411F31F0" w14:textId="77777777" w:rsidR="00A20E03" w:rsidRDefault="00A20E03" w:rsidP="00A20E03">
            <w:pPr>
              <w:jc w:val="center"/>
              <w:rPr>
                <w:sz w:val="24"/>
              </w:rPr>
            </w:pPr>
            <w:r>
              <w:rPr>
                <w:sz w:val="24"/>
              </w:rPr>
              <w:t>The worker can be asked to work at specific times needed by the business</w:t>
            </w:r>
          </w:p>
        </w:tc>
        <w:tc>
          <w:tcPr>
            <w:tcW w:w="2694" w:type="dxa"/>
            <w:vAlign w:val="center"/>
          </w:tcPr>
          <w:p w14:paraId="64CB988E" w14:textId="77777777" w:rsidR="00A20E03" w:rsidRDefault="00A20E03" w:rsidP="00D64DCE">
            <w:pPr>
              <w:ind w:right="34"/>
              <w:jc w:val="center"/>
              <w:rPr>
                <w:sz w:val="24"/>
              </w:rPr>
            </w:pPr>
            <w:r>
              <w:rPr>
                <w:sz w:val="24"/>
              </w:rPr>
              <w:t>The business may have to train many more workers than if it employed only full-time workers</w:t>
            </w:r>
          </w:p>
        </w:tc>
      </w:tr>
      <w:tr w:rsidR="00A20E03" w14:paraId="08D35BA8" w14:textId="77777777" w:rsidTr="00D64DCE">
        <w:tc>
          <w:tcPr>
            <w:tcW w:w="1844" w:type="dxa"/>
            <w:vAlign w:val="center"/>
          </w:tcPr>
          <w:p w14:paraId="65839959" w14:textId="77777777" w:rsidR="00A20E03" w:rsidRDefault="00A20E03" w:rsidP="00A20E03">
            <w:pPr>
              <w:jc w:val="center"/>
              <w:rPr>
                <w:sz w:val="24"/>
              </w:rPr>
            </w:pPr>
            <w:r>
              <w:rPr>
                <w:sz w:val="24"/>
              </w:rPr>
              <w:t>Flexible working</w:t>
            </w:r>
          </w:p>
        </w:tc>
        <w:tc>
          <w:tcPr>
            <w:tcW w:w="2693" w:type="dxa"/>
            <w:vAlign w:val="center"/>
          </w:tcPr>
          <w:p w14:paraId="049EEAF0" w14:textId="77777777" w:rsidR="00A20E03" w:rsidRDefault="00A20E03" w:rsidP="00A20E03">
            <w:pPr>
              <w:ind w:right="9"/>
              <w:jc w:val="center"/>
              <w:rPr>
                <w:sz w:val="24"/>
              </w:rPr>
            </w:pPr>
            <w:r>
              <w:rPr>
                <w:sz w:val="24"/>
              </w:rPr>
              <w:t>The practice of people working partly at their place of work and partly elsewhere. Perhaps at home or while mobile, and possibly at times that suit them</w:t>
            </w:r>
          </w:p>
        </w:tc>
        <w:tc>
          <w:tcPr>
            <w:tcW w:w="2693" w:type="dxa"/>
            <w:vAlign w:val="center"/>
          </w:tcPr>
          <w:p w14:paraId="5FA7B979" w14:textId="77777777" w:rsidR="00A20E03" w:rsidRDefault="00A20E03" w:rsidP="00A20E03">
            <w:pPr>
              <w:jc w:val="center"/>
              <w:rPr>
                <w:sz w:val="24"/>
              </w:rPr>
            </w:pPr>
            <w:r>
              <w:rPr>
                <w:sz w:val="24"/>
              </w:rPr>
              <w:t>The business may benefit from motivated workers who like the flexibility of when they will work</w:t>
            </w:r>
          </w:p>
        </w:tc>
        <w:tc>
          <w:tcPr>
            <w:tcW w:w="2694" w:type="dxa"/>
            <w:vAlign w:val="center"/>
          </w:tcPr>
          <w:p w14:paraId="40835151" w14:textId="77777777" w:rsidR="00A20E03" w:rsidRDefault="00A20E03" w:rsidP="00A20E03">
            <w:pPr>
              <w:ind w:right="34"/>
              <w:jc w:val="center"/>
              <w:rPr>
                <w:sz w:val="24"/>
              </w:rPr>
            </w:pPr>
            <w:r>
              <w:rPr>
                <w:sz w:val="24"/>
              </w:rPr>
              <w:t>The worker may not be available to work when needed by the business</w:t>
            </w:r>
          </w:p>
        </w:tc>
      </w:tr>
      <w:tr w:rsidR="00A20E03" w14:paraId="23752F26" w14:textId="77777777" w:rsidTr="00D64DCE">
        <w:tc>
          <w:tcPr>
            <w:tcW w:w="1844" w:type="dxa"/>
            <w:vAlign w:val="center"/>
          </w:tcPr>
          <w:p w14:paraId="2F6FFD98" w14:textId="77777777" w:rsidR="00A20E03" w:rsidRDefault="00A20E03" w:rsidP="00A20E03">
            <w:pPr>
              <w:jc w:val="center"/>
              <w:rPr>
                <w:sz w:val="24"/>
              </w:rPr>
            </w:pPr>
            <w:r>
              <w:rPr>
                <w:sz w:val="24"/>
              </w:rPr>
              <w:t>Temporary working</w:t>
            </w:r>
          </w:p>
        </w:tc>
        <w:tc>
          <w:tcPr>
            <w:tcW w:w="2693" w:type="dxa"/>
            <w:vAlign w:val="center"/>
          </w:tcPr>
          <w:p w14:paraId="76608795" w14:textId="77777777" w:rsidR="00A20E03" w:rsidRDefault="00A20E03" w:rsidP="00A20E03">
            <w:pPr>
              <w:ind w:right="9"/>
              <w:jc w:val="center"/>
              <w:rPr>
                <w:sz w:val="24"/>
              </w:rPr>
            </w:pPr>
            <w:r>
              <w:rPr>
                <w:sz w:val="24"/>
              </w:rPr>
              <w:t>When a person only works for a short period of time for an employer, sometimes on a short-term contract or sometimes on a day-to-day basis</w:t>
            </w:r>
          </w:p>
        </w:tc>
        <w:tc>
          <w:tcPr>
            <w:tcW w:w="2693" w:type="dxa"/>
            <w:vAlign w:val="center"/>
          </w:tcPr>
          <w:p w14:paraId="703E5763" w14:textId="77777777" w:rsidR="00A20E03" w:rsidRDefault="00FD580B" w:rsidP="00FD580B">
            <w:pPr>
              <w:jc w:val="center"/>
              <w:rPr>
                <w:sz w:val="24"/>
              </w:rPr>
            </w:pPr>
            <w:r>
              <w:rPr>
                <w:sz w:val="24"/>
              </w:rPr>
              <w:t xml:space="preserve">The business </w:t>
            </w:r>
            <w:r w:rsidR="00A20E03">
              <w:rPr>
                <w:sz w:val="24"/>
              </w:rPr>
              <w:t xml:space="preserve">only needs to employ workers for the length of time they need them, for example, at </w:t>
            </w:r>
            <w:r>
              <w:rPr>
                <w:sz w:val="24"/>
              </w:rPr>
              <w:t>Christmas</w:t>
            </w:r>
            <w:r w:rsidR="00A20E03">
              <w:rPr>
                <w:sz w:val="24"/>
              </w:rPr>
              <w:t xml:space="preserve"> time</w:t>
            </w:r>
          </w:p>
        </w:tc>
        <w:tc>
          <w:tcPr>
            <w:tcW w:w="2694" w:type="dxa"/>
            <w:vAlign w:val="center"/>
          </w:tcPr>
          <w:p w14:paraId="22AB5F56" w14:textId="77777777" w:rsidR="00A20E03" w:rsidRDefault="00A20E03" w:rsidP="00A20E03">
            <w:pPr>
              <w:ind w:right="34"/>
              <w:jc w:val="center"/>
              <w:rPr>
                <w:sz w:val="24"/>
              </w:rPr>
            </w:pPr>
            <w:r>
              <w:rPr>
                <w:sz w:val="24"/>
              </w:rPr>
              <w:t>The business may find it difficult to recruit enough workers at times when they are needed</w:t>
            </w:r>
          </w:p>
        </w:tc>
      </w:tr>
      <w:tr w:rsidR="00A20E03" w14:paraId="44F6A397" w14:textId="77777777" w:rsidTr="00D64DCE">
        <w:tc>
          <w:tcPr>
            <w:tcW w:w="1844" w:type="dxa"/>
            <w:vAlign w:val="center"/>
          </w:tcPr>
          <w:p w14:paraId="619E9487" w14:textId="77777777" w:rsidR="00A20E03" w:rsidRDefault="00A20E03" w:rsidP="00A20E03">
            <w:pPr>
              <w:jc w:val="center"/>
              <w:rPr>
                <w:sz w:val="24"/>
              </w:rPr>
            </w:pPr>
            <w:r>
              <w:rPr>
                <w:sz w:val="24"/>
              </w:rPr>
              <w:t>Working from home</w:t>
            </w:r>
          </w:p>
        </w:tc>
        <w:tc>
          <w:tcPr>
            <w:tcW w:w="2693" w:type="dxa"/>
            <w:vAlign w:val="center"/>
          </w:tcPr>
          <w:p w14:paraId="1BB4E313" w14:textId="77777777" w:rsidR="00A20E03" w:rsidRDefault="00A20E03" w:rsidP="00A20E03">
            <w:pPr>
              <w:ind w:right="9"/>
              <w:jc w:val="center"/>
              <w:rPr>
                <w:sz w:val="24"/>
              </w:rPr>
            </w:pPr>
            <w:r>
              <w:rPr>
                <w:sz w:val="24"/>
              </w:rPr>
              <w:t>When a person c</w:t>
            </w:r>
            <w:r w:rsidR="00FD580B">
              <w:rPr>
                <w:sz w:val="24"/>
              </w:rPr>
              <w:t>ompletes work for a business, or</w:t>
            </w:r>
            <w:r>
              <w:rPr>
                <w:sz w:val="24"/>
              </w:rPr>
              <w:t xml:space="preserve"> for themselves if they are self-employed</w:t>
            </w:r>
            <w:r w:rsidR="00FD580B">
              <w:rPr>
                <w:sz w:val="24"/>
              </w:rPr>
              <w:t>,</w:t>
            </w:r>
            <w:r>
              <w:rPr>
                <w:sz w:val="24"/>
              </w:rPr>
              <w:t xml:space="preserve"> in their home</w:t>
            </w:r>
          </w:p>
        </w:tc>
        <w:tc>
          <w:tcPr>
            <w:tcW w:w="2693" w:type="dxa"/>
            <w:vAlign w:val="center"/>
          </w:tcPr>
          <w:p w14:paraId="05781630" w14:textId="77777777" w:rsidR="00A20E03" w:rsidRDefault="00A20E03" w:rsidP="00A20E03">
            <w:pPr>
              <w:jc w:val="center"/>
              <w:rPr>
                <w:sz w:val="24"/>
              </w:rPr>
            </w:pPr>
            <w:r>
              <w:rPr>
                <w:sz w:val="24"/>
              </w:rPr>
              <w:t>The business may save costs by not having to provide office space</w:t>
            </w:r>
          </w:p>
        </w:tc>
        <w:tc>
          <w:tcPr>
            <w:tcW w:w="2694" w:type="dxa"/>
            <w:vAlign w:val="center"/>
          </w:tcPr>
          <w:p w14:paraId="6AF7F172" w14:textId="77777777" w:rsidR="00A20E03" w:rsidRDefault="00A20E03" w:rsidP="00A20E03">
            <w:pPr>
              <w:ind w:right="34"/>
              <w:jc w:val="center"/>
              <w:rPr>
                <w:sz w:val="24"/>
              </w:rPr>
            </w:pPr>
            <w:r>
              <w:rPr>
                <w:sz w:val="24"/>
              </w:rPr>
              <w:t>Workers may not communicate with each other very well, reducing their efficiency</w:t>
            </w:r>
          </w:p>
        </w:tc>
      </w:tr>
      <w:tr w:rsidR="00A20E03" w14:paraId="27B1EF10" w14:textId="77777777" w:rsidTr="00D64DCE">
        <w:tc>
          <w:tcPr>
            <w:tcW w:w="1844" w:type="dxa"/>
            <w:vAlign w:val="center"/>
          </w:tcPr>
          <w:p w14:paraId="44EEB764" w14:textId="77777777" w:rsidR="00A20E03" w:rsidRDefault="00A20E03" w:rsidP="00A20E03">
            <w:pPr>
              <w:jc w:val="center"/>
              <w:rPr>
                <w:sz w:val="24"/>
              </w:rPr>
            </w:pPr>
            <w:r>
              <w:rPr>
                <w:sz w:val="24"/>
              </w:rPr>
              <w:t>Working while mobile</w:t>
            </w:r>
          </w:p>
        </w:tc>
        <w:tc>
          <w:tcPr>
            <w:tcW w:w="2693" w:type="dxa"/>
            <w:vAlign w:val="center"/>
          </w:tcPr>
          <w:p w14:paraId="14FE4183" w14:textId="77777777" w:rsidR="00A20E03" w:rsidRDefault="00A20E03" w:rsidP="00A20E03">
            <w:pPr>
              <w:ind w:right="9"/>
              <w:jc w:val="center"/>
              <w:rPr>
                <w:sz w:val="24"/>
              </w:rPr>
            </w:pPr>
            <w:r>
              <w:rPr>
                <w:sz w:val="24"/>
              </w:rPr>
              <w:t>When people work while they are on the move, travelling or on holiday</w:t>
            </w:r>
          </w:p>
        </w:tc>
        <w:tc>
          <w:tcPr>
            <w:tcW w:w="2693" w:type="dxa"/>
            <w:vAlign w:val="center"/>
          </w:tcPr>
          <w:p w14:paraId="7923EB52" w14:textId="77777777" w:rsidR="00A20E03" w:rsidRDefault="00A20E03" w:rsidP="00A20E03">
            <w:pPr>
              <w:jc w:val="center"/>
              <w:rPr>
                <w:sz w:val="24"/>
              </w:rPr>
            </w:pPr>
            <w:r>
              <w:rPr>
                <w:sz w:val="24"/>
              </w:rPr>
              <w:t>The business benefits from the increased productivity of the worker</w:t>
            </w:r>
          </w:p>
        </w:tc>
        <w:tc>
          <w:tcPr>
            <w:tcW w:w="2694" w:type="dxa"/>
            <w:vAlign w:val="center"/>
          </w:tcPr>
          <w:p w14:paraId="7207937C" w14:textId="77777777" w:rsidR="00A20E03" w:rsidRDefault="00A20E03" w:rsidP="00A20E03">
            <w:pPr>
              <w:ind w:right="34"/>
              <w:jc w:val="center"/>
              <w:rPr>
                <w:sz w:val="24"/>
              </w:rPr>
            </w:pPr>
            <w:r>
              <w:rPr>
                <w:sz w:val="24"/>
              </w:rPr>
              <w:t>The business may not be able to monitor that the worker is working as much as he or she should</w:t>
            </w:r>
          </w:p>
        </w:tc>
      </w:tr>
      <w:tr w:rsidR="00A20E03" w14:paraId="22C127E0" w14:textId="77777777" w:rsidTr="00D64DCE">
        <w:tc>
          <w:tcPr>
            <w:tcW w:w="1844" w:type="dxa"/>
            <w:vAlign w:val="center"/>
          </w:tcPr>
          <w:p w14:paraId="702D0BC1" w14:textId="77777777" w:rsidR="00A20E03" w:rsidRDefault="00A20E03" w:rsidP="00A20E03">
            <w:pPr>
              <w:jc w:val="center"/>
              <w:rPr>
                <w:sz w:val="24"/>
              </w:rPr>
            </w:pPr>
            <w:r>
              <w:rPr>
                <w:sz w:val="24"/>
              </w:rPr>
              <w:t>Self-employment</w:t>
            </w:r>
          </w:p>
        </w:tc>
        <w:tc>
          <w:tcPr>
            <w:tcW w:w="2693" w:type="dxa"/>
            <w:vAlign w:val="center"/>
          </w:tcPr>
          <w:p w14:paraId="0B28EE3E" w14:textId="77777777" w:rsidR="00A20E03" w:rsidRDefault="00A20E03" w:rsidP="00A20E03">
            <w:pPr>
              <w:ind w:right="9"/>
              <w:jc w:val="center"/>
              <w:rPr>
                <w:sz w:val="24"/>
              </w:rPr>
            </w:pPr>
            <w:r>
              <w:rPr>
                <w:sz w:val="24"/>
              </w:rPr>
              <w:t>When people work in their own business, selling their work to buyers who may be consumers or other businesses</w:t>
            </w:r>
          </w:p>
        </w:tc>
        <w:tc>
          <w:tcPr>
            <w:tcW w:w="2693" w:type="dxa"/>
            <w:vAlign w:val="center"/>
          </w:tcPr>
          <w:p w14:paraId="3C486F34" w14:textId="77777777" w:rsidR="00A20E03" w:rsidRDefault="00A20E03" w:rsidP="00FD580B">
            <w:pPr>
              <w:jc w:val="center"/>
              <w:rPr>
                <w:sz w:val="24"/>
              </w:rPr>
            </w:pPr>
            <w:r>
              <w:rPr>
                <w:sz w:val="24"/>
              </w:rPr>
              <w:t>Businesses often like to use self-employed contactors to do work for them because they only need them for a specific j</w:t>
            </w:r>
            <w:r w:rsidR="00FD580B">
              <w:rPr>
                <w:sz w:val="24"/>
              </w:rPr>
              <w:t xml:space="preserve">ob and they do not need to pay </w:t>
            </w:r>
            <w:r>
              <w:rPr>
                <w:sz w:val="24"/>
              </w:rPr>
              <w:t>national insurance or pension contributions for the</w:t>
            </w:r>
            <w:r w:rsidR="00FD580B">
              <w:rPr>
                <w:sz w:val="24"/>
              </w:rPr>
              <w:t xml:space="preserve"> worker</w:t>
            </w:r>
            <w:r>
              <w:rPr>
                <w:sz w:val="24"/>
              </w:rPr>
              <w:t>,</w:t>
            </w:r>
            <w:r w:rsidR="00FD580B">
              <w:rPr>
                <w:sz w:val="24"/>
              </w:rPr>
              <w:t xml:space="preserve"> o</w:t>
            </w:r>
            <w:r>
              <w:rPr>
                <w:sz w:val="24"/>
              </w:rPr>
              <w:t>r to pay them when there is no work to be done</w:t>
            </w:r>
          </w:p>
        </w:tc>
        <w:tc>
          <w:tcPr>
            <w:tcW w:w="2694" w:type="dxa"/>
            <w:vAlign w:val="center"/>
          </w:tcPr>
          <w:p w14:paraId="41DEFDF3" w14:textId="77777777" w:rsidR="00A20E03" w:rsidRDefault="00A20E03" w:rsidP="00FD580B">
            <w:pPr>
              <w:ind w:right="34"/>
              <w:jc w:val="center"/>
              <w:rPr>
                <w:sz w:val="24"/>
              </w:rPr>
            </w:pPr>
            <w:r>
              <w:rPr>
                <w:sz w:val="24"/>
              </w:rPr>
              <w:t>The self-employed person may not work in the way that the business</w:t>
            </w:r>
            <w:r w:rsidR="00FD580B">
              <w:rPr>
                <w:sz w:val="24"/>
              </w:rPr>
              <w:t>es</w:t>
            </w:r>
            <w:r>
              <w:rPr>
                <w:sz w:val="24"/>
              </w:rPr>
              <w:t xml:space="preserve"> own employees are trained to</w:t>
            </w:r>
          </w:p>
        </w:tc>
      </w:tr>
    </w:tbl>
    <w:p w14:paraId="6723729F" w14:textId="77777777" w:rsidR="00A20E03" w:rsidRPr="00A20E03" w:rsidRDefault="00A20E03" w:rsidP="004A7975">
      <w:pPr>
        <w:ind w:left="-426" w:right="-472"/>
        <w:jc w:val="both"/>
        <w:rPr>
          <w:sz w:val="24"/>
        </w:rPr>
      </w:pPr>
    </w:p>
    <w:p w14:paraId="55F12B15" w14:textId="77777777" w:rsidR="004A7975" w:rsidRPr="00A20E03" w:rsidRDefault="004A7975" w:rsidP="00964970">
      <w:pPr>
        <w:spacing w:after="0"/>
        <w:ind w:left="-426" w:right="-472"/>
        <w:jc w:val="both"/>
        <w:rPr>
          <w:sz w:val="24"/>
        </w:rPr>
      </w:pPr>
    </w:p>
    <w:p w14:paraId="200E9EFF" w14:textId="77777777" w:rsidR="004A7975" w:rsidRDefault="00D64DCE" w:rsidP="004A7975">
      <w:pPr>
        <w:ind w:left="-426" w:right="-472"/>
        <w:jc w:val="both"/>
        <w:rPr>
          <w:sz w:val="24"/>
        </w:rPr>
      </w:pPr>
      <w:r>
        <w:rPr>
          <w:sz w:val="24"/>
        </w:rPr>
        <w:t>The table below summarises the main advantages and disadvantages of different ways of working  -  from the point of view of the workers.</w:t>
      </w:r>
    </w:p>
    <w:tbl>
      <w:tblPr>
        <w:tblStyle w:val="TableGrid"/>
        <w:tblW w:w="9924" w:type="dxa"/>
        <w:tblInd w:w="-318" w:type="dxa"/>
        <w:tblLook w:val="04A0" w:firstRow="1" w:lastRow="0" w:firstColumn="1" w:lastColumn="0" w:noHBand="0" w:noVBand="1"/>
      </w:tblPr>
      <w:tblGrid>
        <w:gridCol w:w="1844"/>
        <w:gridCol w:w="2693"/>
        <w:gridCol w:w="2693"/>
        <w:gridCol w:w="2694"/>
      </w:tblGrid>
      <w:tr w:rsidR="00D64DCE" w14:paraId="6FA09E71" w14:textId="77777777" w:rsidTr="00593396">
        <w:tc>
          <w:tcPr>
            <w:tcW w:w="1844" w:type="dxa"/>
            <w:shd w:val="clear" w:color="auto" w:fill="DEEAF6" w:themeFill="accent1" w:themeFillTint="33"/>
            <w:vAlign w:val="center"/>
          </w:tcPr>
          <w:p w14:paraId="6BF6525C" w14:textId="77777777" w:rsidR="00D64DCE" w:rsidRPr="00A20E03" w:rsidRDefault="00D64DCE" w:rsidP="00593396">
            <w:pPr>
              <w:jc w:val="center"/>
              <w:rPr>
                <w:b/>
                <w:sz w:val="24"/>
              </w:rPr>
            </w:pPr>
            <w:r>
              <w:rPr>
                <w:b/>
                <w:sz w:val="24"/>
              </w:rPr>
              <w:t>Way or working</w:t>
            </w:r>
          </w:p>
        </w:tc>
        <w:tc>
          <w:tcPr>
            <w:tcW w:w="2693" w:type="dxa"/>
            <w:shd w:val="clear" w:color="auto" w:fill="DEEAF6" w:themeFill="accent1" w:themeFillTint="33"/>
            <w:vAlign w:val="center"/>
          </w:tcPr>
          <w:p w14:paraId="63C27653" w14:textId="77777777" w:rsidR="00D64DCE" w:rsidRPr="00A20E03" w:rsidRDefault="00D64DCE" w:rsidP="00593396">
            <w:pPr>
              <w:ind w:right="9"/>
              <w:jc w:val="center"/>
              <w:rPr>
                <w:b/>
                <w:sz w:val="24"/>
              </w:rPr>
            </w:pPr>
            <w:r>
              <w:rPr>
                <w:b/>
                <w:sz w:val="24"/>
              </w:rPr>
              <w:t>Definition</w:t>
            </w:r>
          </w:p>
        </w:tc>
        <w:tc>
          <w:tcPr>
            <w:tcW w:w="2693" w:type="dxa"/>
            <w:shd w:val="clear" w:color="auto" w:fill="DEEAF6" w:themeFill="accent1" w:themeFillTint="33"/>
            <w:vAlign w:val="center"/>
          </w:tcPr>
          <w:p w14:paraId="3642455D" w14:textId="77777777" w:rsidR="00D64DCE" w:rsidRPr="00A20E03" w:rsidRDefault="00D64DCE" w:rsidP="00D64DCE">
            <w:pPr>
              <w:jc w:val="center"/>
              <w:rPr>
                <w:b/>
                <w:sz w:val="24"/>
              </w:rPr>
            </w:pPr>
            <w:r>
              <w:rPr>
                <w:b/>
                <w:sz w:val="24"/>
              </w:rPr>
              <w:t>Advantages to the worker</w:t>
            </w:r>
          </w:p>
        </w:tc>
        <w:tc>
          <w:tcPr>
            <w:tcW w:w="2694" w:type="dxa"/>
            <w:shd w:val="clear" w:color="auto" w:fill="DEEAF6" w:themeFill="accent1" w:themeFillTint="33"/>
            <w:vAlign w:val="center"/>
          </w:tcPr>
          <w:p w14:paraId="276BDA40" w14:textId="77777777" w:rsidR="00D64DCE" w:rsidRPr="00A20E03" w:rsidRDefault="00D64DCE" w:rsidP="00593396">
            <w:pPr>
              <w:ind w:right="34"/>
              <w:jc w:val="center"/>
              <w:rPr>
                <w:b/>
                <w:sz w:val="24"/>
              </w:rPr>
            </w:pPr>
            <w:r>
              <w:rPr>
                <w:b/>
                <w:sz w:val="24"/>
              </w:rPr>
              <w:t>Disadvantages to the worker</w:t>
            </w:r>
          </w:p>
        </w:tc>
      </w:tr>
      <w:tr w:rsidR="00D64DCE" w14:paraId="42FEEADC" w14:textId="77777777" w:rsidTr="00593396">
        <w:tc>
          <w:tcPr>
            <w:tcW w:w="1844" w:type="dxa"/>
            <w:vAlign w:val="center"/>
          </w:tcPr>
          <w:p w14:paraId="7FEB430B" w14:textId="77777777" w:rsidR="00D64DCE" w:rsidRDefault="00D64DCE" w:rsidP="00593396">
            <w:pPr>
              <w:jc w:val="center"/>
              <w:rPr>
                <w:sz w:val="24"/>
              </w:rPr>
            </w:pPr>
            <w:r>
              <w:rPr>
                <w:sz w:val="24"/>
              </w:rPr>
              <w:t>Full time</w:t>
            </w:r>
          </w:p>
        </w:tc>
        <w:tc>
          <w:tcPr>
            <w:tcW w:w="2693" w:type="dxa"/>
            <w:vAlign w:val="center"/>
          </w:tcPr>
          <w:p w14:paraId="7F77EFB5" w14:textId="77777777" w:rsidR="00D64DCE" w:rsidRDefault="00D64DCE" w:rsidP="00593396">
            <w:pPr>
              <w:ind w:right="9"/>
              <w:jc w:val="center"/>
              <w:rPr>
                <w:sz w:val="24"/>
              </w:rPr>
            </w:pPr>
            <w:r>
              <w:rPr>
                <w:sz w:val="24"/>
              </w:rPr>
              <w:t>When a person works 35 hours or more per week</w:t>
            </w:r>
          </w:p>
        </w:tc>
        <w:tc>
          <w:tcPr>
            <w:tcW w:w="2693" w:type="dxa"/>
            <w:vAlign w:val="center"/>
          </w:tcPr>
          <w:p w14:paraId="3733F68E" w14:textId="77777777" w:rsidR="00D64DCE" w:rsidRDefault="00D64DCE" w:rsidP="00593396">
            <w:pPr>
              <w:jc w:val="center"/>
              <w:rPr>
                <w:sz w:val="24"/>
              </w:rPr>
            </w:pPr>
            <w:r>
              <w:rPr>
                <w:sz w:val="24"/>
              </w:rPr>
              <w:t>The worker is paid for a full working week</w:t>
            </w:r>
          </w:p>
        </w:tc>
        <w:tc>
          <w:tcPr>
            <w:tcW w:w="2694" w:type="dxa"/>
            <w:vAlign w:val="center"/>
          </w:tcPr>
          <w:p w14:paraId="5F866C8B" w14:textId="77777777" w:rsidR="00D64DCE" w:rsidRDefault="00D64DCE" w:rsidP="00593396">
            <w:pPr>
              <w:ind w:right="34"/>
              <w:jc w:val="center"/>
              <w:rPr>
                <w:sz w:val="24"/>
              </w:rPr>
            </w:pPr>
            <w:r>
              <w:rPr>
                <w:sz w:val="24"/>
              </w:rPr>
              <w:t>The worker is tied to working a full working week throughout the year</w:t>
            </w:r>
          </w:p>
        </w:tc>
      </w:tr>
      <w:tr w:rsidR="00D64DCE" w14:paraId="2EB1E2F8" w14:textId="77777777" w:rsidTr="00593396">
        <w:tc>
          <w:tcPr>
            <w:tcW w:w="1844" w:type="dxa"/>
            <w:vAlign w:val="center"/>
          </w:tcPr>
          <w:p w14:paraId="4884D602" w14:textId="77777777" w:rsidR="00D64DCE" w:rsidRDefault="00D64DCE" w:rsidP="00593396">
            <w:pPr>
              <w:jc w:val="center"/>
              <w:rPr>
                <w:sz w:val="24"/>
              </w:rPr>
            </w:pPr>
            <w:r>
              <w:rPr>
                <w:sz w:val="24"/>
              </w:rPr>
              <w:t>Part time</w:t>
            </w:r>
          </w:p>
        </w:tc>
        <w:tc>
          <w:tcPr>
            <w:tcW w:w="2693" w:type="dxa"/>
            <w:vAlign w:val="center"/>
          </w:tcPr>
          <w:p w14:paraId="2B12EDA2" w14:textId="77777777" w:rsidR="00D64DCE" w:rsidRDefault="00D64DCE" w:rsidP="00593396">
            <w:pPr>
              <w:ind w:right="9"/>
              <w:jc w:val="center"/>
              <w:rPr>
                <w:sz w:val="24"/>
              </w:rPr>
            </w:pPr>
            <w:r>
              <w:rPr>
                <w:sz w:val="24"/>
              </w:rPr>
              <w:t>When a person works less than 35 hours per week</w:t>
            </w:r>
          </w:p>
        </w:tc>
        <w:tc>
          <w:tcPr>
            <w:tcW w:w="2693" w:type="dxa"/>
            <w:vAlign w:val="center"/>
          </w:tcPr>
          <w:p w14:paraId="103330B4" w14:textId="77777777" w:rsidR="00D64DCE" w:rsidRDefault="00D64DCE" w:rsidP="00593396">
            <w:pPr>
              <w:jc w:val="center"/>
              <w:rPr>
                <w:sz w:val="24"/>
              </w:rPr>
            </w:pPr>
            <w:r>
              <w:rPr>
                <w:sz w:val="24"/>
              </w:rPr>
              <w:t>The worker can work when it suits them, for example, during the hours their children are in school</w:t>
            </w:r>
          </w:p>
        </w:tc>
        <w:tc>
          <w:tcPr>
            <w:tcW w:w="2694" w:type="dxa"/>
            <w:vAlign w:val="center"/>
          </w:tcPr>
          <w:p w14:paraId="16E01C7F" w14:textId="77777777" w:rsidR="00D64DCE" w:rsidRDefault="00D64DCE" w:rsidP="00964970">
            <w:pPr>
              <w:ind w:right="34"/>
              <w:jc w:val="center"/>
              <w:rPr>
                <w:sz w:val="24"/>
              </w:rPr>
            </w:pPr>
            <w:r>
              <w:rPr>
                <w:sz w:val="24"/>
              </w:rPr>
              <w:t xml:space="preserve">The worker will only get paid for the hours they work and this may mean less money than they need or want.  The worker may </w:t>
            </w:r>
            <w:r w:rsidR="00964970">
              <w:rPr>
                <w:sz w:val="24"/>
              </w:rPr>
              <w:t>h</w:t>
            </w:r>
            <w:r>
              <w:rPr>
                <w:sz w:val="24"/>
              </w:rPr>
              <w:t>ave to take a second job</w:t>
            </w:r>
          </w:p>
        </w:tc>
      </w:tr>
      <w:tr w:rsidR="00D64DCE" w14:paraId="6D5EEE8B" w14:textId="77777777" w:rsidTr="00593396">
        <w:tc>
          <w:tcPr>
            <w:tcW w:w="1844" w:type="dxa"/>
            <w:vAlign w:val="center"/>
          </w:tcPr>
          <w:p w14:paraId="795D0BB9" w14:textId="77777777" w:rsidR="00D64DCE" w:rsidRDefault="00D64DCE" w:rsidP="00593396">
            <w:pPr>
              <w:jc w:val="center"/>
              <w:rPr>
                <w:sz w:val="24"/>
              </w:rPr>
            </w:pPr>
            <w:r>
              <w:rPr>
                <w:sz w:val="24"/>
              </w:rPr>
              <w:t>Flexible working</w:t>
            </w:r>
          </w:p>
        </w:tc>
        <w:tc>
          <w:tcPr>
            <w:tcW w:w="2693" w:type="dxa"/>
            <w:vAlign w:val="center"/>
          </w:tcPr>
          <w:p w14:paraId="0197AAED" w14:textId="77777777" w:rsidR="00D64DCE" w:rsidRDefault="00D64DCE" w:rsidP="00593396">
            <w:pPr>
              <w:ind w:right="9"/>
              <w:jc w:val="center"/>
              <w:rPr>
                <w:sz w:val="24"/>
              </w:rPr>
            </w:pPr>
            <w:r>
              <w:rPr>
                <w:sz w:val="24"/>
              </w:rPr>
              <w:t>The practice of people working partly at their place of work and partly elsewhere. Perhaps at home or while mobile, and possibly at times that suit them</w:t>
            </w:r>
          </w:p>
        </w:tc>
        <w:tc>
          <w:tcPr>
            <w:tcW w:w="2693" w:type="dxa"/>
            <w:vAlign w:val="center"/>
          </w:tcPr>
          <w:p w14:paraId="3284FD2C" w14:textId="77777777" w:rsidR="00D64DCE" w:rsidRDefault="00D64DCE" w:rsidP="00593396">
            <w:pPr>
              <w:jc w:val="center"/>
              <w:rPr>
                <w:sz w:val="24"/>
              </w:rPr>
            </w:pPr>
            <w:r>
              <w:rPr>
                <w:sz w:val="24"/>
              </w:rPr>
              <w:t>The worker can work at times that suits them, for example, they can work four long days and take the fifth day off as flexi-time</w:t>
            </w:r>
          </w:p>
        </w:tc>
        <w:tc>
          <w:tcPr>
            <w:tcW w:w="2694" w:type="dxa"/>
            <w:vAlign w:val="center"/>
          </w:tcPr>
          <w:p w14:paraId="32F147DE" w14:textId="77777777" w:rsidR="00D64DCE" w:rsidRDefault="00D64DCE" w:rsidP="00593396">
            <w:pPr>
              <w:ind w:right="34"/>
              <w:jc w:val="center"/>
              <w:rPr>
                <w:sz w:val="24"/>
              </w:rPr>
            </w:pPr>
            <w:r>
              <w:rPr>
                <w:sz w:val="24"/>
              </w:rPr>
              <w:t>The worker may not be offered as much work as they want</w:t>
            </w:r>
          </w:p>
        </w:tc>
      </w:tr>
      <w:tr w:rsidR="00D64DCE" w14:paraId="088B2B69" w14:textId="77777777" w:rsidTr="00593396">
        <w:tc>
          <w:tcPr>
            <w:tcW w:w="1844" w:type="dxa"/>
            <w:vAlign w:val="center"/>
          </w:tcPr>
          <w:p w14:paraId="6DF2395A" w14:textId="77777777" w:rsidR="00D64DCE" w:rsidRDefault="00D64DCE" w:rsidP="00593396">
            <w:pPr>
              <w:jc w:val="center"/>
              <w:rPr>
                <w:sz w:val="24"/>
              </w:rPr>
            </w:pPr>
            <w:r>
              <w:rPr>
                <w:sz w:val="24"/>
              </w:rPr>
              <w:t>Temporary working</w:t>
            </w:r>
          </w:p>
        </w:tc>
        <w:tc>
          <w:tcPr>
            <w:tcW w:w="2693" w:type="dxa"/>
            <w:vAlign w:val="center"/>
          </w:tcPr>
          <w:p w14:paraId="008F14AE" w14:textId="77777777" w:rsidR="00D64DCE" w:rsidRDefault="00D64DCE" w:rsidP="00593396">
            <w:pPr>
              <w:ind w:right="9"/>
              <w:jc w:val="center"/>
              <w:rPr>
                <w:sz w:val="24"/>
              </w:rPr>
            </w:pPr>
            <w:r>
              <w:rPr>
                <w:sz w:val="24"/>
              </w:rPr>
              <w:t>When a person only works for a short period of time for an employer, sometimes on a short-term contract or sometimes on a day-to-day basis</w:t>
            </w:r>
          </w:p>
        </w:tc>
        <w:tc>
          <w:tcPr>
            <w:tcW w:w="2693" w:type="dxa"/>
            <w:vAlign w:val="center"/>
          </w:tcPr>
          <w:p w14:paraId="0C1908BE" w14:textId="77777777" w:rsidR="00D64DCE" w:rsidRDefault="00D64DCE" w:rsidP="00593396">
            <w:pPr>
              <w:jc w:val="center"/>
              <w:rPr>
                <w:sz w:val="24"/>
              </w:rPr>
            </w:pPr>
            <w:r>
              <w:rPr>
                <w:sz w:val="24"/>
              </w:rPr>
              <w:t>The worker can work and earn for a period and then have time to do other things they want to, such as going on long holidays</w:t>
            </w:r>
          </w:p>
        </w:tc>
        <w:tc>
          <w:tcPr>
            <w:tcW w:w="2694" w:type="dxa"/>
            <w:vAlign w:val="center"/>
          </w:tcPr>
          <w:p w14:paraId="377116F9" w14:textId="77777777" w:rsidR="00D64DCE" w:rsidRDefault="00964970" w:rsidP="00593396">
            <w:pPr>
              <w:ind w:right="34"/>
              <w:jc w:val="center"/>
              <w:rPr>
                <w:sz w:val="24"/>
              </w:rPr>
            </w:pPr>
            <w:r>
              <w:rPr>
                <w:sz w:val="24"/>
              </w:rPr>
              <w:t>T</w:t>
            </w:r>
            <w:r w:rsidR="00D64DCE">
              <w:rPr>
                <w:sz w:val="24"/>
              </w:rPr>
              <w:t>he worker may find there are times of the year when there is no work for them</w:t>
            </w:r>
          </w:p>
        </w:tc>
      </w:tr>
      <w:tr w:rsidR="00D64DCE" w14:paraId="675457BD" w14:textId="77777777" w:rsidTr="00593396">
        <w:tc>
          <w:tcPr>
            <w:tcW w:w="1844" w:type="dxa"/>
            <w:vAlign w:val="center"/>
          </w:tcPr>
          <w:p w14:paraId="5E0D07F3" w14:textId="77777777" w:rsidR="00D64DCE" w:rsidRDefault="00D64DCE" w:rsidP="00593396">
            <w:pPr>
              <w:jc w:val="center"/>
              <w:rPr>
                <w:sz w:val="24"/>
              </w:rPr>
            </w:pPr>
            <w:r>
              <w:rPr>
                <w:sz w:val="24"/>
              </w:rPr>
              <w:t>Working from home</w:t>
            </w:r>
          </w:p>
        </w:tc>
        <w:tc>
          <w:tcPr>
            <w:tcW w:w="2693" w:type="dxa"/>
            <w:vAlign w:val="center"/>
          </w:tcPr>
          <w:p w14:paraId="34F6E6F2" w14:textId="77777777" w:rsidR="00D64DCE" w:rsidRDefault="00D64DCE" w:rsidP="00593396">
            <w:pPr>
              <w:ind w:right="9"/>
              <w:jc w:val="center"/>
              <w:rPr>
                <w:sz w:val="24"/>
              </w:rPr>
            </w:pPr>
            <w:r>
              <w:rPr>
                <w:sz w:val="24"/>
              </w:rPr>
              <w:t>When a person c</w:t>
            </w:r>
            <w:r w:rsidR="00964970">
              <w:rPr>
                <w:sz w:val="24"/>
              </w:rPr>
              <w:t>ompletes work for a business, or</w:t>
            </w:r>
            <w:r>
              <w:rPr>
                <w:sz w:val="24"/>
              </w:rPr>
              <w:t xml:space="preserve"> for themselves if they are self-employed</w:t>
            </w:r>
            <w:r w:rsidR="00964970">
              <w:rPr>
                <w:sz w:val="24"/>
              </w:rPr>
              <w:t>,</w:t>
            </w:r>
            <w:r>
              <w:rPr>
                <w:sz w:val="24"/>
              </w:rPr>
              <w:t xml:space="preserve"> in their home</w:t>
            </w:r>
          </w:p>
        </w:tc>
        <w:tc>
          <w:tcPr>
            <w:tcW w:w="2693" w:type="dxa"/>
            <w:vAlign w:val="center"/>
          </w:tcPr>
          <w:p w14:paraId="7F069A71" w14:textId="77777777" w:rsidR="00D64DCE" w:rsidRDefault="00D64DCE" w:rsidP="00593396">
            <w:pPr>
              <w:jc w:val="center"/>
              <w:rPr>
                <w:sz w:val="24"/>
              </w:rPr>
            </w:pPr>
            <w:r>
              <w:rPr>
                <w:sz w:val="24"/>
              </w:rPr>
              <w:t>The worker saves time and money by not having to travel to work</w:t>
            </w:r>
          </w:p>
        </w:tc>
        <w:tc>
          <w:tcPr>
            <w:tcW w:w="2694" w:type="dxa"/>
            <w:vAlign w:val="center"/>
          </w:tcPr>
          <w:p w14:paraId="3B5FDAA9" w14:textId="77777777" w:rsidR="00D64DCE" w:rsidRDefault="00D64DCE" w:rsidP="00593396">
            <w:pPr>
              <w:ind w:right="34"/>
              <w:jc w:val="center"/>
              <w:rPr>
                <w:sz w:val="24"/>
              </w:rPr>
            </w:pPr>
            <w:r>
              <w:rPr>
                <w:sz w:val="24"/>
              </w:rPr>
              <w:t>The worker may find there are distractions at home such as noisy children or they may miss socialising with other workers</w:t>
            </w:r>
          </w:p>
        </w:tc>
      </w:tr>
      <w:tr w:rsidR="00D64DCE" w14:paraId="2B3E0CE9" w14:textId="77777777" w:rsidTr="00593396">
        <w:tc>
          <w:tcPr>
            <w:tcW w:w="1844" w:type="dxa"/>
            <w:vAlign w:val="center"/>
          </w:tcPr>
          <w:p w14:paraId="29B6DF67" w14:textId="77777777" w:rsidR="00D64DCE" w:rsidRDefault="00D64DCE" w:rsidP="00593396">
            <w:pPr>
              <w:jc w:val="center"/>
              <w:rPr>
                <w:sz w:val="24"/>
              </w:rPr>
            </w:pPr>
            <w:r>
              <w:rPr>
                <w:sz w:val="24"/>
              </w:rPr>
              <w:t>Working while mobile</w:t>
            </w:r>
          </w:p>
        </w:tc>
        <w:tc>
          <w:tcPr>
            <w:tcW w:w="2693" w:type="dxa"/>
            <w:vAlign w:val="center"/>
          </w:tcPr>
          <w:p w14:paraId="67A541EA" w14:textId="77777777" w:rsidR="00D64DCE" w:rsidRDefault="00D64DCE" w:rsidP="00593396">
            <w:pPr>
              <w:ind w:right="9"/>
              <w:jc w:val="center"/>
              <w:rPr>
                <w:sz w:val="24"/>
              </w:rPr>
            </w:pPr>
            <w:r>
              <w:rPr>
                <w:sz w:val="24"/>
              </w:rPr>
              <w:t>When people work while they are on the move, travelling or on holiday</w:t>
            </w:r>
          </w:p>
        </w:tc>
        <w:tc>
          <w:tcPr>
            <w:tcW w:w="2693" w:type="dxa"/>
            <w:vAlign w:val="center"/>
          </w:tcPr>
          <w:p w14:paraId="49DEA37F" w14:textId="77777777" w:rsidR="00D64DCE" w:rsidRDefault="00D64DCE" w:rsidP="00593396">
            <w:pPr>
              <w:jc w:val="center"/>
              <w:rPr>
                <w:sz w:val="24"/>
              </w:rPr>
            </w:pPr>
            <w:r>
              <w:rPr>
                <w:sz w:val="24"/>
              </w:rPr>
              <w:t>The worker can take full use of their time, even when they are travelling</w:t>
            </w:r>
          </w:p>
        </w:tc>
        <w:tc>
          <w:tcPr>
            <w:tcW w:w="2694" w:type="dxa"/>
            <w:vAlign w:val="center"/>
          </w:tcPr>
          <w:p w14:paraId="7D3311C7" w14:textId="77777777" w:rsidR="00D64DCE" w:rsidRDefault="00D64DCE" w:rsidP="00593396">
            <w:pPr>
              <w:ind w:right="34"/>
              <w:jc w:val="center"/>
              <w:rPr>
                <w:sz w:val="24"/>
              </w:rPr>
            </w:pPr>
            <w:r>
              <w:rPr>
                <w:sz w:val="24"/>
              </w:rPr>
              <w:t>The worker may feel under pressure to work a lot, even while on holiday</w:t>
            </w:r>
          </w:p>
        </w:tc>
      </w:tr>
      <w:tr w:rsidR="00D64DCE" w14:paraId="01773893" w14:textId="77777777" w:rsidTr="00593396">
        <w:tc>
          <w:tcPr>
            <w:tcW w:w="1844" w:type="dxa"/>
            <w:vAlign w:val="center"/>
          </w:tcPr>
          <w:p w14:paraId="068205D0" w14:textId="77777777" w:rsidR="00D64DCE" w:rsidRDefault="00D64DCE" w:rsidP="00593396">
            <w:pPr>
              <w:jc w:val="center"/>
              <w:rPr>
                <w:sz w:val="24"/>
              </w:rPr>
            </w:pPr>
            <w:r>
              <w:rPr>
                <w:sz w:val="24"/>
              </w:rPr>
              <w:t>Self-employment</w:t>
            </w:r>
          </w:p>
        </w:tc>
        <w:tc>
          <w:tcPr>
            <w:tcW w:w="2693" w:type="dxa"/>
            <w:vAlign w:val="center"/>
          </w:tcPr>
          <w:p w14:paraId="4525B4C2" w14:textId="77777777" w:rsidR="00D64DCE" w:rsidRDefault="00D64DCE" w:rsidP="00593396">
            <w:pPr>
              <w:ind w:right="9"/>
              <w:jc w:val="center"/>
              <w:rPr>
                <w:sz w:val="24"/>
              </w:rPr>
            </w:pPr>
            <w:r>
              <w:rPr>
                <w:sz w:val="24"/>
              </w:rPr>
              <w:t>When people work in their own business, selling their work to buyers who may be consumers or other businesses</w:t>
            </w:r>
          </w:p>
        </w:tc>
        <w:tc>
          <w:tcPr>
            <w:tcW w:w="2693" w:type="dxa"/>
            <w:vAlign w:val="center"/>
          </w:tcPr>
          <w:p w14:paraId="52945928" w14:textId="77777777" w:rsidR="00D64DCE" w:rsidRDefault="00D64DCE" w:rsidP="00593396">
            <w:pPr>
              <w:jc w:val="center"/>
              <w:rPr>
                <w:sz w:val="24"/>
              </w:rPr>
            </w:pPr>
            <w:r>
              <w:rPr>
                <w:sz w:val="24"/>
              </w:rPr>
              <w:t>The worker may like being in control and may be highly motivated because their earnings depend on how much they produce</w:t>
            </w:r>
          </w:p>
        </w:tc>
        <w:tc>
          <w:tcPr>
            <w:tcW w:w="2694" w:type="dxa"/>
            <w:vAlign w:val="center"/>
          </w:tcPr>
          <w:p w14:paraId="202D35D7" w14:textId="77777777" w:rsidR="00D64DCE" w:rsidRDefault="00D64DCE" w:rsidP="00593396">
            <w:pPr>
              <w:ind w:right="34"/>
              <w:jc w:val="center"/>
              <w:rPr>
                <w:sz w:val="24"/>
              </w:rPr>
            </w:pPr>
            <w:r>
              <w:rPr>
                <w:sz w:val="24"/>
              </w:rPr>
              <w:t>There is less job security for the worker as there may be times when there is no work and so no income</w:t>
            </w:r>
          </w:p>
        </w:tc>
      </w:tr>
    </w:tbl>
    <w:p w14:paraId="55C20D1C" w14:textId="77777777" w:rsidR="00D64DCE" w:rsidRPr="00A20E03" w:rsidRDefault="00D64DCE" w:rsidP="004A7975">
      <w:pPr>
        <w:ind w:left="-426" w:right="-472"/>
        <w:jc w:val="both"/>
        <w:rPr>
          <w:sz w:val="24"/>
        </w:rPr>
      </w:pPr>
    </w:p>
    <w:p w14:paraId="107DBD5F" w14:textId="77777777" w:rsidR="004A7975" w:rsidRPr="00A20E03" w:rsidRDefault="004A7975" w:rsidP="004A7975">
      <w:pPr>
        <w:ind w:left="-426" w:right="-472"/>
        <w:jc w:val="both"/>
        <w:rPr>
          <w:sz w:val="24"/>
        </w:rPr>
      </w:pPr>
    </w:p>
    <w:p w14:paraId="42D6AE6B" w14:textId="77777777" w:rsidR="004A7975" w:rsidRPr="00A20E03" w:rsidRDefault="004A7975" w:rsidP="004A7975">
      <w:pPr>
        <w:ind w:left="-426" w:right="-472"/>
        <w:jc w:val="both"/>
        <w:rPr>
          <w:sz w:val="24"/>
        </w:rPr>
      </w:pPr>
    </w:p>
    <w:p w14:paraId="40EE0E98" w14:textId="77777777" w:rsidR="004A7975" w:rsidRPr="00A20E03" w:rsidRDefault="004A7975" w:rsidP="004A7975">
      <w:pPr>
        <w:ind w:left="-426" w:right="-472"/>
        <w:jc w:val="both"/>
        <w:rPr>
          <w:sz w:val="24"/>
        </w:rPr>
      </w:pPr>
    </w:p>
    <w:p w14:paraId="07B2C140" w14:textId="77777777" w:rsidR="004A7975" w:rsidRPr="00A20E03" w:rsidRDefault="004A7975" w:rsidP="004A7975">
      <w:pPr>
        <w:ind w:left="-426" w:right="-472"/>
        <w:jc w:val="both"/>
        <w:rPr>
          <w:sz w:val="24"/>
        </w:rPr>
      </w:pPr>
    </w:p>
    <w:p w14:paraId="6FAC7A88" w14:textId="77777777" w:rsidR="004A7975" w:rsidRPr="00A20E03" w:rsidRDefault="004A7975" w:rsidP="004A7975">
      <w:pPr>
        <w:ind w:left="-426" w:right="-472"/>
        <w:jc w:val="both"/>
        <w:rPr>
          <w:sz w:val="24"/>
        </w:rPr>
      </w:pPr>
    </w:p>
    <w:p w14:paraId="46E59BC8" w14:textId="77777777" w:rsidR="004A7975" w:rsidRPr="00A20E03" w:rsidRDefault="004A7975" w:rsidP="004A7975">
      <w:pPr>
        <w:ind w:left="-426" w:right="-472"/>
        <w:jc w:val="both"/>
        <w:rPr>
          <w:sz w:val="24"/>
        </w:rPr>
      </w:pPr>
    </w:p>
    <w:p w14:paraId="7196228B" w14:textId="77777777" w:rsidR="0082593A" w:rsidRPr="0082593A" w:rsidRDefault="0094687D" w:rsidP="00E439B4">
      <w:pPr>
        <w:shd w:val="clear" w:color="auto" w:fill="DEEAF6" w:themeFill="accent1" w:themeFillTint="33"/>
        <w:ind w:left="-426" w:right="-613"/>
        <w:jc w:val="center"/>
        <w:rPr>
          <w:b/>
          <w:sz w:val="28"/>
        </w:rPr>
      </w:pPr>
      <w:r>
        <w:rPr>
          <w:b/>
          <w:sz w:val="28"/>
        </w:rPr>
        <w:t>3</w:t>
      </w:r>
      <w:r w:rsidR="001F56D9">
        <w:rPr>
          <w:b/>
          <w:sz w:val="28"/>
        </w:rPr>
        <w:t xml:space="preserve">.3 </w:t>
      </w:r>
      <w:r>
        <w:rPr>
          <w:b/>
          <w:sz w:val="28"/>
        </w:rPr>
        <w:t>Communication in Business</w:t>
      </w:r>
    </w:p>
    <w:p w14:paraId="27B81500" w14:textId="77777777" w:rsidR="0082593A" w:rsidRDefault="0082593A" w:rsidP="00964970">
      <w:pPr>
        <w:spacing w:after="0"/>
        <w:ind w:left="-426" w:right="-613"/>
        <w:jc w:val="center"/>
        <w:rPr>
          <w:sz w:val="24"/>
        </w:rPr>
      </w:pPr>
    </w:p>
    <w:tbl>
      <w:tblPr>
        <w:tblStyle w:val="TableGrid"/>
        <w:tblW w:w="9952" w:type="dxa"/>
        <w:tblInd w:w="-318" w:type="dxa"/>
        <w:tblLook w:val="04A0" w:firstRow="1" w:lastRow="0" w:firstColumn="1" w:lastColumn="0" w:noHBand="0" w:noVBand="1"/>
      </w:tblPr>
      <w:tblGrid>
        <w:gridCol w:w="2014"/>
        <w:gridCol w:w="7938"/>
      </w:tblGrid>
      <w:tr w:rsidR="00A01BD0" w14:paraId="778B878B" w14:textId="77777777" w:rsidTr="002E17BB">
        <w:trPr>
          <w:trHeight w:val="556"/>
        </w:trPr>
        <w:tc>
          <w:tcPr>
            <w:tcW w:w="2014" w:type="dxa"/>
            <w:shd w:val="clear" w:color="auto" w:fill="FFE599" w:themeFill="accent4" w:themeFillTint="66"/>
            <w:vAlign w:val="center"/>
          </w:tcPr>
          <w:p w14:paraId="5C0A670E" w14:textId="77777777" w:rsidR="00A01BD0" w:rsidRPr="0082593A" w:rsidRDefault="00A01BD0" w:rsidP="00A01BD0">
            <w:pPr>
              <w:ind w:right="34"/>
              <w:jc w:val="center"/>
              <w:rPr>
                <w:b/>
                <w:sz w:val="24"/>
              </w:rPr>
            </w:pPr>
            <w:r w:rsidRPr="0082593A">
              <w:rPr>
                <w:b/>
                <w:sz w:val="24"/>
              </w:rPr>
              <w:t>Specification content</w:t>
            </w:r>
          </w:p>
        </w:tc>
        <w:tc>
          <w:tcPr>
            <w:tcW w:w="7938" w:type="dxa"/>
            <w:shd w:val="clear" w:color="auto" w:fill="FFE599" w:themeFill="accent4" w:themeFillTint="66"/>
            <w:vAlign w:val="center"/>
          </w:tcPr>
          <w:p w14:paraId="16207DEC" w14:textId="77777777" w:rsidR="00A01BD0" w:rsidRPr="0082593A" w:rsidRDefault="00A01BD0" w:rsidP="00A01BD0">
            <w:pPr>
              <w:ind w:right="33"/>
              <w:jc w:val="center"/>
              <w:rPr>
                <w:b/>
                <w:sz w:val="24"/>
              </w:rPr>
            </w:pPr>
            <w:r w:rsidRPr="0082593A">
              <w:rPr>
                <w:b/>
                <w:sz w:val="24"/>
              </w:rPr>
              <w:t>What you should know</w:t>
            </w:r>
          </w:p>
        </w:tc>
      </w:tr>
      <w:tr w:rsidR="00A01BD0" w14:paraId="64F48E77" w14:textId="77777777" w:rsidTr="00AD3775">
        <w:trPr>
          <w:trHeight w:val="1230"/>
        </w:trPr>
        <w:tc>
          <w:tcPr>
            <w:tcW w:w="2014" w:type="dxa"/>
            <w:vAlign w:val="center"/>
          </w:tcPr>
          <w:p w14:paraId="3EDBE445" w14:textId="77777777" w:rsidR="00A01BD0" w:rsidRDefault="0094687D" w:rsidP="00E439B4">
            <w:pPr>
              <w:ind w:right="34"/>
              <w:jc w:val="center"/>
              <w:rPr>
                <w:sz w:val="24"/>
              </w:rPr>
            </w:pPr>
            <w:r>
              <w:rPr>
                <w:sz w:val="24"/>
              </w:rPr>
              <w:t>Ways of communicating in a business context</w:t>
            </w:r>
          </w:p>
        </w:tc>
        <w:tc>
          <w:tcPr>
            <w:tcW w:w="7938" w:type="dxa"/>
            <w:vAlign w:val="center"/>
          </w:tcPr>
          <w:p w14:paraId="14D0FFD0" w14:textId="77777777" w:rsidR="00A01BD0" w:rsidRDefault="0094687D" w:rsidP="00577A9C">
            <w:pPr>
              <w:pStyle w:val="ListParagraph"/>
              <w:numPr>
                <w:ilvl w:val="0"/>
                <w:numId w:val="8"/>
              </w:numPr>
              <w:ind w:left="317" w:right="33"/>
              <w:rPr>
                <w:sz w:val="24"/>
              </w:rPr>
            </w:pPr>
            <w:r>
              <w:rPr>
                <w:sz w:val="24"/>
              </w:rPr>
              <w:t>Letter, email, text, phone, meeting/presentation, social media, website</w:t>
            </w:r>
          </w:p>
          <w:p w14:paraId="30F292C0" w14:textId="77777777" w:rsidR="00A01BD0" w:rsidRPr="00A01BD0" w:rsidRDefault="00A01BD0" w:rsidP="00A01BD0">
            <w:pPr>
              <w:ind w:left="-43" w:right="33"/>
              <w:rPr>
                <w:sz w:val="24"/>
              </w:rPr>
            </w:pPr>
          </w:p>
        </w:tc>
      </w:tr>
      <w:tr w:rsidR="0094687D" w14:paraId="24FE1A26" w14:textId="77777777" w:rsidTr="00964970">
        <w:trPr>
          <w:trHeight w:val="1132"/>
        </w:trPr>
        <w:tc>
          <w:tcPr>
            <w:tcW w:w="2014" w:type="dxa"/>
            <w:vAlign w:val="center"/>
          </w:tcPr>
          <w:p w14:paraId="150A4659" w14:textId="77777777" w:rsidR="0094687D" w:rsidRDefault="0094687D" w:rsidP="00E439B4">
            <w:pPr>
              <w:ind w:right="34"/>
              <w:jc w:val="center"/>
              <w:rPr>
                <w:sz w:val="24"/>
              </w:rPr>
            </w:pPr>
            <w:r>
              <w:rPr>
                <w:sz w:val="24"/>
              </w:rPr>
              <w:t>The importance of business communications</w:t>
            </w:r>
          </w:p>
        </w:tc>
        <w:tc>
          <w:tcPr>
            <w:tcW w:w="7938" w:type="dxa"/>
            <w:vAlign w:val="center"/>
          </w:tcPr>
          <w:p w14:paraId="46397303" w14:textId="77777777" w:rsidR="0094687D" w:rsidRDefault="00973391" w:rsidP="00577A9C">
            <w:pPr>
              <w:pStyle w:val="ListParagraph"/>
              <w:numPr>
                <w:ilvl w:val="0"/>
                <w:numId w:val="8"/>
              </w:numPr>
              <w:ind w:left="317" w:right="33"/>
              <w:rPr>
                <w:sz w:val="24"/>
              </w:rPr>
            </w:pPr>
            <w:r>
              <w:rPr>
                <w:sz w:val="24"/>
              </w:rPr>
              <w:t>Which method should a business use and why</w:t>
            </w:r>
          </w:p>
        </w:tc>
      </w:tr>
      <w:tr w:rsidR="0094687D" w14:paraId="359D9014" w14:textId="77777777" w:rsidTr="002E17BB">
        <w:trPr>
          <w:trHeight w:val="1355"/>
        </w:trPr>
        <w:tc>
          <w:tcPr>
            <w:tcW w:w="2014" w:type="dxa"/>
            <w:vAlign w:val="center"/>
          </w:tcPr>
          <w:p w14:paraId="433DF866" w14:textId="77777777" w:rsidR="0094687D" w:rsidRDefault="0094687D" w:rsidP="00E439B4">
            <w:pPr>
              <w:ind w:right="34"/>
              <w:jc w:val="center"/>
              <w:rPr>
                <w:sz w:val="24"/>
              </w:rPr>
            </w:pPr>
            <w:r>
              <w:rPr>
                <w:sz w:val="24"/>
              </w:rPr>
              <w:t>The influence of digital communication on business activity</w:t>
            </w:r>
          </w:p>
        </w:tc>
        <w:tc>
          <w:tcPr>
            <w:tcW w:w="7938" w:type="dxa"/>
            <w:vAlign w:val="center"/>
          </w:tcPr>
          <w:p w14:paraId="3B6F3DAB" w14:textId="77777777" w:rsidR="0094687D" w:rsidRDefault="00973391" w:rsidP="00577A9C">
            <w:pPr>
              <w:pStyle w:val="ListParagraph"/>
              <w:numPr>
                <w:ilvl w:val="0"/>
                <w:numId w:val="8"/>
              </w:numPr>
              <w:ind w:left="317" w:right="33"/>
              <w:rPr>
                <w:sz w:val="24"/>
              </w:rPr>
            </w:pPr>
            <w:r>
              <w:rPr>
                <w:sz w:val="24"/>
              </w:rPr>
              <w:t>How digital communication influences business activity i.e. placing less reliance on location, impacting on the number of workers re</w:t>
            </w:r>
            <w:r w:rsidR="00964970">
              <w:rPr>
                <w:sz w:val="24"/>
              </w:rPr>
              <w:t>quired and ways of working in a</w:t>
            </w:r>
            <w:r>
              <w:rPr>
                <w:sz w:val="24"/>
              </w:rPr>
              <w:t xml:space="preserve"> business</w:t>
            </w:r>
          </w:p>
        </w:tc>
      </w:tr>
    </w:tbl>
    <w:p w14:paraId="78AD29A0" w14:textId="77777777" w:rsidR="0082593A" w:rsidRDefault="0082593A" w:rsidP="0082593A">
      <w:pPr>
        <w:ind w:left="-426" w:right="-613"/>
        <w:jc w:val="center"/>
        <w:rPr>
          <w:sz w:val="24"/>
        </w:rPr>
      </w:pPr>
    </w:p>
    <w:p w14:paraId="2622E194" w14:textId="77777777" w:rsidR="00AD3775" w:rsidRDefault="00AD3775" w:rsidP="00964970">
      <w:pPr>
        <w:spacing w:after="0"/>
        <w:ind w:left="-426" w:right="-472"/>
        <w:jc w:val="both"/>
        <w:rPr>
          <w:b/>
          <w:i/>
          <w:sz w:val="24"/>
        </w:rPr>
      </w:pPr>
    </w:p>
    <w:p w14:paraId="2334A762" w14:textId="77777777" w:rsidR="00165E98" w:rsidRDefault="00794450" w:rsidP="004A7975">
      <w:pPr>
        <w:ind w:left="-426" w:right="-472"/>
        <w:jc w:val="both"/>
        <w:rPr>
          <w:b/>
          <w:i/>
          <w:sz w:val="24"/>
        </w:rPr>
      </w:pPr>
      <w:r>
        <w:rPr>
          <w:b/>
          <w:i/>
          <w:sz w:val="24"/>
        </w:rPr>
        <w:t>Ways of communicating in business context</w:t>
      </w:r>
    </w:p>
    <w:p w14:paraId="3606326B" w14:textId="77777777" w:rsidR="00794450" w:rsidRDefault="00794450" w:rsidP="00AD3775">
      <w:pPr>
        <w:spacing w:after="0"/>
        <w:ind w:left="-426" w:right="-472"/>
        <w:jc w:val="both"/>
        <w:rPr>
          <w:sz w:val="24"/>
        </w:rPr>
      </w:pPr>
      <w:r>
        <w:rPr>
          <w:sz w:val="24"/>
        </w:rPr>
        <w:t xml:space="preserve">The table below summarises the main ways of </w:t>
      </w:r>
      <w:r w:rsidRPr="00AD3775">
        <w:rPr>
          <w:b/>
          <w:color w:val="7030A0"/>
          <w:sz w:val="24"/>
        </w:rPr>
        <w:t>communicating</w:t>
      </w:r>
      <w:r>
        <w:rPr>
          <w:sz w:val="24"/>
        </w:rPr>
        <w:t xml:space="preserve"> that you need to know; </w:t>
      </w:r>
      <w:r w:rsidR="00964970">
        <w:rPr>
          <w:b/>
          <w:color w:val="7030A0"/>
          <w:sz w:val="24"/>
        </w:rPr>
        <w:t>v</w:t>
      </w:r>
      <w:r w:rsidRPr="00AD3775">
        <w:rPr>
          <w:b/>
          <w:color w:val="7030A0"/>
          <w:sz w:val="24"/>
        </w:rPr>
        <w:t>erbal communication</w:t>
      </w:r>
      <w:r>
        <w:rPr>
          <w:sz w:val="24"/>
        </w:rPr>
        <w:t xml:space="preserve"> and </w:t>
      </w:r>
      <w:r w:rsidRPr="00AD3775">
        <w:rPr>
          <w:b/>
          <w:color w:val="7030A0"/>
          <w:sz w:val="24"/>
        </w:rPr>
        <w:t>written communication</w:t>
      </w:r>
      <w:r>
        <w:rPr>
          <w:sz w:val="24"/>
        </w:rPr>
        <w:t xml:space="preserve">.  Two advantages and two disadvantages are given for each method of </w:t>
      </w:r>
      <w:r w:rsidRPr="00AD3775">
        <w:rPr>
          <w:b/>
          <w:color w:val="7030A0"/>
          <w:sz w:val="24"/>
        </w:rPr>
        <w:t>communication</w:t>
      </w:r>
      <w:r>
        <w:rPr>
          <w:sz w:val="24"/>
        </w:rPr>
        <w:t>.</w:t>
      </w:r>
    </w:p>
    <w:p w14:paraId="26C90837" w14:textId="77777777" w:rsidR="00794450" w:rsidRPr="00964970" w:rsidRDefault="00794450" w:rsidP="00964970">
      <w:pPr>
        <w:spacing w:after="0"/>
        <w:ind w:left="-426" w:right="-472"/>
        <w:jc w:val="both"/>
        <w:rPr>
          <w:sz w:val="20"/>
        </w:rPr>
      </w:pPr>
    </w:p>
    <w:tbl>
      <w:tblPr>
        <w:tblStyle w:val="TableGrid"/>
        <w:tblW w:w="9924" w:type="dxa"/>
        <w:tblInd w:w="-318" w:type="dxa"/>
        <w:tblLook w:val="04A0" w:firstRow="1" w:lastRow="0" w:firstColumn="1" w:lastColumn="0" w:noHBand="0" w:noVBand="1"/>
      </w:tblPr>
      <w:tblGrid>
        <w:gridCol w:w="2269"/>
        <w:gridCol w:w="3827"/>
        <w:gridCol w:w="3828"/>
      </w:tblGrid>
      <w:tr w:rsidR="00794450" w14:paraId="22A26F25" w14:textId="77777777" w:rsidTr="00964970">
        <w:tc>
          <w:tcPr>
            <w:tcW w:w="2269" w:type="dxa"/>
            <w:shd w:val="clear" w:color="auto" w:fill="E2EFD9" w:themeFill="accent6" w:themeFillTint="33"/>
          </w:tcPr>
          <w:p w14:paraId="094CFB8D" w14:textId="77777777" w:rsidR="00794450" w:rsidRPr="00794450" w:rsidRDefault="00794450" w:rsidP="00964970">
            <w:pPr>
              <w:jc w:val="center"/>
              <w:rPr>
                <w:b/>
                <w:sz w:val="24"/>
              </w:rPr>
            </w:pPr>
            <w:r w:rsidRPr="00794450">
              <w:rPr>
                <w:b/>
                <w:sz w:val="24"/>
              </w:rPr>
              <w:t>Method of communication</w:t>
            </w:r>
          </w:p>
        </w:tc>
        <w:tc>
          <w:tcPr>
            <w:tcW w:w="3827" w:type="dxa"/>
            <w:shd w:val="clear" w:color="auto" w:fill="E2EFD9" w:themeFill="accent6" w:themeFillTint="33"/>
            <w:vAlign w:val="center"/>
          </w:tcPr>
          <w:p w14:paraId="695B1455" w14:textId="77777777" w:rsidR="00794450" w:rsidRPr="00794450" w:rsidRDefault="00794450" w:rsidP="00964970">
            <w:pPr>
              <w:jc w:val="center"/>
              <w:rPr>
                <w:b/>
                <w:sz w:val="24"/>
              </w:rPr>
            </w:pPr>
            <w:r w:rsidRPr="00794450">
              <w:rPr>
                <w:b/>
                <w:sz w:val="24"/>
              </w:rPr>
              <w:t>Advantages</w:t>
            </w:r>
          </w:p>
        </w:tc>
        <w:tc>
          <w:tcPr>
            <w:tcW w:w="3828" w:type="dxa"/>
            <w:shd w:val="clear" w:color="auto" w:fill="E2EFD9" w:themeFill="accent6" w:themeFillTint="33"/>
            <w:vAlign w:val="center"/>
          </w:tcPr>
          <w:p w14:paraId="6627DEFD" w14:textId="77777777" w:rsidR="00794450" w:rsidRPr="00794450" w:rsidRDefault="00794450" w:rsidP="00964970">
            <w:pPr>
              <w:jc w:val="center"/>
              <w:rPr>
                <w:b/>
                <w:sz w:val="24"/>
              </w:rPr>
            </w:pPr>
            <w:r w:rsidRPr="00794450">
              <w:rPr>
                <w:b/>
                <w:sz w:val="24"/>
              </w:rPr>
              <w:t>Disadvantages</w:t>
            </w:r>
          </w:p>
        </w:tc>
      </w:tr>
      <w:tr w:rsidR="00794450" w14:paraId="197A1CC1" w14:textId="77777777" w:rsidTr="00794450">
        <w:tc>
          <w:tcPr>
            <w:tcW w:w="9924" w:type="dxa"/>
            <w:gridSpan w:val="3"/>
            <w:shd w:val="clear" w:color="auto" w:fill="FFF2CC" w:themeFill="accent4" w:themeFillTint="33"/>
          </w:tcPr>
          <w:p w14:paraId="4C8EB31C" w14:textId="77777777" w:rsidR="00794450" w:rsidRDefault="00794450" w:rsidP="00964970">
            <w:pPr>
              <w:ind w:right="7689"/>
              <w:jc w:val="center"/>
              <w:rPr>
                <w:sz w:val="24"/>
              </w:rPr>
            </w:pPr>
            <w:r>
              <w:rPr>
                <w:sz w:val="24"/>
              </w:rPr>
              <w:t>Verbal/spoken</w:t>
            </w:r>
          </w:p>
        </w:tc>
      </w:tr>
      <w:tr w:rsidR="00794450" w14:paraId="209637D3" w14:textId="77777777" w:rsidTr="00AD3775">
        <w:tc>
          <w:tcPr>
            <w:tcW w:w="2269" w:type="dxa"/>
            <w:vAlign w:val="center"/>
          </w:tcPr>
          <w:p w14:paraId="7CADDAF2" w14:textId="77777777" w:rsidR="00794450" w:rsidRDefault="00794450" w:rsidP="00AD3775">
            <w:pPr>
              <w:jc w:val="center"/>
              <w:rPr>
                <w:sz w:val="24"/>
              </w:rPr>
            </w:pPr>
            <w:r w:rsidRPr="00794450">
              <w:rPr>
                <w:b/>
                <w:sz w:val="24"/>
              </w:rPr>
              <w:t xml:space="preserve">Phone  </w:t>
            </w:r>
            <w:r>
              <w:rPr>
                <w:sz w:val="24"/>
              </w:rPr>
              <w:t xml:space="preserve">Communication using </w:t>
            </w:r>
            <w:r w:rsidR="00964970">
              <w:rPr>
                <w:sz w:val="24"/>
              </w:rPr>
              <w:t xml:space="preserve">a </w:t>
            </w:r>
            <w:r>
              <w:rPr>
                <w:sz w:val="24"/>
              </w:rPr>
              <w:t>mobile phone or a landline</w:t>
            </w:r>
          </w:p>
        </w:tc>
        <w:tc>
          <w:tcPr>
            <w:tcW w:w="3827" w:type="dxa"/>
            <w:vAlign w:val="center"/>
          </w:tcPr>
          <w:p w14:paraId="34B57704" w14:textId="77777777" w:rsidR="00794450" w:rsidRDefault="00593396" w:rsidP="00593396">
            <w:pPr>
              <w:pStyle w:val="ListParagraph"/>
              <w:numPr>
                <w:ilvl w:val="0"/>
                <w:numId w:val="35"/>
              </w:numPr>
              <w:ind w:left="459"/>
              <w:rPr>
                <w:sz w:val="24"/>
              </w:rPr>
            </w:pPr>
            <w:r>
              <w:rPr>
                <w:sz w:val="24"/>
              </w:rPr>
              <w:t>Good for discussion of ideas or problems and making arrangements</w:t>
            </w:r>
          </w:p>
          <w:p w14:paraId="30A3AD18" w14:textId="77777777" w:rsidR="00593396" w:rsidRPr="00593396" w:rsidRDefault="00593396" w:rsidP="00593396">
            <w:pPr>
              <w:pStyle w:val="ListParagraph"/>
              <w:numPr>
                <w:ilvl w:val="0"/>
                <w:numId w:val="35"/>
              </w:numPr>
              <w:ind w:left="459"/>
              <w:rPr>
                <w:sz w:val="24"/>
              </w:rPr>
            </w:pPr>
            <w:r>
              <w:rPr>
                <w:sz w:val="24"/>
              </w:rPr>
              <w:t>It is immediate, providing the communicators are available to speak</w:t>
            </w:r>
          </w:p>
        </w:tc>
        <w:tc>
          <w:tcPr>
            <w:tcW w:w="3828" w:type="dxa"/>
            <w:vAlign w:val="center"/>
          </w:tcPr>
          <w:p w14:paraId="123446FE" w14:textId="77777777" w:rsidR="00794450" w:rsidRDefault="00593396" w:rsidP="00593396">
            <w:pPr>
              <w:pStyle w:val="ListParagraph"/>
              <w:numPr>
                <w:ilvl w:val="0"/>
                <w:numId w:val="35"/>
              </w:numPr>
              <w:ind w:left="459"/>
              <w:rPr>
                <w:sz w:val="24"/>
              </w:rPr>
            </w:pPr>
            <w:r>
              <w:rPr>
                <w:sz w:val="24"/>
              </w:rPr>
              <w:t>No record of the discussion</w:t>
            </w:r>
          </w:p>
          <w:p w14:paraId="7A942682" w14:textId="77777777" w:rsidR="00593396" w:rsidRPr="00593396" w:rsidRDefault="00593396" w:rsidP="00593396">
            <w:pPr>
              <w:pStyle w:val="ListParagraph"/>
              <w:numPr>
                <w:ilvl w:val="0"/>
                <w:numId w:val="35"/>
              </w:numPr>
              <w:ind w:left="459"/>
              <w:rPr>
                <w:sz w:val="24"/>
              </w:rPr>
            </w:pPr>
            <w:r>
              <w:rPr>
                <w:sz w:val="24"/>
              </w:rPr>
              <w:t>Can be difficult with long waiting times to get through to a call centre</w:t>
            </w:r>
          </w:p>
        </w:tc>
      </w:tr>
      <w:tr w:rsidR="00794450" w14:paraId="54896880" w14:textId="77777777" w:rsidTr="00593396">
        <w:tc>
          <w:tcPr>
            <w:tcW w:w="2269" w:type="dxa"/>
          </w:tcPr>
          <w:p w14:paraId="3DE85106" w14:textId="77777777" w:rsidR="00794450" w:rsidRPr="00794450" w:rsidRDefault="00794450" w:rsidP="00794450">
            <w:pPr>
              <w:jc w:val="center"/>
              <w:rPr>
                <w:b/>
                <w:sz w:val="24"/>
              </w:rPr>
            </w:pPr>
            <w:r w:rsidRPr="00794450">
              <w:rPr>
                <w:b/>
                <w:sz w:val="24"/>
              </w:rPr>
              <w:t>Meeting</w:t>
            </w:r>
          </w:p>
          <w:p w14:paraId="147935F0" w14:textId="77777777" w:rsidR="00794450" w:rsidRDefault="00794450" w:rsidP="00794450">
            <w:pPr>
              <w:jc w:val="center"/>
              <w:rPr>
                <w:sz w:val="24"/>
              </w:rPr>
            </w:pPr>
            <w:r>
              <w:rPr>
                <w:sz w:val="24"/>
              </w:rPr>
              <w:t>People come together to have a discussion, either in person or through video-conferencing</w:t>
            </w:r>
          </w:p>
        </w:tc>
        <w:tc>
          <w:tcPr>
            <w:tcW w:w="3827" w:type="dxa"/>
            <w:vAlign w:val="center"/>
          </w:tcPr>
          <w:p w14:paraId="0916FB1A" w14:textId="77777777" w:rsidR="00794450" w:rsidRDefault="00593396" w:rsidP="00593396">
            <w:pPr>
              <w:pStyle w:val="ListParagraph"/>
              <w:numPr>
                <w:ilvl w:val="0"/>
                <w:numId w:val="35"/>
              </w:numPr>
              <w:ind w:left="459"/>
              <w:rPr>
                <w:sz w:val="24"/>
              </w:rPr>
            </w:pPr>
            <w:r>
              <w:rPr>
                <w:sz w:val="24"/>
              </w:rPr>
              <w:t>It is a good way to exchange ideas and to check understanding</w:t>
            </w:r>
          </w:p>
          <w:p w14:paraId="51ABCFCA" w14:textId="77777777" w:rsidR="00593396" w:rsidRPr="00593396" w:rsidRDefault="00593396" w:rsidP="00593396">
            <w:pPr>
              <w:pStyle w:val="ListParagraph"/>
              <w:numPr>
                <w:ilvl w:val="0"/>
                <w:numId w:val="35"/>
              </w:numPr>
              <w:ind w:left="459"/>
              <w:rPr>
                <w:sz w:val="24"/>
              </w:rPr>
            </w:pPr>
            <w:r>
              <w:rPr>
                <w:sz w:val="24"/>
              </w:rPr>
              <w:t>Minutes provide a record of the meeting</w:t>
            </w:r>
          </w:p>
        </w:tc>
        <w:tc>
          <w:tcPr>
            <w:tcW w:w="3828" w:type="dxa"/>
            <w:vAlign w:val="center"/>
          </w:tcPr>
          <w:p w14:paraId="474F4CD4" w14:textId="77777777" w:rsidR="00794450" w:rsidRDefault="00593396" w:rsidP="00593396">
            <w:pPr>
              <w:pStyle w:val="ListParagraph"/>
              <w:numPr>
                <w:ilvl w:val="0"/>
                <w:numId w:val="35"/>
              </w:numPr>
              <w:ind w:left="459"/>
              <w:rPr>
                <w:sz w:val="24"/>
              </w:rPr>
            </w:pPr>
            <w:r>
              <w:rPr>
                <w:sz w:val="24"/>
              </w:rPr>
              <w:t>Can be expensive to get people together</w:t>
            </w:r>
          </w:p>
          <w:p w14:paraId="48432FB1" w14:textId="77777777" w:rsidR="00593396" w:rsidRPr="00593396" w:rsidRDefault="00593396" w:rsidP="00593396">
            <w:pPr>
              <w:pStyle w:val="ListParagraph"/>
              <w:numPr>
                <w:ilvl w:val="0"/>
                <w:numId w:val="35"/>
              </w:numPr>
              <w:ind w:left="459"/>
              <w:rPr>
                <w:sz w:val="24"/>
              </w:rPr>
            </w:pPr>
            <w:r>
              <w:rPr>
                <w:sz w:val="24"/>
              </w:rPr>
              <w:t>If it is a formal meeting, it can take time to arrange</w:t>
            </w:r>
          </w:p>
        </w:tc>
      </w:tr>
      <w:tr w:rsidR="00794450" w14:paraId="670CD047" w14:textId="77777777" w:rsidTr="00AD3775">
        <w:tc>
          <w:tcPr>
            <w:tcW w:w="2269" w:type="dxa"/>
            <w:vAlign w:val="center"/>
          </w:tcPr>
          <w:p w14:paraId="367AD01D" w14:textId="77777777" w:rsidR="00794450" w:rsidRPr="00794450" w:rsidRDefault="00794450" w:rsidP="00AD3775">
            <w:pPr>
              <w:jc w:val="center"/>
              <w:rPr>
                <w:b/>
                <w:sz w:val="24"/>
              </w:rPr>
            </w:pPr>
            <w:r w:rsidRPr="00794450">
              <w:rPr>
                <w:b/>
                <w:sz w:val="24"/>
              </w:rPr>
              <w:t>Presentation</w:t>
            </w:r>
          </w:p>
          <w:p w14:paraId="208ECBAB" w14:textId="77777777" w:rsidR="00794450" w:rsidRDefault="00794450" w:rsidP="00AD3775">
            <w:pPr>
              <w:jc w:val="center"/>
              <w:rPr>
                <w:sz w:val="24"/>
              </w:rPr>
            </w:pPr>
            <w:r>
              <w:rPr>
                <w:sz w:val="24"/>
              </w:rPr>
              <w:t>A speaker  explains something, often using projected slides or real objects</w:t>
            </w:r>
          </w:p>
        </w:tc>
        <w:tc>
          <w:tcPr>
            <w:tcW w:w="3827" w:type="dxa"/>
            <w:vAlign w:val="center"/>
          </w:tcPr>
          <w:p w14:paraId="21281E83" w14:textId="77777777" w:rsidR="00794450" w:rsidRDefault="00593396" w:rsidP="00593396">
            <w:pPr>
              <w:pStyle w:val="ListParagraph"/>
              <w:numPr>
                <w:ilvl w:val="0"/>
                <w:numId w:val="35"/>
              </w:numPr>
              <w:ind w:left="459"/>
              <w:rPr>
                <w:sz w:val="24"/>
              </w:rPr>
            </w:pPr>
            <w:r>
              <w:rPr>
                <w:sz w:val="24"/>
              </w:rPr>
              <w:t>The speaker has time to prepare in advance what they wish to say and then to explain clearly</w:t>
            </w:r>
          </w:p>
          <w:p w14:paraId="1B2754B2" w14:textId="77777777" w:rsidR="00593396" w:rsidRPr="00593396" w:rsidRDefault="00593396" w:rsidP="00593396">
            <w:pPr>
              <w:pStyle w:val="ListParagraph"/>
              <w:numPr>
                <w:ilvl w:val="0"/>
                <w:numId w:val="35"/>
              </w:numPr>
              <w:ind w:left="459"/>
              <w:rPr>
                <w:sz w:val="24"/>
              </w:rPr>
            </w:pPr>
            <w:r>
              <w:rPr>
                <w:sz w:val="24"/>
              </w:rPr>
              <w:t>It is often possible to ask questions to help understanding</w:t>
            </w:r>
          </w:p>
        </w:tc>
        <w:tc>
          <w:tcPr>
            <w:tcW w:w="3828" w:type="dxa"/>
            <w:vAlign w:val="center"/>
          </w:tcPr>
          <w:p w14:paraId="4EE8E09E" w14:textId="77777777" w:rsidR="00794450" w:rsidRDefault="00593396" w:rsidP="00593396">
            <w:pPr>
              <w:pStyle w:val="ListParagraph"/>
              <w:numPr>
                <w:ilvl w:val="0"/>
                <w:numId w:val="35"/>
              </w:numPr>
              <w:ind w:left="459"/>
              <w:rPr>
                <w:sz w:val="24"/>
              </w:rPr>
            </w:pPr>
            <w:r>
              <w:rPr>
                <w:sz w:val="24"/>
              </w:rPr>
              <w:t>There may be a lot of listeners and it may be difficult to check they all understand</w:t>
            </w:r>
          </w:p>
          <w:p w14:paraId="56FDF0D4" w14:textId="77777777" w:rsidR="00593396" w:rsidRPr="00593396" w:rsidRDefault="00593396" w:rsidP="00593396">
            <w:pPr>
              <w:pStyle w:val="ListParagraph"/>
              <w:numPr>
                <w:ilvl w:val="0"/>
                <w:numId w:val="35"/>
              </w:numPr>
              <w:ind w:left="459"/>
              <w:rPr>
                <w:sz w:val="24"/>
              </w:rPr>
            </w:pPr>
            <w:r>
              <w:rPr>
                <w:sz w:val="24"/>
              </w:rPr>
              <w:t>Presentations take time to arrange and can be expensive</w:t>
            </w:r>
          </w:p>
        </w:tc>
      </w:tr>
      <w:tr w:rsidR="00794450" w14:paraId="7F3981BE" w14:textId="77777777" w:rsidTr="00794450">
        <w:tc>
          <w:tcPr>
            <w:tcW w:w="9924" w:type="dxa"/>
            <w:gridSpan w:val="3"/>
            <w:shd w:val="clear" w:color="auto" w:fill="FFF2CC" w:themeFill="accent4" w:themeFillTint="33"/>
          </w:tcPr>
          <w:p w14:paraId="719F16C5" w14:textId="77777777" w:rsidR="00794450" w:rsidRDefault="00794450" w:rsidP="003E5CE6">
            <w:pPr>
              <w:ind w:right="7689"/>
              <w:jc w:val="center"/>
              <w:rPr>
                <w:sz w:val="24"/>
              </w:rPr>
            </w:pPr>
            <w:r>
              <w:rPr>
                <w:sz w:val="24"/>
              </w:rPr>
              <w:t>Non-verbal/written</w:t>
            </w:r>
          </w:p>
        </w:tc>
      </w:tr>
      <w:tr w:rsidR="00794450" w14:paraId="5690CD8C" w14:textId="77777777" w:rsidTr="00AD3775">
        <w:tc>
          <w:tcPr>
            <w:tcW w:w="2269" w:type="dxa"/>
            <w:vAlign w:val="center"/>
          </w:tcPr>
          <w:p w14:paraId="5C3351BB" w14:textId="77777777" w:rsidR="00794450" w:rsidRDefault="00794450" w:rsidP="00AD3775">
            <w:pPr>
              <w:jc w:val="center"/>
              <w:rPr>
                <w:b/>
                <w:sz w:val="24"/>
              </w:rPr>
            </w:pPr>
            <w:r>
              <w:rPr>
                <w:b/>
                <w:sz w:val="24"/>
              </w:rPr>
              <w:t>Letter</w:t>
            </w:r>
          </w:p>
          <w:p w14:paraId="37D34894" w14:textId="77777777" w:rsidR="00794450" w:rsidRPr="00794450" w:rsidRDefault="00794450" w:rsidP="00AD3775">
            <w:pPr>
              <w:jc w:val="center"/>
              <w:rPr>
                <w:sz w:val="24"/>
              </w:rPr>
            </w:pPr>
            <w:r>
              <w:rPr>
                <w:sz w:val="24"/>
              </w:rPr>
              <w:t>A written document that is usually sent through the post</w:t>
            </w:r>
          </w:p>
        </w:tc>
        <w:tc>
          <w:tcPr>
            <w:tcW w:w="3827" w:type="dxa"/>
            <w:vAlign w:val="center"/>
          </w:tcPr>
          <w:p w14:paraId="3F9420D8" w14:textId="77777777" w:rsidR="00794450" w:rsidRDefault="00593396" w:rsidP="00593396">
            <w:pPr>
              <w:pStyle w:val="ListParagraph"/>
              <w:numPr>
                <w:ilvl w:val="0"/>
                <w:numId w:val="36"/>
              </w:numPr>
              <w:ind w:left="459"/>
              <w:rPr>
                <w:sz w:val="24"/>
              </w:rPr>
            </w:pPr>
            <w:r>
              <w:rPr>
                <w:sz w:val="24"/>
              </w:rPr>
              <w:t>Provides a record of the communication</w:t>
            </w:r>
          </w:p>
          <w:p w14:paraId="30BCD875" w14:textId="77777777" w:rsidR="00593396" w:rsidRPr="00593396" w:rsidRDefault="00593396" w:rsidP="00593396">
            <w:pPr>
              <w:pStyle w:val="ListParagraph"/>
              <w:numPr>
                <w:ilvl w:val="0"/>
                <w:numId w:val="36"/>
              </w:numPr>
              <w:ind w:left="459"/>
              <w:rPr>
                <w:sz w:val="24"/>
              </w:rPr>
            </w:pPr>
            <w:r>
              <w:rPr>
                <w:sz w:val="24"/>
              </w:rPr>
              <w:t>The sender can take time to make sure ideas are clearly expressed while the reader can read the message more than once</w:t>
            </w:r>
          </w:p>
        </w:tc>
        <w:tc>
          <w:tcPr>
            <w:tcW w:w="3828" w:type="dxa"/>
            <w:vAlign w:val="center"/>
          </w:tcPr>
          <w:p w14:paraId="57C8E01C" w14:textId="77777777" w:rsidR="00794450" w:rsidRDefault="00AD3775" w:rsidP="00593396">
            <w:pPr>
              <w:pStyle w:val="ListParagraph"/>
              <w:numPr>
                <w:ilvl w:val="0"/>
                <w:numId w:val="36"/>
              </w:numPr>
              <w:ind w:left="459"/>
              <w:rPr>
                <w:sz w:val="24"/>
              </w:rPr>
            </w:pPr>
            <w:r>
              <w:rPr>
                <w:sz w:val="24"/>
              </w:rPr>
              <w:t>It takes time for letters sent in the post to be delivered</w:t>
            </w:r>
          </w:p>
          <w:p w14:paraId="504A89AF" w14:textId="77777777" w:rsidR="00AD3775" w:rsidRPr="00593396" w:rsidRDefault="00AD3775" w:rsidP="00593396">
            <w:pPr>
              <w:pStyle w:val="ListParagraph"/>
              <w:numPr>
                <w:ilvl w:val="0"/>
                <w:numId w:val="36"/>
              </w:numPr>
              <w:ind w:left="459"/>
              <w:rPr>
                <w:sz w:val="24"/>
              </w:rPr>
            </w:pPr>
            <w:r>
              <w:rPr>
                <w:sz w:val="24"/>
              </w:rPr>
              <w:t>If the meaning of the message is unclear, it is difficult for the receiver to check</w:t>
            </w:r>
          </w:p>
        </w:tc>
      </w:tr>
      <w:tr w:rsidR="00794450" w14:paraId="51B9B240" w14:textId="77777777" w:rsidTr="00593396">
        <w:tc>
          <w:tcPr>
            <w:tcW w:w="2269" w:type="dxa"/>
          </w:tcPr>
          <w:p w14:paraId="0C2A5EEF" w14:textId="77777777" w:rsidR="00794450" w:rsidRDefault="00794450" w:rsidP="00794450">
            <w:pPr>
              <w:jc w:val="center"/>
              <w:rPr>
                <w:b/>
                <w:sz w:val="24"/>
              </w:rPr>
            </w:pPr>
            <w:r>
              <w:rPr>
                <w:b/>
                <w:sz w:val="24"/>
              </w:rPr>
              <w:t>Email</w:t>
            </w:r>
          </w:p>
          <w:p w14:paraId="5088BFF4" w14:textId="77777777" w:rsidR="00794450" w:rsidRPr="00794450" w:rsidRDefault="00794450" w:rsidP="00794450">
            <w:pPr>
              <w:jc w:val="center"/>
              <w:rPr>
                <w:sz w:val="24"/>
              </w:rPr>
            </w:pPr>
            <w:r>
              <w:rPr>
                <w:sz w:val="24"/>
              </w:rPr>
              <w:t>An electronic message that can be sent to an individual, a group or many people</w:t>
            </w:r>
          </w:p>
        </w:tc>
        <w:tc>
          <w:tcPr>
            <w:tcW w:w="3827" w:type="dxa"/>
            <w:vAlign w:val="center"/>
          </w:tcPr>
          <w:p w14:paraId="2938D845" w14:textId="77777777" w:rsidR="00794450" w:rsidRDefault="00593396" w:rsidP="00593396">
            <w:pPr>
              <w:pStyle w:val="ListParagraph"/>
              <w:numPr>
                <w:ilvl w:val="0"/>
                <w:numId w:val="36"/>
              </w:numPr>
              <w:ind w:left="459"/>
              <w:rPr>
                <w:sz w:val="24"/>
              </w:rPr>
            </w:pPr>
            <w:r>
              <w:rPr>
                <w:sz w:val="24"/>
              </w:rPr>
              <w:t>A very fast method of communicating</w:t>
            </w:r>
          </w:p>
          <w:p w14:paraId="04CDA6BD" w14:textId="77777777" w:rsidR="00593396" w:rsidRPr="00593396" w:rsidRDefault="00593396" w:rsidP="00593396">
            <w:pPr>
              <w:pStyle w:val="ListParagraph"/>
              <w:numPr>
                <w:ilvl w:val="0"/>
                <w:numId w:val="36"/>
              </w:numPr>
              <w:ind w:left="459"/>
              <w:rPr>
                <w:sz w:val="24"/>
              </w:rPr>
            </w:pPr>
            <w:r>
              <w:rPr>
                <w:sz w:val="24"/>
              </w:rPr>
              <w:t>Good for short messages although attachments are a way of adding more information</w:t>
            </w:r>
          </w:p>
        </w:tc>
        <w:tc>
          <w:tcPr>
            <w:tcW w:w="3828" w:type="dxa"/>
            <w:vAlign w:val="center"/>
          </w:tcPr>
          <w:p w14:paraId="608241B4" w14:textId="77777777" w:rsidR="00794450" w:rsidRDefault="00AD3775" w:rsidP="00593396">
            <w:pPr>
              <w:pStyle w:val="ListParagraph"/>
              <w:numPr>
                <w:ilvl w:val="0"/>
                <w:numId w:val="36"/>
              </w:numPr>
              <w:ind w:left="459"/>
              <w:rPr>
                <w:sz w:val="24"/>
              </w:rPr>
            </w:pPr>
            <w:r>
              <w:rPr>
                <w:sz w:val="24"/>
              </w:rPr>
              <w:t>A person may not check their emails regularly</w:t>
            </w:r>
          </w:p>
          <w:p w14:paraId="001F7434" w14:textId="77777777" w:rsidR="00AD3775" w:rsidRPr="00593396" w:rsidRDefault="00AD3775" w:rsidP="00593396">
            <w:pPr>
              <w:pStyle w:val="ListParagraph"/>
              <w:numPr>
                <w:ilvl w:val="0"/>
                <w:numId w:val="36"/>
              </w:numPr>
              <w:ind w:left="459"/>
              <w:rPr>
                <w:sz w:val="24"/>
              </w:rPr>
            </w:pPr>
            <w:r>
              <w:rPr>
                <w:sz w:val="24"/>
              </w:rPr>
              <w:t>Bulk emails are often ignored and deleted or lost in spam</w:t>
            </w:r>
          </w:p>
        </w:tc>
      </w:tr>
      <w:tr w:rsidR="00794450" w14:paraId="78394CBD" w14:textId="77777777" w:rsidTr="00593396">
        <w:tc>
          <w:tcPr>
            <w:tcW w:w="2269" w:type="dxa"/>
          </w:tcPr>
          <w:p w14:paraId="5BF82667" w14:textId="77777777" w:rsidR="00794450" w:rsidRDefault="00794450" w:rsidP="00794450">
            <w:pPr>
              <w:jc w:val="center"/>
              <w:rPr>
                <w:b/>
                <w:sz w:val="24"/>
              </w:rPr>
            </w:pPr>
            <w:r>
              <w:rPr>
                <w:b/>
                <w:sz w:val="24"/>
              </w:rPr>
              <w:t>Text</w:t>
            </w:r>
          </w:p>
          <w:p w14:paraId="59E62DE2" w14:textId="77777777" w:rsidR="00794450" w:rsidRPr="00794450" w:rsidRDefault="00794450" w:rsidP="00794450">
            <w:pPr>
              <w:jc w:val="center"/>
              <w:rPr>
                <w:sz w:val="24"/>
              </w:rPr>
            </w:pPr>
            <w:r>
              <w:rPr>
                <w:sz w:val="24"/>
              </w:rPr>
              <w:t>A written message sent from one phone to another.  Texts can be to individuals, groups or to many people</w:t>
            </w:r>
          </w:p>
        </w:tc>
        <w:tc>
          <w:tcPr>
            <w:tcW w:w="3827" w:type="dxa"/>
            <w:vAlign w:val="center"/>
          </w:tcPr>
          <w:p w14:paraId="6E7B2997" w14:textId="77777777" w:rsidR="00794450" w:rsidRDefault="00593396" w:rsidP="00593396">
            <w:pPr>
              <w:pStyle w:val="ListParagraph"/>
              <w:numPr>
                <w:ilvl w:val="0"/>
                <w:numId w:val="36"/>
              </w:numPr>
              <w:ind w:left="459"/>
              <w:rPr>
                <w:sz w:val="24"/>
              </w:rPr>
            </w:pPr>
            <w:r>
              <w:rPr>
                <w:sz w:val="24"/>
              </w:rPr>
              <w:t>A very fast method of communicating that can include a lot of people</w:t>
            </w:r>
          </w:p>
          <w:p w14:paraId="05F774AE" w14:textId="77777777" w:rsidR="00593396" w:rsidRPr="00593396" w:rsidRDefault="00593396" w:rsidP="00593396">
            <w:pPr>
              <w:pStyle w:val="ListParagraph"/>
              <w:numPr>
                <w:ilvl w:val="0"/>
                <w:numId w:val="36"/>
              </w:numPr>
              <w:ind w:left="459"/>
              <w:rPr>
                <w:sz w:val="24"/>
              </w:rPr>
            </w:pPr>
            <w:r>
              <w:rPr>
                <w:sz w:val="24"/>
              </w:rPr>
              <w:t>The receiver can save the text to remember details in the message, for example, of  an appointment</w:t>
            </w:r>
          </w:p>
        </w:tc>
        <w:tc>
          <w:tcPr>
            <w:tcW w:w="3828" w:type="dxa"/>
            <w:vAlign w:val="center"/>
          </w:tcPr>
          <w:p w14:paraId="0143DD34" w14:textId="77777777" w:rsidR="00794450" w:rsidRDefault="00AD3775" w:rsidP="00593396">
            <w:pPr>
              <w:pStyle w:val="ListParagraph"/>
              <w:numPr>
                <w:ilvl w:val="0"/>
                <w:numId w:val="36"/>
              </w:numPr>
              <w:ind w:left="459"/>
              <w:rPr>
                <w:sz w:val="24"/>
              </w:rPr>
            </w:pPr>
            <w:r>
              <w:rPr>
                <w:sz w:val="24"/>
              </w:rPr>
              <w:t>Only limited information can be given</w:t>
            </w:r>
          </w:p>
          <w:p w14:paraId="2389CAE4" w14:textId="77777777" w:rsidR="00AD3775" w:rsidRPr="00593396" w:rsidRDefault="00AD3775" w:rsidP="00593396">
            <w:pPr>
              <w:pStyle w:val="ListParagraph"/>
              <w:numPr>
                <w:ilvl w:val="0"/>
                <w:numId w:val="36"/>
              </w:numPr>
              <w:ind w:left="459"/>
              <w:rPr>
                <w:sz w:val="24"/>
              </w:rPr>
            </w:pPr>
            <w:r>
              <w:rPr>
                <w:sz w:val="24"/>
              </w:rPr>
              <w:t>Not good for discussing ideas</w:t>
            </w:r>
          </w:p>
        </w:tc>
      </w:tr>
      <w:tr w:rsidR="00794450" w14:paraId="6239FCA2" w14:textId="77777777" w:rsidTr="00AD3775">
        <w:tc>
          <w:tcPr>
            <w:tcW w:w="2269" w:type="dxa"/>
            <w:vAlign w:val="center"/>
          </w:tcPr>
          <w:p w14:paraId="4941F80A" w14:textId="77777777" w:rsidR="00794450" w:rsidRDefault="00794450" w:rsidP="00AD3775">
            <w:pPr>
              <w:jc w:val="center"/>
              <w:rPr>
                <w:b/>
                <w:sz w:val="24"/>
              </w:rPr>
            </w:pPr>
            <w:r>
              <w:rPr>
                <w:b/>
                <w:sz w:val="24"/>
              </w:rPr>
              <w:t>Social media</w:t>
            </w:r>
          </w:p>
          <w:p w14:paraId="02D58628" w14:textId="77777777" w:rsidR="00794450" w:rsidRPr="00794450" w:rsidRDefault="00794450" w:rsidP="00AD3775">
            <w:pPr>
              <w:jc w:val="center"/>
              <w:rPr>
                <w:sz w:val="24"/>
              </w:rPr>
            </w:pPr>
            <w:r>
              <w:rPr>
                <w:sz w:val="24"/>
              </w:rPr>
              <w:t>A message sent through sites such as Facebook and Twitter</w:t>
            </w:r>
          </w:p>
        </w:tc>
        <w:tc>
          <w:tcPr>
            <w:tcW w:w="3827" w:type="dxa"/>
            <w:vAlign w:val="center"/>
          </w:tcPr>
          <w:p w14:paraId="54885CEF" w14:textId="77777777" w:rsidR="00794450" w:rsidRDefault="00593396" w:rsidP="00593396">
            <w:pPr>
              <w:pStyle w:val="ListParagraph"/>
              <w:numPr>
                <w:ilvl w:val="0"/>
                <w:numId w:val="36"/>
              </w:numPr>
              <w:ind w:left="459"/>
              <w:rPr>
                <w:sz w:val="24"/>
              </w:rPr>
            </w:pPr>
            <w:r>
              <w:rPr>
                <w:sz w:val="24"/>
              </w:rPr>
              <w:t>The message can be sent to selected groups or in bulk to large numbers cheaply</w:t>
            </w:r>
          </w:p>
          <w:p w14:paraId="0E6223B5" w14:textId="77777777" w:rsidR="00593396" w:rsidRPr="00593396" w:rsidRDefault="00593396" w:rsidP="00593396">
            <w:pPr>
              <w:pStyle w:val="ListParagraph"/>
              <w:numPr>
                <w:ilvl w:val="0"/>
                <w:numId w:val="36"/>
              </w:numPr>
              <w:ind w:left="459"/>
              <w:rPr>
                <w:sz w:val="24"/>
              </w:rPr>
            </w:pPr>
            <w:r>
              <w:rPr>
                <w:sz w:val="24"/>
              </w:rPr>
              <w:t>Sometimes pictures can be added to the message</w:t>
            </w:r>
          </w:p>
        </w:tc>
        <w:tc>
          <w:tcPr>
            <w:tcW w:w="3828" w:type="dxa"/>
            <w:vAlign w:val="center"/>
          </w:tcPr>
          <w:p w14:paraId="660089EE" w14:textId="77777777" w:rsidR="00794450" w:rsidRDefault="00AD3775" w:rsidP="00593396">
            <w:pPr>
              <w:pStyle w:val="ListParagraph"/>
              <w:numPr>
                <w:ilvl w:val="0"/>
                <w:numId w:val="36"/>
              </w:numPr>
              <w:ind w:left="459"/>
              <w:rPr>
                <w:sz w:val="24"/>
              </w:rPr>
            </w:pPr>
            <w:r>
              <w:rPr>
                <w:sz w:val="24"/>
              </w:rPr>
              <w:t>Somebody in the business needs to manage the communications, for example, responses from receivers</w:t>
            </w:r>
          </w:p>
          <w:p w14:paraId="3DB84BA0" w14:textId="77777777" w:rsidR="00AD3775" w:rsidRPr="00593396" w:rsidRDefault="00AD3775" w:rsidP="00593396">
            <w:pPr>
              <w:pStyle w:val="ListParagraph"/>
              <w:numPr>
                <w:ilvl w:val="0"/>
                <w:numId w:val="36"/>
              </w:numPr>
              <w:ind w:left="459"/>
              <w:rPr>
                <w:sz w:val="24"/>
              </w:rPr>
            </w:pPr>
            <w:r>
              <w:rPr>
                <w:sz w:val="24"/>
              </w:rPr>
              <w:t>It is not always easy to judge how successful the message has been</w:t>
            </w:r>
          </w:p>
        </w:tc>
      </w:tr>
      <w:tr w:rsidR="00794450" w14:paraId="73B093BF" w14:textId="77777777" w:rsidTr="00AD3775">
        <w:tc>
          <w:tcPr>
            <w:tcW w:w="2269" w:type="dxa"/>
            <w:vAlign w:val="center"/>
          </w:tcPr>
          <w:p w14:paraId="659DC5F0" w14:textId="77777777" w:rsidR="00794450" w:rsidRDefault="00794450" w:rsidP="00AD3775">
            <w:pPr>
              <w:jc w:val="center"/>
              <w:rPr>
                <w:b/>
                <w:sz w:val="24"/>
              </w:rPr>
            </w:pPr>
            <w:r>
              <w:rPr>
                <w:b/>
                <w:sz w:val="24"/>
              </w:rPr>
              <w:t>Website</w:t>
            </w:r>
          </w:p>
          <w:p w14:paraId="70BF8863" w14:textId="77777777" w:rsidR="00794450" w:rsidRPr="00794450" w:rsidRDefault="00794450" w:rsidP="00AD3775">
            <w:pPr>
              <w:jc w:val="center"/>
              <w:rPr>
                <w:sz w:val="24"/>
              </w:rPr>
            </w:pPr>
            <w:r>
              <w:rPr>
                <w:sz w:val="24"/>
              </w:rPr>
              <w:t>Business</w:t>
            </w:r>
            <w:r w:rsidR="003E5CE6">
              <w:rPr>
                <w:sz w:val="24"/>
              </w:rPr>
              <w:t>es</w:t>
            </w:r>
            <w:r>
              <w:rPr>
                <w:sz w:val="24"/>
              </w:rPr>
              <w:t xml:space="preserve"> can post information on</w:t>
            </w:r>
            <w:r w:rsidR="003E5CE6">
              <w:rPr>
                <w:sz w:val="24"/>
              </w:rPr>
              <w:t xml:space="preserve"> their</w:t>
            </w:r>
            <w:r>
              <w:rPr>
                <w:sz w:val="24"/>
              </w:rPr>
              <w:t xml:space="preserve"> w</w:t>
            </w:r>
            <w:r w:rsidR="003E5CE6">
              <w:rPr>
                <w:sz w:val="24"/>
              </w:rPr>
              <w:t>ebsite or let customers order from</w:t>
            </w:r>
            <w:r>
              <w:rPr>
                <w:sz w:val="24"/>
              </w:rPr>
              <w:t xml:space="preserve"> it</w:t>
            </w:r>
          </w:p>
        </w:tc>
        <w:tc>
          <w:tcPr>
            <w:tcW w:w="3827" w:type="dxa"/>
            <w:vAlign w:val="center"/>
          </w:tcPr>
          <w:p w14:paraId="7EE035FF" w14:textId="77777777" w:rsidR="00794450" w:rsidRDefault="00593396" w:rsidP="00593396">
            <w:pPr>
              <w:pStyle w:val="ListParagraph"/>
              <w:numPr>
                <w:ilvl w:val="0"/>
                <w:numId w:val="36"/>
              </w:numPr>
              <w:ind w:left="459"/>
              <w:rPr>
                <w:sz w:val="24"/>
              </w:rPr>
            </w:pPr>
            <w:r>
              <w:rPr>
                <w:sz w:val="24"/>
              </w:rPr>
              <w:t>It saves money because information does not need to be printed and posted</w:t>
            </w:r>
          </w:p>
          <w:p w14:paraId="7A847789" w14:textId="77777777" w:rsidR="00593396" w:rsidRPr="00593396" w:rsidRDefault="00593396" w:rsidP="00593396">
            <w:pPr>
              <w:pStyle w:val="ListParagraph"/>
              <w:numPr>
                <w:ilvl w:val="0"/>
                <w:numId w:val="36"/>
              </w:numPr>
              <w:ind w:left="459"/>
              <w:rPr>
                <w:sz w:val="24"/>
              </w:rPr>
            </w:pPr>
            <w:r>
              <w:rPr>
                <w:sz w:val="24"/>
              </w:rPr>
              <w:t>Customers can order online so the business may not need to have a shop or office accessible to customers</w:t>
            </w:r>
          </w:p>
        </w:tc>
        <w:tc>
          <w:tcPr>
            <w:tcW w:w="3828" w:type="dxa"/>
            <w:vAlign w:val="center"/>
          </w:tcPr>
          <w:p w14:paraId="46EAC55F" w14:textId="77777777" w:rsidR="00794450" w:rsidRDefault="00AD3775" w:rsidP="00593396">
            <w:pPr>
              <w:pStyle w:val="ListParagraph"/>
              <w:numPr>
                <w:ilvl w:val="0"/>
                <w:numId w:val="36"/>
              </w:numPr>
              <w:ind w:left="459"/>
              <w:rPr>
                <w:sz w:val="24"/>
              </w:rPr>
            </w:pPr>
            <w:r>
              <w:rPr>
                <w:sz w:val="24"/>
              </w:rPr>
              <w:t xml:space="preserve">Customers cannot ask for information easily </w:t>
            </w:r>
          </w:p>
          <w:p w14:paraId="37A29811" w14:textId="77777777" w:rsidR="00AD3775" w:rsidRPr="00593396" w:rsidRDefault="00AD3775" w:rsidP="00593396">
            <w:pPr>
              <w:pStyle w:val="ListParagraph"/>
              <w:numPr>
                <w:ilvl w:val="0"/>
                <w:numId w:val="36"/>
              </w:numPr>
              <w:ind w:left="459"/>
              <w:rPr>
                <w:sz w:val="24"/>
              </w:rPr>
            </w:pPr>
            <w:r>
              <w:rPr>
                <w:sz w:val="24"/>
              </w:rPr>
              <w:t>Customers cannot view the goods</w:t>
            </w:r>
          </w:p>
        </w:tc>
      </w:tr>
    </w:tbl>
    <w:p w14:paraId="582102D7" w14:textId="77777777" w:rsidR="00794450" w:rsidRPr="00794450" w:rsidRDefault="00794450" w:rsidP="004A7975">
      <w:pPr>
        <w:ind w:left="-426" w:right="-472"/>
        <w:jc w:val="both"/>
        <w:rPr>
          <w:sz w:val="24"/>
        </w:rPr>
      </w:pPr>
    </w:p>
    <w:p w14:paraId="0576E713" w14:textId="77777777" w:rsidR="00165E98" w:rsidRDefault="00165E98" w:rsidP="00165E98">
      <w:pPr>
        <w:ind w:left="-426" w:right="-472"/>
        <w:jc w:val="both"/>
        <w:rPr>
          <w:sz w:val="24"/>
        </w:rPr>
      </w:pPr>
    </w:p>
    <w:p w14:paraId="3D8B65C5" w14:textId="77777777" w:rsidR="00AD3775" w:rsidRDefault="00AD3775" w:rsidP="00165E98">
      <w:pPr>
        <w:ind w:left="-426" w:right="-472"/>
        <w:jc w:val="both"/>
        <w:rPr>
          <w:b/>
          <w:i/>
          <w:sz w:val="24"/>
        </w:rPr>
      </w:pPr>
      <w:r>
        <w:rPr>
          <w:b/>
          <w:i/>
          <w:sz w:val="24"/>
        </w:rPr>
        <w:t>Importance of business communications</w:t>
      </w:r>
    </w:p>
    <w:p w14:paraId="27CC144E" w14:textId="77777777" w:rsidR="00AD3775" w:rsidRDefault="00AD3775" w:rsidP="00165E98">
      <w:pPr>
        <w:ind w:left="-426" w:right="-472"/>
        <w:jc w:val="both"/>
        <w:rPr>
          <w:sz w:val="24"/>
        </w:rPr>
      </w:pPr>
      <w:r>
        <w:rPr>
          <w:sz w:val="24"/>
        </w:rPr>
        <w:t xml:space="preserve">Good </w:t>
      </w:r>
      <w:r w:rsidRPr="003E5CE6">
        <w:rPr>
          <w:b/>
          <w:color w:val="7030A0"/>
          <w:sz w:val="24"/>
        </w:rPr>
        <w:t>communication</w:t>
      </w:r>
      <w:r>
        <w:rPr>
          <w:sz w:val="24"/>
        </w:rPr>
        <w:t xml:space="preserve"> and feedback is very important in business.  </w:t>
      </w:r>
      <w:r w:rsidRPr="003E5CE6">
        <w:rPr>
          <w:b/>
          <w:color w:val="7030A0"/>
          <w:sz w:val="24"/>
        </w:rPr>
        <w:t>Communication</w:t>
      </w:r>
      <w:r>
        <w:rPr>
          <w:sz w:val="24"/>
        </w:rPr>
        <w:t xml:space="preserve"> can be </w:t>
      </w:r>
      <w:r w:rsidRPr="003E5CE6">
        <w:rPr>
          <w:b/>
          <w:color w:val="7030A0"/>
          <w:sz w:val="24"/>
        </w:rPr>
        <w:t>internal</w:t>
      </w:r>
      <w:r>
        <w:rPr>
          <w:sz w:val="24"/>
        </w:rPr>
        <w:t xml:space="preserve"> or </w:t>
      </w:r>
      <w:r w:rsidRPr="003E5CE6">
        <w:rPr>
          <w:b/>
          <w:color w:val="7030A0"/>
          <w:sz w:val="24"/>
        </w:rPr>
        <w:t>external</w:t>
      </w:r>
      <w:r>
        <w:rPr>
          <w:sz w:val="24"/>
        </w:rPr>
        <w:t xml:space="preserve">.  The figure below shows some examples of the type of </w:t>
      </w:r>
      <w:r w:rsidRPr="003E5CE6">
        <w:rPr>
          <w:b/>
          <w:color w:val="7030A0"/>
          <w:sz w:val="24"/>
        </w:rPr>
        <w:t>communication</w:t>
      </w:r>
      <w:r>
        <w:rPr>
          <w:sz w:val="24"/>
        </w:rPr>
        <w:t xml:space="preserve"> used in different business divisions.</w:t>
      </w:r>
    </w:p>
    <w:p w14:paraId="5B33B0BA" w14:textId="77777777" w:rsidR="00AD3775" w:rsidRDefault="00AD3775" w:rsidP="00165E98">
      <w:pPr>
        <w:ind w:left="-426" w:right="-472"/>
        <w:jc w:val="both"/>
        <w:rPr>
          <w:sz w:val="24"/>
        </w:rPr>
      </w:pPr>
    </w:p>
    <w:p w14:paraId="690FB8D8" w14:textId="77777777" w:rsidR="00AD3775" w:rsidRPr="00AD3775" w:rsidRDefault="00AD3775" w:rsidP="00165E98">
      <w:pPr>
        <w:ind w:left="-426" w:right="-472"/>
        <w:jc w:val="both"/>
        <w:rPr>
          <w:sz w:val="24"/>
        </w:rPr>
      </w:pPr>
      <w:r>
        <w:rPr>
          <w:noProof/>
          <w:sz w:val="24"/>
          <w:lang w:eastAsia="en-GB"/>
        </w:rPr>
        <w:drawing>
          <wp:anchor distT="0" distB="0" distL="114300" distR="114300" simplePos="0" relativeHeight="251635200" behindDoc="0" locked="0" layoutInCell="1" allowOverlap="1" wp14:anchorId="11F0320A" wp14:editId="46BC6D4B">
            <wp:simplePos x="0" y="0"/>
            <wp:positionH relativeFrom="column">
              <wp:posOffset>-300355</wp:posOffset>
            </wp:positionH>
            <wp:positionV relativeFrom="paragraph">
              <wp:posOffset>3175</wp:posOffset>
            </wp:positionV>
            <wp:extent cx="6324600" cy="5172075"/>
            <wp:effectExtent l="0" t="133350" r="0" b="0"/>
            <wp:wrapThrough wrapText="bothSides">
              <wp:wrapPolygon edited="0">
                <wp:start x="6896" y="-557"/>
                <wp:lineTo x="6441" y="-557"/>
                <wp:lineTo x="6311" y="716"/>
                <wp:lineTo x="6311" y="4614"/>
                <wp:lineTo x="6831" y="5808"/>
                <wp:lineTo x="260" y="5967"/>
                <wp:lineTo x="260" y="12252"/>
                <wp:lineTo x="8393" y="13445"/>
                <wp:lineTo x="1822" y="13445"/>
                <wp:lineTo x="1822" y="14718"/>
                <wp:lineTo x="1561" y="14718"/>
                <wp:lineTo x="1496" y="20367"/>
                <wp:lineTo x="7677" y="21003"/>
                <wp:lineTo x="12427" y="21162"/>
                <wp:lineTo x="18867" y="21162"/>
                <wp:lineTo x="18933" y="21003"/>
                <wp:lineTo x="19388" y="19890"/>
                <wp:lineTo x="19323" y="14718"/>
                <wp:lineTo x="19193" y="14718"/>
                <wp:lineTo x="21210" y="13445"/>
                <wp:lineTo x="21600" y="12252"/>
                <wp:lineTo x="21600" y="5808"/>
                <wp:lineTo x="15419" y="5649"/>
                <wp:lineTo x="15289" y="716"/>
                <wp:lineTo x="15159" y="-557"/>
                <wp:lineTo x="14704" y="-557"/>
                <wp:lineTo x="6896" y="-557"/>
              </wp:wrapPolygon>
            </wp:wrapThrough>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anchor>
        </w:drawing>
      </w:r>
    </w:p>
    <w:p w14:paraId="1B33182E" w14:textId="77777777" w:rsidR="00165E98" w:rsidRPr="00165E98" w:rsidRDefault="00165E98" w:rsidP="00165E98">
      <w:pPr>
        <w:ind w:left="-426" w:right="-472"/>
        <w:jc w:val="both"/>
        <w:rPr>
          <w:sz w:val="24"/>
        </w:rPr>
      </w:pPr>
    </w:p>
    <w:p w14:paraId="12334ACC" w14:textId="77777777" w:rsidR="0070605B" w:rsidRDefault="0070605B" w:rsidP="00406F2B">
      <w:pPr>
        <w:ind w:left="-426" w:right="-613"/>
        <w:jc w:val="center"/>
        <w:rPr>
          <w:sz w:val="24"/>
        </w:rPr>
      </w:pPr>
    </w:p>
    <w:p w14:paraId="54C91C6B" w14:textId="77777777" w:rsidR="004A7975" w:rsidRDefault="004A7975" w:rsidP="00406F2B">
      <w:pPr>
        <w:ind w:left="-426" w:right="-613"/>
        <w:jc w:val="center"/>
        <w:rPr>
          <w:sz w:val="24"/>
        </w:rPr>
      </w:pPr>
    </w:p>
    <w:p w14:paraId="42542A6F" w14:textId="77777777" w:rsidR="004A7975" w:rsidRDefault="004A7975" w:rsidP="00406F2B">
      <w:pPr>
        <w:ind w:left="-426" w:right="-613"/>
        <w:jc w:val="center"/>
        <w:rPr>
          <w:sz w:val="24"/>
        </w:rPr>
      </w:pPr>
    </w:p>
    <w:p w14:paraId="31ECBDF1" w14:textId="77777777" w:rsidR="004A7975" w:rsidRDefault="004A7975" w:rsidP="00406F2B">
      <w:pPr>
        <w:ind w:left="-426" w:right="-613"/>
        <w:jc w:val="center"/>
        <w:rPr>
          <w:sz w:val="24"/>
        </w:rPr>
      </w:pPr>
    </w:p>
    <w:p w14:paraId="623F8351" w14:textId="77777777" w:rsidR="004A7975" w:rsidRDefault="004A7975" w:rsidP="00406F2B">
      <w:pPr>
        <w:ind w:left="-426" w:right="-613"/>
        <w:jc w:val="center"/>
        <w:rPr>
          <w:sz w:val="24"/>
        </w:rPr>
      </w:pPr>
    </w:p>
    <w:p w14:paraId="399DA02E" w14:textId="77777777" w:rsidR="004A7975" w:rsidRDefault="004A7975" w:rsidP="00406F2B">
      <w:pPr>
        <w:ind w:left="-426" w:right="-613"/>
        <w:jc w:val="center"/>
        <w:rPr>
          <w:sz w:val="24"/>
        </w:rPr>
      </w:pPr>
    </w:p>
    <w:p w14:paraId="6F16D1CF" w14:textId="77777777" w:rsidR="004A7975" w:rsidRDefault="004A7975" w:rsidP="00406F2B">
      <w:pPr>
        <w:ind w:left="-426" w:right="-613"/>
        <w:jc w:val="center"/>
        <w:rPr>
          <w:sz w:val="24"/>
        </w:rPr>
      </w:pPr>
    </w:p>
    <w:p w14:paraId="597BEEE1" w14:textId="77777777" w:rsidR="004A7975" w:rsidRDefault="004A7975" w:rsidP="00406F2B">
      <w:pPr>
        <w:ind w:left="-426" w:right="-613"/>
        <w:jc w:val="center"/>
        <w:rPr>
          <w:sz w:val="24"/>
        </w:rPr>
      </w:pPr>
    </w:p>
    <w:p w14:paraId="0288112C" w14:textId="77777777" w:rsidR="004A7975" w:rsidRDefault="004A7975" w:rsidP="00406F2B">
      <w:pPr>
        <w:ind w:left="-426" w:right="-613"/>
        <w:jc w:val="center"/>
        <w:rPr>
          <w:sz w:val="24"/>
        </w:rPr>
      </w:pPr>
    </w:p>
    <w:p w14:paraId="390779E2" w14:textId="77777777" w:rsidR="004A7975" w:rsidRDefault="004A7975" w:rsidP="00406F2B">
      <w:pPr>
        <w:ind w:left="-426" w:right="-613"/>
        <w:jc w:val="center"/>
        <w:rPr>
          <w:sz w:val="24"/>
        </w:rPr>
      </w:pPr>
    </w:p>
    <w:p w14:paraId="6EDBB615" w14:textId="77777777" w:rsidR="004A7975" w:rsidRDefault="004A7975" w:rsidP="00406F2B">
      <w:pPr>
        <w:ind w:left="-426" w:right="-613"/>
        <w:jc w:val="center"/>
        <w:rPr>
          <w:sz w:val="24"/>
        </w:rPr>
      </w:pPr>
    </w:p>
    <w:p w14:paraId="7DE53272" w14:textId="77777777" w:rsidR="004A7975" w:rsidRDefault="004A7975" w:rsidP="00406F2B">
      <w:pPr>
        <w:ind w:left="-426" w:right="-613"/>
        <w:jc w:val="center"/>
        <w:rPr>
          <w:sz w:val="24"/>
        </w:rPr>
      </w:pPr>
    </w:p>
    <w:p w14:paraId="5CCD3221" w14:textId="77777777" w:rsidR="004F424F" w:rsidRDefault="004F424F" w:rsidP="00406F2B">
      <w:pPr>
        <w:ind w:left="-426" w:right="-613"/>
        <w:jc w:val="center"/>
        <w:rPr>
          <w:sz w:val="24"/>
        </w:rPr>
      </w:pPr>
    </w:p>
    <w:p w14:paraId="4708F96C" w14:textId="77777777" w:rsidR="004F424F" w:rsidRDefault="004F424F" w:rsidP="00406F2B">
      <w:pPr>
        <w:ind w:left="-426" w:right="-613"/>
        <w:jc w:val="center"/>
        <w:rPr>
          <w:sz w:val="24"/>
        </w:rPr>
      </w:pPr>
      <w:r>
        <w:rPr>
          <w:sz w:val="24"/>
        </w:rPr>
        <w:t>In the table below, match the kind of business activity with the example of communication.</w:t>
      </w:r>
    </w:p>
    <w:p w14:paraId="3E55917B" w14:textId="77777777" w:rsidR="004F424F" w:rsidRDefault="004F424F" w:rsidP="00406F2B">
      <w:pPr>
        <w:ind w:left="-426" w:right="-613"/>
        <w:jc w:val="center"/>
        <w:rPr>
          <w:sz w:val="24"/>
        </w:rPr>
      </w:pPr>
    </w:p>
    <w:tbl>
      <w:tblPr>
        <w:tblStyle w:val="TableGrid"/>
        <w:tblW w:w="9924" w:type="dxa"/>
        <w:tblInd w:w="-318" w:type="dxa"/>
        <w:tblLook w:val="04A0" w:firstRow="1" w:lastRow="0" w:firstColumn="1" w:lastColumn="0" w:noHBand="0" w:noVBand="1"/>
      </w:tblPr>
      <w:tblGrid>
        <w:gridCol w:w="2836"/>
        <w:gridCol w:w="2410"/>
        <w:gridCol w:w="4678"/>
      </w:tblGrid>
      <w:tr w:rsidR="004F424F" w14:paraId="3273C5C8" w14:textId="77777777" w:rsidTr="004F424F">
        <w:tc>
          <w:tcPr>
            <w:tcW w:w="2836" w:type="dxa"/>
            <w:tcBorders>
              <w:right w:val="single" w:sz="4" w:space="0" w:color="auto"/>
            </w:tcBorders>
            <w:shd w:val="clear" w:color="auto" w:fill="FBE4D5" w:themeFill="accent2" w:themeFillTint="33"/>
          </w:tcPr>
          <w:p w14:paraId="73BAEF13" w14:textId="77777777" w:rsidR="004F424F" w:rsidRPr="004F424F" w:rsidRDefault="004F424F" w:rsidP="004F424F">
            <w:pPr>
              <w:jc w:val="center"/>
              <w:rPr>
                <w:b/>
                <w:sz w:val="24"/>
              </w:rPr>
            </w:pPr>
            <w:r>
              <w:rPr>
                <w:b/>
                <w:sz w:val="24"/>
              </w:rPr>
              <w:t>Kind of business activity</w:t>
            </w:r>
          </w:p>
        </w:tc>
        <w:tc>
          <w:tcPr>
            <w:tcW w:w="2410" w:type="dxa"/>
            <w:tcBorders>
              <w:top w:val="nil"/>
              <w:left w:val="single" w:sz="4" w:space="0" w:color="auto"/>
              <w:bottom w:val="nil"/>
              <w:right w:val="single" w:sz="4" w:space="0" w:color="auto"/>
            </w:tcBorders>
          </w:tcPr>
          <w:p w14:paraId="6572B279" w14:textId="77777777" w:rsidR="004F424F" w:rsidRDefault="004F424F" w:rsidP="004F424F">
            <w:pPr>
              <w:jc w:val="center"/>
              <w:rPr>
                <w:sz w:val="24"/>
              </w:rPr>
            </w:pPr>
          </w:p>
        </w:tc>
        <w:tc>
          <w:tcPr>
            <w:tcW w:w="4678" w:type="dxa"/>
            <w:tcBorders>
              <w:left w:val="single" w:sz="4" w:space="0" w:color="auto"/>
            </w:tcBorders>
            <w:shd w:val="clear" w:color="auto" w:fill="FBE4D5" w:themeFill="accent2" w:themeFillTint="33"/>
          </w:tcPr>
          <w:p w14:paraId="7C35AE7C" w14:textId="77777777" w:rsidR="004F424F" w:rsidRPr="004F424F" w:rsidRDefault="004F424F" w:rsidP="004F424F">
            <w:pPr>
              <w:jc w:val="center"/>
              <w:rPr>
                <w:b/>
                <w:sz w:val="24"/>
              </w:rPr>
            </w:pPr>
            <w:r w:rsidRPr="004F424F">
              <w:rPr>
                <w:b/>
                <w:sz w:val="24"/>
              </w:rPr>
              <w:t xml:space="preserve">Example of communication </w:t>
            </w:r>
          </w:p>
        </w:tc>
      </w:tr>
      <w:tr w:rsidR="004F424F" w14:paraId="125F346B" w14:textId="77777777" w:rsidTr="004F424F">
        <w:tc>
          <w:tcPr>
            <w:tcW w:w="2836" w:type="dxa"/>
            <w:tcBorders>
              <w:right w:val="single" w:sz="4" w:space="0" w:color="auto"/>
            </w:tcBorders>
            <w:vAlign w:val="center"/>
          </w:tcPr>
          <w:p w14:paraId="1E775184" w14:textId="77777777" w:rsidR="004F424F" w:rsidRDefault="004F424F" w:rsidP="004F424F">
            <w:pPr>
              <w:jc w:val="center"/>
              <w:rPr>
                <w:sz w:val="24"/>
              </w:rPr>
            </w:pPr>
            <w:r>
              <w:rPr>
                <w:sz w:val="24"/>
              </w:rPr>
              <w:t>Marketing</w:t>
            </w:r>
          </w:p>
        </w:tc>
        <w:tc>
          <w:tcPr>
            <w:tcW w:w="2410" w:type="dxa"/>
            <w:tcBorders>
              <w:top w:val="nil"/>
              <w:left w:val="single" w:sz="4" w:space="0" w:color="auto"/>
              <w:bottom w:val="nil"/>
              <w:right w:val="single" w:sz="4" w:space="0" w:color="auto"/>
            </w:tcBorders>
            <w:vAlign w:val="center"/>
          </w:tcPr>
          <w:p w14:paraId="627EEFD8" w14:textId="77777777" w:rsidR="004F424F" w:rsidRDefault="004F424F" w:rsidP="004F424F">
            <w:pPr>
              <w:jc w:val="center"/>
              <w:rPr>
                <w:sz w:val="24"/>
              </w:rPr>
            </w:pPr>
          </w:p>
        </w:tc>
        <w:tc>
          <w:tcPr>
            <w:tcW w:w="4678" w:type="dxa"/>
            <w:tcBorders>
              <w:left w:val="single" w:sz="4" w:space="0" w:color="auto"/>
            </w:tcBorders>
            <w:vAlign w:val="center"/>
          </w:tcPr>
          <w:p w14:paraId="3AC428D5" w14:textId="77777777" w:rsidR="004F424F" w:rsidRDefault="004F424F" w:rsidP="004F424F">
            <w:pPr>
              <w:jc w:val="center"/>
              <w:rPr>
                <w:sz w:val="24"/>
              </w:rPr>
            </w:pPr>
            <w:r>
              <w:rPr>
                <w:sz w:val="24"/>
              </w:rPr>
              <w:t>A computer-controlled robot is programmed to paint cars on the assembly line</w:t>
            </w:r>
          </w:p>
        </w:tc>
      </w:tr>
      <w:tr w:rsidR="004F424F" w14:paraId="693D6A47" w14:textId="77777777" w:rsidTr="004F424F">
        <w:tc>
          <w:tcPr>
            <w:tcW w:w="2836" w:type="dxa"/>
            <w:tcBorders>
              <w:right w:val="single" w:sz="4" w:space="0" w:color="auto"/>
            </w:tcBorders>
            <w:vAlign w:val="center"/>
          </w:tcPr>
          <w:p w14:paraId="696AB9D2" w14:textId="77777777" w:rsidR="004F424F" w:rsidRDefault="004F424F" w:rsidP="004F424F">
            <w:pPr>
              <w:jc w:val="center"/>
              <w:rPr>
                <w:sz w:val="24"/>
              </w:rPr>
            </w:pPr>
            <w:r>
              <w:rPr>
                <w:sz w:val="24"/>
              </w:rPr>
              <w:t>Finance</w:t>
            </w:r>
          </w:p>
        </w:tc>
        <w:tc>
          <w:tcPr>
            <w:tcW w:w="2410" w:type="dxa"/>
            <w:tcBorders>
              <w:top w:val="nil"/>
              <w:left w:val="single" w:sz="4" w:space="0" w:color="auto"/>
              <w:bottom w:val="nil"/>
              <w:right w:val="single" w:sz="4" w:space="0" w:color="auto"/>
            </w:tcBorders>
            <w:vAlign w:val="center"/>
          </w:tcPr>
          <w:p w14:paraId="3E679C09" w14:textId="77777777" w:rsidR="004F424F" w:rsidRDefault="004F424F" w:rsidP="004F424F">
            <w:pPr>
              <w:jc w:val="center"/>
              <w:rPr>
                <w:sz w:val="24"/>
              </w:rPr>
            </w:pPr>
          </w:p>
        </w:tc>
        <w:tc>
          <w:tcPr>
            <w:tcW w:w="4678" w:type="dxa"/>
            <w:tcBorders>
              <w:left w:val="single" w:sz="4" w:space="0" w:color="auto"/>
            </w:tcBorders>
            <w:vAlign w:val="center"/>
          </w:tcPr>
          <w:p w14:paraId="27D9CA94" w14:textId="77777777" w:rsidR="004F424F" w:rsidRDefault="004F424F" w:rsidP="004F424F">
            <w:pPr>
              <w:jc w:val="center"/>
              <w:rPr>
                <w:sz w:val="24"/>
              </w:rPr>
            </w:pPr>
            <w:r>
              <w:rPr>
                <w:sz w:val="24"/>
              </w:rPr>
              <w:t>A sales representative visits a possible customer</w:t>
            </w:r>
          </w:p>
        </w:tc>
      </w:tr>
      <w:tr w:rsidR="004F424F" w14:paraId="0582354F" w14:textId="77777777" w:rsidTr="004F424F">
        <w:tc>
          <w:tcPr>
            <w:tcW w:w="2836" w:type="dxa"/>
            <w:tcBorders>
              <w:right w:val="single" w:sz="4" w:space="0" w:color="auto"/>
            </w:tcBorders>
            <w:vAlign w:val="center"/>
          </w:tcPr>
          <w:p w14:paraId="74230FD0" w14:textId="77777777" w:rsidR="004F424F" w:rsidRDefault="004F424F" w:rsidP="004F424F">
            <w:pPr>
              <w:jc w:val="center"/>
              <w:rPr>
                <w:sz w:val="24"/>
              </w:rPr>
            </w:pPr>
            <w:r>
              <w:rPr>
                <w:sz w:val="24"/>
              </w:rPr>
              <w:t>Human resources</w:t>
            </w:r>
          </w:p>
        </w:tc>
        <w:tc>
          <w:tcPr>
            <w:tcW w:w="2410" w:type="dxa"/>
            <w:tcBorders>
              <w:top w:val="nil"/>
              <w:left w:val="single" w:sz="4" w:space="0" w:color="auto"/>
              <w:bottom w:val="nil"/>
              <w:right w:val="single" w:sz="4" w:space="0" w:color="auto"/>
            </w:tcBorders>
            <w:vAlign w:val="center"/>
          </w:tcPr>
          <w:p w14:paraId="00229F98" w14:textId="77777777" w:rsidR="004F424F" w:rsidRDefault="004F424F" w:rsidP="004F424F">
            <w:pPr>
              <w:jc w:val="center"/>
              <w:rPr>
                <w:sz w:val="24"/>
              </w:rPr>
            </w:pPr>
          </w:p>
        </w:tc>
        <w:tc>
          <w:tcPr>
            <w:tcW w:w="4678" w:type="dxa"/>
            <w:tcBorders>
              <w:left w:val="single" w:sz="4" w:space="0" w:color="auto"/>
            </w:tcBorders>
            <w:vAlign w:val="center"/>
          </w:tcPr>
          <w:p w14:paraId="4B51359A" w14:textId="77777777" w:rsidR="004F424F" w:rsidRDefault="004F424F" w:rsidP="004F424F">
            <w:pPr>
              <w:jc w:val="center"/>
              <w:rPr>
                <w:sz w:val="24"/>
              </w:rPr>
            </w:pPr>
            <w:r>
              <w:rPr>
                <w:sz w:val="24"/>
              </w:rPr>
              <w:t>Information about new health and safety regulations is posted on a website</w:t>
            </w:r>
          </w:p>
        </w:tc>
      </w:tr>
      <w:tr w:rsidR="004F424F" w14:paraId="4FF4B7D4" w14:textId="77777777" w:rsidTr="004F424F">
        <w:tc>
          <w:tcPr>
            <w:tcW w:w="2836" w:type="dxa"/>
            <w:tcBorders>
              <w:right w:val="single" w:sz="4" w:space="0" w:color="auto"/>
            </w:tcBorders>
            <w:vAlign w:val="center"/>
          </w:tcPr>
          <w:p w14:paraId="6F43C9D3" w14:textId="77777777" w:rsidR="004F424F" w:rsidRDefault="004F424F" w:rsidP="004F424F">
            <w:pPr>
              <w:jc w:val="center"/>
              <w:rPr>
                <w:sz w:val="24"/>
              </w:rPr>
            </w:pPr>
            <w:r>
              <w:rPr>
                <w:sz w:val="24"/>
              </w:rPr>
              <w:t>Government and trade</w:t>
            </w:r>
          </w:p>
        </w:tc>
        <w:tc>
          <w:tcPr>
            <w:tcW w:w="2410" w:type="dxa"/>
            <w:tcBorders>
              <w:top w:val="nil"/>
              <w:left w:val="single" w:sz="4" w:space="0" w:color="auto"/>
              <w:bottom w:val="nil"/>
              <w:right w:val="single" w:sz="4" w:space="0" w:color="auto"/>
            </w:tcBorders>
            <w:vAlign w:val="center"/>
          </w:tcPr>
          <w:p w14:paraId="16A2915A" w14:textId="77777777" w:rsidR="004F424F" w:rsidRDefault="004F424F" w:rsidP="004F424F">
            <w:pPr>
              <w:jc w:val="center"/>
              <w:rPr>
                <w:sz w:val="24"/>
              </w:rPr>
            </w:pPr>
          </w:p>
        </w:tc>
        <w:tc>
          <w:tcPr>
            <w:tcW w:w="4678" w:type="dxa"/>
            <w:tcBorders>
              <w:left w:val="single" w:sz="4" w:space="0" w:color="auto"/>
            </w:tcBorders>
            <w:vAlign w:val="center"/>
          </w:tcPr>
          <w:p w14:paraId="75AEDA2C" w14:textId="77777777" w:rsidR="004F424F" w:rsidRDefault="004F424F" w:rsidP="004F424F">
            <w:pPr>
              <w:jc w:val="center"/>
              <w:rPr>
                <w:sz w:val="24"/>
              </w:rPr>
            </w:pPr>
            <w:r>
              <w:rPr>
                <w:sz w:val="24"/>
              </w:rPr>
              <w:t>A business sends out a bill to a customer for money that is owed</w:t>
            </w:r>
          </w:p>
        </w:tc>
      </w:tr>
      <w:tr w:rsidR="004F424F" w14:paraId="7136F2A0" w14:textId="77777777" w:rsidTr="004F424F">
        <w:tc>
          <w:tcPr>
            <w:tcW w:w="2836" w:type="dxa"/>
            <w:tcBorders>
              <w:right w:val="single" w:sz="4" w:space="0" w:color="auto"/>
            </w:tcBorders>
            <w:vAlign w:val="center"/>
          </w:tcPr>
          <w:p w14:paraId="7A3D24F1" w14:textId="77777777" w:rsidR="004F424F" w:rsidRDefault="004F424F" w:rsidP="004F424F">
            <w:pPr>
              <w:jc w:val="center"/>
              <w:rPr>
                <w:sz w:val="24"/>
              </w:rPr>
            </w:pPr>
            <w:r>
              <w:rPr>
                <w:sz w:val="24"/>
              </w:rPr>
              <w:t xml:space="preserve">Operations </w:t>
            </w:r>
          </w:p>
        </w:tc>
        <w:tc>
          <w:tcPr>
            <w:tcW w:w="2410" w:type="dxa"/>
            <w:tcBorders>
              <w:top w:val="nil"/>
              <w:left w:val="single" w:sz="4" w:space="0" w:color="auto"/>
              <w:bottom w:val="nil"/>
              <w:right w:val="single" w:sz="4" w:space="0" w:color="auto"/>
            </w:tcBorders>
            <w:vAlign w:val="center"/>
          </w:tcPr>
          <w:p w14:paraId="16BF2518" w14:textId="77777777" w:rsidR="004F424F" w:rsidRDefault="004F424F" w:rsidP="004F424F">
            <w:pPr>
              <w:jc w:val="center"/>
              <w:rPr>
                <w:sz w:val="24"/>
              </w:rPr>
            </w:pPr>
          </w:p>
        </w:tc>
        <w:tc>
          <w:tcPr>
            <w:tcW w:w="4678" w:type="dxa"/>
            <w:tcBorders>
              <w:left w:val="single" w:sz="4" w:space="0" w:color="auto"/>
            </w:tcBorders>
            <w:vAlign w:val="center"/>
          </w:tcPr>
          <w:p w14:paraId="3DFEC0CB" w14:textId="77777777" w:rsidR="004F424F" w:rsidRDefault="004F424F" w:rsidP="004F424F">
            <w:pPr>
              <w:jc w:val="center"/>
              <w:rPr>
                <w:sz w:val="24"/>
              </w:rPr>
            </w:pPr>
            <w:r>
              <w:rPr>
                <w:sz w:val="24"/>
              </w:rPr>
              <w:t>An employee is given a telling off for repeatedly being late to work</w:t>
            </w:r>
          </w:p>
        </w:tc>
      </w:tr>
    </w:tbl>
    <w:p w14:paraId="6406DDE2" w14:textId="77777777" w:rsidR="004F424F" w:rsidRDefault="004F424F" w:rsidP="00406F2B">
      <w:pPr>
        <w:ind w:left="-426" w:right="-613"/>
        <w:jc w:val="center"/>
        <w:rPr>
          <w:sz w:val="24"/>
        </w:rPr>
      </w:pPr>
    </w:p>
    <w:p w14:paraId="767B0762" w14:textId="77777777" w:rsidR="004F424F" w:rsidRDefault="004F424F" w:rsidP="004F424F">
      <w:pPr>
        <w:ind w:left="-426" w:right="-613"/>
        <w:jc w:val="both"/>
        <w:rPr>
          <w:b/>
          <w:i/>
          <w:sz w:val="24"/>
        </w:rPr>
      </w:pPr>
      <w:r>
        <w:rPr>
          <w:b/>
          <w:i/>
          <w:sz w:val="24"/>
        </w:rPr>
        <w:t>Influence of digital communication on business activity</w:t>
      </w:r>
    </w:p>
    <w:p w14:paraId="68D72419" w14:textId="77777777" w:rsidR="004F424F" w:rsidRDefault="00522467" w:rsidP="00522467">
      <w:pPr>
        <w:ind w:left="-426" w:right="-472"/>
        <w:jc w:val="both"/>
        <w:rPr>
          <w:sz w:val="24"/>
        </w:rPr>
      </w:pPr>
      <w:r>
        <w:rPr>
          <w:sz w:val="24"/>
        </w:rPr>
        <w:t xml:space="preserve">Email, social media, websites, mobile phones and messaging sites such as What’s App and Twitter enable the </w:t>
      </w:r>
      <w:r w:rsidRPr="00240F68">
        <w:rPr>
          <w:b/>
          <w:color w:val="7030A0"/>
          <w:sz w:val="24"/>
        </w:rPr>
        <w:t>digital communication</w:t>
      </w:r>
      <w:r>
        <w:rPr>
          <w:sz w:val="24"/>
        </w:rPr>
        <w:t xml:space="preserve"> of voice messages, video, images and text messages.  The use of </w:t>
      </w:r>
      <w:r w:rsidRPr="00240F68">
        <w:rPr>
          <w:b/>
          <w:color w:val="7030A0"/>
          <w:sz w:val="24"/>
        </w:rPr>
        <w:t>digita</w:t>
      </w:r>
      <w:r w:rsidR="00240F68" w:rsidRPr="00240F68">
        <w:rPr>
          <w:b/>
          <w:color w:val="7030A0"/>
          <w:sz w:val="24"/>
        </w:rPr>
        <w:t>l communications</w:t>
      </w:r>
      <w:r w:rsidR="00240F68">
        <w:rPr>
          <w:sz w:val="24"/>
        </w:rPr>
        <w:t xml:space="preserve"> has changed the </w:t>
      </w:r>
      <w:r>
        <w:rPr>
          <w:sz w:val="24"/>
        </w:rPr>
        <w:t>w</w:t>
      </w:r>
      <w:r w:rsidR="00240F68">
        <w:rPr>
          <w:sz w:val="24"/>
        </w:rPr>
        <w:t>ay</w:t>
      </w:r>
      <w:r>
        <w:rPr>
          <w:sz w:val="24"/>
        </w:rPr>
        <w:t xml:space="preserve"> many companies operate across all their business functions.</w:t>
      </w:r>
    </w:p>
    <w:p w14:paraId="2090C9B2" w14:textId="77777777" w:rsidR="00522467" w:rsidRDefault="00240F68" w:rsidP="00522467">
      <w:pPr>
        <w:ind w:left="-426" w:right="-472"/>
        <w:jc w:val="both"/>
        <w:rPr>
          <w:sz w:val="24"/>
        </w:rPr>
      </w:pPr>
      <w:r>
        <w:rPr>
          <w:sz w:val="24"/>
        </w:rPr>
        <w:t>The diagram</w:t>
      </w:r>
      <w:r w:rsidR="00522467">
        <w:rPr>
          <w:sz w:val="24"/>
        </w:rPr>
        <w:t xml:space="preserve"> below gives examples of the ways in which business functions have changed as a result of </w:t>
      </w:r>
      <w:r w:rsidR="00522467" w:rsidRPr="00240F68">
        <w:rPr>
          <w:b/>
          <w:color w:val="7030A0"/>
          <w:sz w:val="24"/>
        </w:rPr>
        <w:t>digital communication</w:t>
      </w:r>
      <w:r w:rsidR="00522467">
        <w:rPr>
          <w:sz w:val="24"/>
        </w:rPr>
        <w:t>.</w:t>
      </w:r>
    </w:p>
    <w:p w14:paraId="6D9679BE" w14:textId="77777777" w:rsidR="00522467" w:rsidRDefault="00522467" w:rsidP="00522467">
      <w:pPr>
        <w:spacing w:after="0"/>
        <w:ind w:left="-426" w:right="-472"/>
        <w:jc w:val="both"/>
        <w:rPr>
          <w:sz w:val="24"/>
        </w:rPr>
      </w:pPr>
    </w:p>
    <w:p w14:paraId="40C96430" w14:textId="77777777" w:rsidR="00522467" w:rsidRDefault="00522467" w:rsidP="00522467">
      <w:pPr>
        <w:ind w:left="-426" w:right="-472"/>
        <w:jc w:val="both"/>
        <w:rPr>
          <w:sz w:val="24"/>
        </w:rPr>
      </w:pPr>
      <w:r>
        <w:rPr>
          <w:noProof/>
          <w:sz w:val="24"/>
          <w:lang w:eastAsia="en-GB"/>
        </w:rPr>
        <w:drawing>
          <wp:inline distT="0" distB="0" distL="0" distR="0" wp14:anchorId="45B9B0E9" wp14:editId="7FC4AC3D">
            <wp:extent cx="6332220" cy="4933507"/>
            <wp:effectExtent l="38100" t="0" r="1143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09154A27" w14:textId="77777777" w:rsidR="00956649" w:rsidRDefault="00956649" w:rsidP="00522467">
      <w:pPr>
        <w:ind w:left="-426" w:right="-472"/>
        <w:jc w:val="center"/>
        <w:rPr>
          <w:sz w:val="24"/>
        </w:rPr>
      </w:pPr>
    </w:p>
    <w:p w14:paraId="10CA5CF0" w14:textId="77777777" w:rsidR="00956649" w:rsidRDefault="00956649" w:rsidP="00522467">
      <w:pPr>
        <w:ind w:left="-426" w:right="-472"/>
        <w:jc w:val="center"/>
        <w:rPr>
          <w:sz w:val="24"/>
        </w:rPr>
      </w:pPr>
    </w:p>
    <w:p w14:paraId="3E5C2174" w14:textId="77777777" w:rsidR="00956649" w:rsidRDefault="00956649" w:rsidP="00522467">
      <w:pPr>
        <w:ind w:left="-426" w:right="-472"/>
        <w:jc w:val="center"/>
        <w:rPr>
          <w:sz w:val="24"/>
        </w:rPr>
      </w:pPr>
    </w:p>
    <w:p w14:paraId="6F7C36CE" w14:textId="77777777" w:rsidR="00956649" w:rsidRDefault="00956649" w:rsidP="00522467">
      <w:pPr>
        <w:ind w:left="-426" w:right="-472"/>
        <w:jc w:val="center"/>
        <w:rPr>
          <w:sz w:val="24"/>
        </w:rPr>
      </w:pPr>
    </w:p>
    <w:p w14:paraId="0B4F6A9C" w14:textId="77777777" w:rsidR="00956649" w:rsidRDefault="00956649" w:rsidP="00522467">
      <w:pPr>
        <w:ind w:left="-426" w:right="-472"/>
        <w:jc w:val="center"/>
        <w:rPr>
          <w:sz w:val="24"/>
        </w:rPr>
      </w:pPr>
    </w:p>
    <w:p w14:paraId="00B99A33" w14:textId="77777777" w:rsidR="00956649" w:rsidRDefault="00956649" w:rsidP="00522467">
      <w:pPr>
        <w:ind w:left="-426" w:right="-472"/>
        <w:jc w:val="center"/>
        <w:rPr>
          <w:sz w:val="24"/>
        </w:rPr>
      </w:pPr>
    </w:p>
    <w:p w14:paraId="6B5D3A7E" w14:textId="77777777" w:rsidR="00956649" w:rsidRDefault="00956649" w:rsidP="00522467">
      <w:pPr>
        <w:ind w:left="-426" w:right="-472"/>
        <w:jc w:val="center"/>
        <w:rPr>
          <w:sz w:val="24"/>
        </w:rPr>
      </w:pPr>
    </w:p>
    <w:p w14:paraId="7299D4CE" w14:textId="77777777" w:rsidR="00522467" w:rsidRDefault="00522467" w:rsidP="00522467">
      <w:pPr>
        <w:ind w:left="-426" w:right="-472"/>
        <w:jc w:val="center"/>
        <w:rPr>
          <w:sz w:val="24"/>
        </w:rPr>
      </w:pPr>
      <w:r>
        <w:rPr>
          <w:sz w:val="24"/>
        </w:rPr>
        <w:t>Using the words below, fill in the gaps to complete the paragraph</w:t>
      </w:r>
    </w:p>
    <w:p w14:paraId="1285D0E9" w14:textId="77777777" w:rsidR="00522467" w:rsidRDefault="00522467" w:rsidP="00522467">
      <w:pPr>
        <w:ind w:left="-426" w:right="-472"/>
        <w:jc w:val="center"/>
        <w:rPr>
          <w:sz w:val="24"/>
        </w:rPr>
      </w:pPr>
    </w:p>
    <w:p w14:paraId="32AC27AD" w14:textId="77777777" w:rsidR="00522467" w:rsidRDefault="00956649" w:rsidP="00522467">
      <w:pPr>
        <w:spacing w:line="360" w:lineRule="auto"/>
        <w:ind w:left="-426" w:right="-472"/>
        <w:jc w:val="center"/>
        <w:rPr>
          <w:sz w:val="24"/>
        </w:rPr>
      </w:pPr>
      <w:r>
        <w:rPr>
          <w:sz w:val="24"/>
        </w:rPr>
        <w:t>Digital communication is about sending and receiving information ____________________.  It has transformed business activity.  There is now greater _________________ and trade has become more _________________.  The ___________________ of workers has been increased and production ________________ have fallen as a result.  All the functional departments of a business have been affected.  Finance departments can store and process _________________ information more quickly.  Marketing departments use websites and _____________ to reach potentially huge markets.  Production is now _______________ as what is being produced can be changed much more quickly.  Human resource departments have seen more staff working while ______________ or working from _____________.  Many workers have benefited from the changes to business activity but some have lost their ______________ or had to undergo ______________.</w:t>
      </w:r>
    </w:p>
    <w:p w14:paraId="117AF80F" w14:textId="3798849C" w:rsidR="00522467" w:rsidRDefault="00F11658" w:rsidP="00522467">
      <w:pPr>
        <w:tabs>
          <w:tab w:val="left" w:pos="7565"/>
          <w:tab w:val="left" w:pos="8167"/>
        </w:tabs>
        <w:spacing w:after="0"/>
        <w:ind w:left="-426" w:right="-472"/>
        <w:rPr>
          <w:sz w:val="24"/>
        </w:rPr>
      </w:pPr>
      <w:r>
        <w:rPr>
          <w:noProof/>
          <w:sz w:val="24"/>
          <w:lang w:eastAsia="en-GB"/>
        </w:rPr>
        <mc:AlternateContent>
          <mc:Choice Requires="wps">
            <w:drawing>
              <wp:anchor distT="0" distB="0" distL="114300" distR="114300" simplePos="0" relativeHeight="251680256" behindDoc="0" locked="0" layoutInCell="1" allowOverlap="1" wp14:anchorId="371098F2" wp14:editId="492550C5">
                <wp:simplePos x="0" y="0"/>
                <wp:positionH relativeFrom="column">
                  <wp:posOffset>2479675</wp:posOffset>
                </wp:positionH>
                <wp:positionV relativeFrom="paragraph">
                  <wp:posOffset>160020</wp:posOffset>
                </wp:positionV>
                <wp:extent cx="786130" cy="494030"/>
                <wp:effectExtent l="3175" t="0" r="1270" b="3175"/>
                <wp:wrapNone/>
                <wp:docPr id="1943857309"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49403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14:paraId="43CE19A2" w14:textId="77777777" w:rsidR="00A92F48" w:rsidRPr="00B53C0A" w:rsidRDefault="00A92F48" w:rsidP="00522467">
                            <w:pPr>
                              <w:ind w:left="-426" w:right="-613"/>
                              <w:jc w:val="center"/>
                              <w:rPr>
                                <w:b/>
                                <w:color w:val="4472C4" w:themeColor="accent5"/>
                                <w:sz w:val="36"/>
                                <w:szCs w:val="36"/>
                              </w:rPr>
                            </w:pPr>
                            <w:r>
                              <w:rPr>
                                <w:b/>
                                <w:color w:val="4472C4" w:themeColor="accent5"/>
                                <w:sz w:val="36"/>
                                <w:szCs w:val="36"/>
                              </w:rPr>
                              <w:t>leaner</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71098F2" id="Text Box 73" o:spid="_x0000_s1039" type="#_x0000_t202" style="position:absolute;left:0;text-align:left;margin-left:195.25pt;margin-top:12.6pt;width:61.9pt;height:38.9pt;z-index:251680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" fillcolor="white [3212]" stroked="f" strokecolor="red">
                <v:textbox style="mso-fit-shape-to-text:t">
                  <w:txbxContent>
                    <w:p w14:paraId="43CE19A2" w14:textId="77777777" w:rsidR="00A92F48" w:rsidRPr="00B53C0A" w:rsidRDefault="00A92F48" w:rsidP="00522467">
                      <w:pPr>
                        <w:ind w:left="-426" w:right="-613"/>
                        <w:jc w:val="center"/>
                        <w:rPr>
                          <w:b/>
                          <w:color w:val="4472C4" w:themeColor="accent5"/>
                          <w:sz w:val="36"/>
                          <w:szCs w:val="36"/>
                        </w:rPr>
                      </w:pPr>
                      <w:r>
                        <w:rPr>
                          <w:b/>
                          <w:color w:val="4472C4" w:themeColor="accent5"/>
                          <w:sz w:val="36"/>
                          <w:szCs w:val="36"/>
                        </w:rPr>
                        <w:t>leaner</w:t>
                      </w:r>
                    </w:p>
                  </w:txbxContent>
                </v:textbox>
              </v:shape>
            </w:pict>
          </mc:Fallback>
        </mc:AlternateContent>
      </w:r>
      <w:r>
        <w:rPr>
          <w:noProof/>
          <w:sz w:val="24"/>
          <w:lang w:eastAsia="en-GB"/>
        </w:rPr>
        <mc:AlternateContent>
          <mc:Choice Requires="wps">
            <w:drawing>
              <wp:anchor distT="0" distB="0" distL="114300" distR="114300" simplePos="0" relativeHeight="251689472" behindDoc="0" locked="0" layoutInCell="1" allowOverlap="1" wp14:anchorId="12C84E43" wp14:editId="51347728">
                <wp:simplePos x="0" y="0"/>
                <wp:positionH relativeFrom="column">
                  <wp:posOffset>804545</wp:posOffset>
                </wp:positionH>
                <wp:positionV relativeFrom="paragraph">
                  <wp:posOffset>173990</wp:posOffset>
                </wp:positionV>
                <wp:extent cx="842010" cy="494030"/>
                <wp:effectExtent l="4445" t="2540" r="1270" b="0"/>
                <wp:wrapNone/>
                <wp:docPr id="103151335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010" cy="49403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14:paraId="08768449" w14:textId="77777777" w:rsidR="00A92F48" w:rsidRPr="00B53C0A" w:rsidRDefault="00A92F48" w:rsidP="00956649">
                            <w:pPr>
                              <w:ind w:left="-426" w:right="-613"/>
                              <w:jc w:val="center"/>
                              <w:rPr>
                                <w:b/>
                                <w:color w:val="4472C4" w:themeColor="accent5"/>
                                <w:sz w:val="36"/>
                                <w:szCs w:val="36"/>
                              </w:rPr>
                            </w:pPr>
                            <w:r>
                              <w:rPr>
                                <w:b/>
                                <w:color w:val="4472C4" w:themeColor="accent5"/>
                                <w:sz w:val="36"/>
                                <w:szCs w:val="36"/>
                              </w:rPr>
                              <w:t>mobile</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2C84E43" id="Text Box 84" o:spid="_x0000_s1040" type="#_x0000_t202" style="position:absolute;left:0;text-align:left;margin-left:63.35pt;margin-top:13.7pt;width:66.3pt;height:38.9pt;z-index:251689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" fillcolor="white [3212]" stroked="f" strokecolor="red">
                <v:textbox style="mso-fit-shape-to-text:t">
                  <w:txbxContent>
                    <w:p w14:paraId="08768449" w14:textId="77777777" w:rsidR="00A92F48" w:rsidRPr="00B53C0A" w:rsidRDefault="00A92F48" w:rsidP="00956649">
                      <w:pPr>
                        <w:ind w:left="-426" w:right="-613"/>
                        <w:jc w:val="center"/>
                        <w:rPr>
                          <w:b/>
                          <w:color w:val="4472C4" w:themeColor="accent5"/>
                          <w:sz w:val="36"/>
                          <w:szCs w:val="36"/>
                        </w:rPr>
                      </w:pPr>
                      <w:r>
                        <w:rPr>
                          <w:b/>
                          <w:color w:val="4472C4" w:themeColor="accent5"/>
                          <w:sz w:val="36"/>
                          <w:szCs w:val="36"/>
                        </w:rPr>
                        <w:t>mobile</w:t>
                      </w:r>
                    </w:p>
                  </w:txbxContent>
                </v:textbox>
              </v:shape>
            </w:pict>
          </mc:Fallback>
        </mc:AlternateContent>
      </w:r>
      <w:r>
        <w:rPr>
          <w:noProof/>
          <w:sz w:val="24"/>
          <w:lang w:eastAsia="en-GB"/>
        </w:rPr>
        <mc:AlternateContent>
          <mc:Choice Requires="wps">
            <w:drawing>
              <wp:anchor distT="0" distB="0" distL="114300" distR="114300" simplePos="0" relativeHeight="251684352" behindDoc="0" locked="0" layoutInCell="1" allowOverlap="1" wp14:anchorId="296F2BB8" wp14:editId="763D1B12">
                <wp:simplePos x="0" y="0"/>
                <wp:positionH relativeFrom="margin">
                  <wp:posOffset>-398780</wp:posOffset>
                </wp:positionH>
                <wp:positionV relativeFrom="paragraph">
                  <wp:posOffset>196850</wp:posOffset>
                </wp:positionV>
                <wp:extent cx="578485" cy="494030"/>
                <wp:effectExtent l="1270" t="0" r="1270" b="4445"/>
                <wp:wrapNone/>
                <wp:docPr id="121481226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1457B081" w14:textId="77777777" w:rsidR="00A92F48" w:rsidRPr="00B53C0A" w:rsidRDefault="00A92F48" w:rsidP="00522467">
                            <w:pPr>
                              <w:ind w:left="-426" w:right="-613"/>
                              <w:jc w:val="center"/>
                              <w:rPr>
                                <w:b/>
                                <w:color w:val="4472C4" w:themeColor="accent5"/>
                                <w:sz w:val="36"/>
                                <w:szCs w:val="36"/>
                              </w:rPr>
                            </w:pPr>
                            <w:r>
                              <w:rPr>
                                <w:b/>
                                <w:color w:val="4472C4" w:themeColor="accent5"/>
                                <w:sz w:val="36"/>
                                <w:szCs w:val="36"/>
                              </w:rPr>
                              <w:t>jobs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96F2BB8" id="Text Box 77" o:spid="_x0000_s1041" type="#_x0000_t202" style="position:absolute;left:0;text-align:left;margin-left:-31.4pt;margin-top:15.5pt;width:45.55pt;height:38.9pt;z-index:25168435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" filled="f" stroked="f" strokecolor="red">
                <v:textbox style="mso-fit-shape-to-text:t">
                  <w:txbxContent>
                    <w:p w14:paraId="1457B081" w14:textId="77777777" w:rsidR="00A92F48" w:rsidRPr="00B53C0A" w:rsidRDefault="00A92F48" w:rsidP="00522467">
                      <w:pPr>
                        <w:ind w:left="-426" w:right="-613"/>
                        <w:jc w:val="center"/>
                        <w:rPr>
                          <w:b/>
                          <w:color w:val="4472C4" w:themeColor="accent5"/>
                          <w:sz w:val="36"/>
                          <w:szCs w:val="36"/>
                        </w:rPr>
                      </w:pPr>
                      <w:r>
                        <w:rPr>
                          <w:b/>
                          <w:color w:val="4472C4" w:themeColor="accent5"/>
                          <w:sz w:val="36"/>
                          <w:szCs w:val="36"/>
                        </w:rPr>
                        <w:t>jobs</w:t>
                      </w:r>
                    </w:p>
                  </w:txbxContent>
                </v:textbox>
                <w10:wrap anchorx="margin"/>
              </v:shape>
            </w:pict>
          </mc:Fallback>
        </mc:AlternateContent>
      </w:r>
      <w:r>
        <w:rPr>
          <w:noProof/>
          <w:sz w:val="24"/>
          <w:lang w:eastAsia="en-GB"/>
        </w:rPr>
        <mc:AlternateContent>
          <mc:Choice Requires="wps">
            <w:drawing>
              <wp:anchor distT="0" distB="0" distL="114300" distR="114300" simplePos="0" relativeHeight="251690496" behindDoc="0" locked="0" layoutInCell="1" allowOverlap="1" wp14:anchorId="28ED0158" wp14:editId="0B07690B">
                <wp:simplePos x="0" y="0"/>
                <wp:positionH relativeFrom="margin">
                  <wp:posOffset>4981575</wp:posOffset>
                </wp:positionH>
                <wp:positionV relativeFrom="paragraph">
                  <wp:posOffset>113030</wp:posOffset>
                </wp:positionV>
                <wp:extent cx="1221740" cy="494030"/>
                <wp:effectExtent l="0" t="0" r="0" b="2540"/>
                <wp:wrapNone/>
                <wp:docPr id="1521044646"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74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3C6576E6" w14:textId="77777777" w:rsidR="00A92F48" w:rsidRPr="00B53C0A" w:rsidRDefault="00A92F48" w:rsidP="00956649">
                            <w:pPr>
                              <w:ind w:left="-426" w:right="-613"/>
                              <w:jc w:val="center"/>
                              <w:rPr>
                                <w:b/>
                                <w:color w:val="4472C4" w:themeColor="accent5"/>
                                <w:sz w:val="36"/>
                                <w:szCs w:val="36"/>
                              </w:rPr>
                            </w:pPr>
                            <w:r>
                              <w:rPr>
                                <w:b/>
                                <w:color w:val="4472C4" w:themeColor="accent5"/>
                                <w:sz w:val="36"/>
                                <w:szCs w:val="36"/>
                              </w:rPr>
                              <w:t>accounting</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8ED0158" id="Text Box 85" o:spid="_x0000_s1042" type="#_x0000_t202" style="position:absolute;left:0;text-align:left;margin-left:392.25pt;margin-top:8.9pt;width:96.2pt;height:38.9pt;z-index:25169049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" filled="f" stroked="f" strokecolor="red">
                <v:textbox style="mso-fit-shape-to-text:t">
                  <w:txbxContent>
                    <w:p w14:paraId="3C6576E6" w14:textId="77777777" w:rsidR="00A92F48" w:rsidRPr="00B53C0A" w:rsidRDefault="00A92F48" w:rsidP="00956649">
                      <w:pPr>
                        <w:ind w:left="-426" w:right="-613"/>
                        <w:jc w:val="center"/>
                        <w:rPr>
                          <w:b/>
                          <w:color w:val="4472C4" w:themeColor="accent5"/>
                          <w:sz w:val="36"/>
                          <w:szCs w:val="36"/>
                        </w:rPr>
                      </w:pPr>
                      <w:r>
                        <w:rPr>
                          <w:b/>
                          <w:color w:val="4472C4" w:themeColor="accent5"/>
                          <w:sz w:val="36"/>
                          <w:szCs w:val="36"/>
                        </w:rPr>
                        <w:t>accounting</w:t>
                      </w:r>
                    </w:p>
                  </w:txbxContent>
                </v:textbox>
                <w10:wrap anchorx="margin"/>
              </v:shape>
            </w:pict>
          </mc:Fallback>
        </mc:AlternateContent>
      </w:r>
      <w:r>
        <w:rPr>
          <w:noProof/>
          <w:sz w:val="24"/>
          <w:lang w:eastAsia="en-GB"/>
        </w:rPr>
        <mc:AlternateContent>
          <mc:Choice Requires="wps">
            <w:drawing>
              <wp:anchor distT="0" distB="0" distL="114300" distR="114300" simplePos="0" relativeHeight="251683328" behindDoc="0" locked="0" layoutInCell="1" allowOverlap="1" wp14:anchorId="27595C18" wp14:editId="0AEB7FE8">
                <wp:simplePos x="0" y="0"/>
                <wp:positionH relativeFrom="margin">
                  <wp:posOffset>3932555</wp:posOffset>
                </wp:positionH>
                <wp:positionV relativeFrom="paragraph">
                  <wp:posOffset>173990</wp:posOffset>
                </wp:positionV>
                <wp:extent cx="663575" cy="494030"/>
                <wp:effectExtent l="0" t="2540" r="4445" b="0"/>
                <wp:wrapNone/>
                <wp:docPr id="821316317"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5F145EA0" w14:textId="77777777" w:rsidR="00A92F48" w:rsidRPr="00B53C0A" w:rsidRDefault="00A92F48" w:rsidP="00522467">
                            <w:pPr>
                              <w:ind w:left="-426" w:right="-613"/>
                              <w:jc w:val="center"/>
                              <w:rPr>
                                <w:b/>
                                <w:color w:val="4472C4" w:themeColor="accent5"/>
                                <w:sz w:val="36"/>
                                <w:szCs w:val="36"/>
                              </w:rPr>
                            </w:pPr>
                            <w:r>
                              <w:rPr>
                                <w:b/>
                                <w:color w:val="4472C4" w:themeColor="accent5"/>
                                <w:sz w:val="36"/>
                                <w:szCs w:val="36"/>
                              </w:rPr>
                              <w:t>costs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7595C18" id="Text Box 76" o:spid="_x0000_s1043" type="#_x0000_t202" style="position:absolute;left:0;text-align:left;margin-left:309.65pt;margin-top:13.7pt;width:52.25pt;height:38.9pt;z-index:25168332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" filled="f" stroked="f" strokecolor="red">
                <v:textbox style="mso-fit-shape-to-text:t">
                  <w:txbxContent>
                    <w:p w14:paraId="5F145EA0" w14:textId="77777777" w:rsidR="00A92F48" w:rsidRPr="00B53C0A" w:rsidRDefault="00A92F48" w:rsidP="00522467">
                      <w:pPr>
                        <w:ind w:left="-426" w:right="-613"/>
                        <w:jc w:val="center"/>
                        <w:rPr>
                          <w:b/>
                          <w:color w:val="4472C4" w:themeColor="accent5"/>
                          <w:sz w:val="36"/>
                          <w:szCs w:val="36"/>
                        </w:rPr>
                      </w:pPr>
                      <w:r>
                        <w:rPr>
                          <w:b/>
                          <w:color w:val="4472C4" w:themeColor="accent5"/>
                          <w:sz w:val="36"/>
                          <w:szCs w:val="36"/>
                        </w:rPr>
                        <w:t>costs</w:t>
                      </w:r>
                    </w:p>
                  </w:txbxContent>
                </v:textbox>
                <w10:wrap anchorx="margin"/>
              </v:shape>
            </w:pict>
          </mc:Fallback>
        </mc:AlternateContent>
      </w:r>
      <w:r w:rsidR="00522467">
        <w:rPr>
          <w:sz w:val="24"/>
        </w:rPr>
        <w:tab/>
      </w:r>
      <w:r w:rsidR="00522467">
        <w:rPr>
          <w:sz w:val="24"/>
        </w:rPr>
        <w:tab/>
      </w:r>
    </w:p>
    <w:p w14:paraId="358B139E" w14:textId="3B92800C" w:rsidR="00522467" w:rsidRDefault="00F11658" w:rsidP="00522467">
      <w:pPr>
        <w:ind w:left="-426" w:right="-472"/>
        <w:jc w:val="center"/>
        <w:rPr>
          <w:sz w:val="24"/>
        </w:rPr>
      </w:pPr>
      <w:r>
        <w:rPr>
          <w:noProof/>
          <w:sz w:val="24"/>
          <w:lang w:eastAsia="en-GB"/>
        </w:rPr>
        <mc:AlternateContent>
          <mc:Choice Requires="wps">
            <w:drawing>
              <wp:anchor distT="0" distB="0" distL="114300" distR="114300" simplePos="0" relativeHeight="251681280" behindDoc="0" locked="0" layoutInCell="1" allowOverlap="1" wp14:anchorId="2A2ED75E" wp14:editId="65DF1E19">
                <wp:simplePos x="0" y="0"/>
                <wp:positionH relativeFrom="margin">
                  <wp:posOffset>3451860</wp:posOffset>
                </wp:positionH>
                <wp:positionV relativeFrom="paragraph">
                  <wp:posOffset>502285</wp:posOffset>
                </wp:positionV>
                <wp:extent cx="762000" cy="494030"/>
                <wp:effectExtent l="3810" t="0" r="0" b="3810"/>
                <wp:wrapNone/>
                <wp:docPr id="745604207"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41176C9A" w14:textId="77777777" w:rsidR="00A92F48" w:rsidRPr="00B53C0A" w:rsidRDefault="00A92F48" w:rsidP="00522467">
                            <w:pPr>
                              <w:ind w:left="-426" w:right="-613"/>
                              <w:jc w:val="center"/>
                              <w:rPr>
                                <w:b/>
                                <w:color w:val="4472C4" w:themeColor="accent5"/>
                                <w:sz w:val="36"/>
                                <w:szCs w:val="36"/>
                              </w:rPr>
                            </w:pPr>
                            <w:r>
                              <w:rPr>
                                <w:b/>
                                <w:color w:val="4472C4" w:themeColor="accent5"/>
                                <w:sz w:val="36"/>
                                <w:szCs w:val="36"/>
                              </w:rPr>
                              <w:t>global</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A2ED75E" id="Text Box 74" o:spid="_x0000_s1044" type="#_x0000_t202" style="position:absolute;left:0;text-align:left;margin-left:271.8pt;margin-top:39.55pt;width:60pt;height:38.9pt;z-index:25168128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" filled="f" stroked="f" strokecolor="red">
                <v:textbox style="mso-fit-shape-to-text:t">
                  <w:txbxContent>
                    <w:p w14:paraId="41176C9A" w14:textId="77777777" w:rsidR="00A92F48" w:rsidRPr="00B53C0A" w:rsidRDefault="00A92F48" w:rsidP="00522467">
                      <w:pPr>
                        <w:ind w:left="-426" w:right="-613"/>
                        <w:jc w:val="center"/>
                        <w:rPr>
                          <w:b/>
                          <w:color w:val="4472C4" w:themeColor="accent5"/>
                          <w:sz w:val="36"/>
                          <w:szCs w:val="36"/>
                        </w:rPr>
                      </w:pPr>
                      <w:r>
                        <w:rPr>
                          <w:b/>
                          <w:color w:val="4472C4" w:themeColor="accent5"/>
                          <w:sz w:val="36"/>
                          <w:szCs w:val="36"/>
                        </w:rPr>
                        <w:t>global</w:t>
                      </w:r>
                    </w:p>
                  </w:txbxContent>
                </v:textbox>
                <w10:wrap anchorx="margin"/>
              </v:shape>
            </w:pict>
          </mc:Fallback>
        </mc:AlternateContent>
      </w:r>
      <w:r>
        <w:rPr>
          <w:noProof/>
          <w:sz w:val="24"/>
          <w:lang w:eastAsia="en-GB"/>
        </w:rPr>
        <mc:AlternateContent>
          <mc:Choice Requires="wps">
            <w:drawing>
              <wp:anchor distT="0" distB="0" distL="114300" distR="114300" simplePos="0" relativeHeight="251682304" behindDoc="0" locked="0" layoutInCell="1" allowOverlap="1" wp14:anchorId="6208F209" wp14:editId="2328232C">
                <wp:simplePos x="0" y="0"/>
                <wp:positionH relativeFrom="margin">
                  <wp:posOffset>1224915</wp:posOffset>
                </wp:positionH>
                <wp:positionV relativeFrom="paragraph">
                  <wp:posOffset>517525</wp:posOffset>
                </wp:positionV>
                <wp:extent cx="1456690" cy="494030"/>
                <wp:effectExtent l="0" t="3175" r="4445" b="0"/>
                <wp:wrapNone/>
                <wp:docPr id="39341041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69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4574C1FA" w14:textId="77777777" w:rsidR="00A92F48" w:rsidRPr="00B53C0A" w:rsidRDefault="00A92F48" w:rsidP="00522467">
                            <w:pPr>
                              <w:ind w:left="-426" w:right="-613"/>
                              <w:jc w:val="center"/>
                              <w:rPr>
                                <w:b/>
                                <w:color w:val="4472C4" w:themeColor="accent5"/>
                                <w:sz w:val="36"/>
                                <w:szCs w:val="36"/>
                              </w:rPr>
                            </w:pPr>
                            <w:r>
                              <w:rPr>
                                <w:b/>
                                <w:color w:val="4472C4" w:themeColor="accent5"/>
                                <w:sz w:val="36"/>
                                <w:szCs w:val="36"/>
                              </w:rPr>
                              <w:t>electronically</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208F209" id="Text Box 75" o:spid="_x0000_s1045" type="#_x0000_t202" style="position:absolute;left:0;text-align:left;margin-left:96.45pt;margin-top:40.75pt;width:114.7pt;height:38.9pt;z-index:25168230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" filled="f" stroked="f" strokecolor="red">
                <v:textbox style="mso-fit-shape-to-text:t">
                  <w:txbxContent>
                    <w:p w14:paraId="4574C1FA" w14:textId="77777777" w:rsidR="00A92F48" w:rsidRPr="00B53C0A" w:rsidRDefault="00A92F48" w:rsidP="00522467">
                      <w:pPr>
                        <w:ind w:left="-426" w:right="-613"/>
                        <w:jc w:val="center"/>
                        <w:rPr>
                          <w:b/>
                          <w:color w:val="4472C4" w:themeColor="accent5"/>
                          <w:sz w:val="36"/>
                          <w:szCs w:val="36"/>
                        </w:rPr>
                      </w:pPr>
                      <w:r>
                        <w:rPr>
                          <w:b/>
                          <w:color w:val="4472C4" w:themeColor="accent5"/>
                          <w:sz w:val="36"/>
                          <w:szCs w:val="36"/>
                        </w:rPr>
                        <w:t>electronically</w:t>
                      </w:r>
                    </w:p>
                  </w:txbxContent>
                </v:textbox>
                <w10:wrap anchorx="margin"/>
              </v:shape>
            </w:pict>
          </mc:Fallback>
        </mc:AlternateContent>
      </w:r>
    </w:p>
    <w:p w14:paraId="337C68C5" w14:textId="3C18069C" w:rsidR="00522467" w:rsidRDefault="00F11658" w:rsidP="00522467">
      <w:pPr>
        <w:ind w:left="-426" w:right="-472"/>
        <w:jc w:val="center"/>
        <w:rPr>
          <w:sz w:val="24"/>
        </w:rPr>
      </w:pPr>
      <w:r>
        <w:rPr>
          <w:noProof/>
          <w:sz w:val="24"/>
          <w:lang w:eastAsia="en-GB"/>
        </w:rPr>
        <mc:AlternateContent>
          <mc:Choice Requires="wps">
            <w:drawing>
              <wp:anchor distT="0" distB="0" distL="114300" distR="114300" simplePos="0" relativeHeight="251679232" behindDoc="0" locked="0" layoutInCell="1" allowOverlap="1" wp14:anchorId="0C3A28A7" wp14:editId="44FD14E9">
                <wp:simplePos x="0" y="0"/>
                <wp:positionH relativeFrom="column">
                  <wp:posOffset>-64770</wp:posOffset>
                </wp:positionH>
                <wp:positionV relativeFrom="paragraph">
                  <wp:posOffset>187960</wp:posOffset>
                </wp:positionV>
                <wp:extent cx="729615" cy="494030"/>
                <wp:effectExtent l="1905" t="0" r="1905" b="3810"/>
                <wp:wrapNone/>
                <wp:docPr id="62565588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615" cy="49403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14:paraId="2F925144" w14:textId="77777777" w:rsidR="00A92F48" w:rsidRPr="00B53C0A" w:rsidRDefault="00A92F48" w:rsidP="00522467">
                            <w:pPr>
                              <w:ind w:left="-426" w:right="-613"/>
                              <w:jc w:val="center"/>
                              <w:rPr>
                                <w:b/>
                                <w:color w:val="4472C4" w:themeColor="accent5"/>
                                <w:sz w:val="36"/>
                                <w:szCs w:val="36"/>
                              </w:rPr>
                            </w:pPr>
                            <w:r>
                              <w:rPr>
                                <w:b/>
                                <w:color w:val="4472C4" w:themeColor="accent5"/>
                                <w:sz w:val="36"/>
                                <w:szCs w:val="36"/>
                              </w:rPr>
                              <w:t>home</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C3A28A7" id="Text Box 72" o:spid="_x0000_s1046" type="#_x0000_t202" style="position:absolute;left:0;text-align:left;margin-left:-5.1pt;margin-top:14.8pt;width:57.45pt;height:38.9pt;z-index:251679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" fillcolor="white [3212]" stroked="f" strokecolor="red">
                <v:textbox style="mso-fit-shape-to-text:t">
                  <w:txbxContent>
                    <w:p w14:paraId="2F925144" w14:textId="77777777" w:rsidR="00A92F48" w:rsidRPr="00B53C0A" w:rsidRDefault="00A92F48" w:rsidP="00522467">
                      <w:pPr>
                        <w:ind w:left="-426" w:right="-613"/>
                        <w:jc w:val="center"/>
                        <w:rPr>
                          <w:b/>
                          <w:color w:val="4472C4" w:themeColor="accent5"/>
                          <w:sz w:val="36"/>
                          <w:szCs w:val="36"/>
                        </w:rPr>
                      </w:pPr>
                      <w:r>
                        <w:rPr>
                          <w:b/>
                          <w:color w:val="4472C4" w:themeColor="accent5"/>
                          <w:sz w:val="36"/>
                          <w:szCs w:val="36"/>
                        </w:rPr>
                        <w:t>home</w:t>
                      </w:r>
                    </w:p>
                  </w:txbxContent>
                </v:textbox>
              </v:shape>
            </w:pict>
          </mc:Fallback>
        </mc:AlternateContent>
      </w:r>
      <w:r>
        <w:rPr>
          <w:noProof/>
          <w:sz w:val="24"/>
          <w:lang w:eastAsia="en-GB"/>
        </w:rPr>
        <mc:AlternateContent>
          <mc:Choice Requires="wps">
            <w:drawing>
              <wp:anchor distT="0" distB="0" distL="114300" distR="114300" simplePos="0" relativeHeight="251685376" behindDoc="0" locked="0" layoutInCell="1" allowOverlap="1" wp14:anchorId="2E3638EE" wp14:editId="7345563A">
                <wp:simplePos x="0" y="0"/>
                <wp:positionH relativeFrom="margin">
                  <wp:posOffset>4718685</wp:posOffset>
                </wp:positionH>
                <wp:positionV relativeFrom="paragraph">
                  <wp:posOffset>226060</wp:posOffset>
                </wp:positionV>
                <wp:extent cx="1362710" cy="494030"/>
                <wp:effectExtent l="3810" t="0" r="0" b="3810"/>
                <wp:wrapNone/>
                <wp:docPr id="1857686883"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71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28F36BFA" w14:textId="77777777" w:rsidR="00A92F48" w:rsidRPr="00B53C0A" w:rsidRDefault="00A92F48" w:rsidP="00522467">
                            <w:pPr>
                              <w:ind w:left="-426" w:right="-613"/>
                              <w:jc w:val="center"/>
                              <w:rPr>
                                <w:b/>
                                <w:color w:val="4472C4" w:themeColor="accent5"/>
                                <w:sz w:val="36"/>
                                <w:szCs w:val="36"/>
                              </w:rPr>
                            </w:pPr>
                            <w:r>
                              <w:rPr>
                                <w:b/>
                                <w:color w:val="4472C4" w:themeColor="accent5"/>
                                <w:sz w:val="36"/>
                                <w:szCs w:val="36"/>
                              </w:rPr>
                              <w:t>social media</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E3638EE" id="Text Box 78" o:spid="_x0000_s1047" type="#_x0000_t202" style="position:absolute;left:0;text-align:left;margin-left:371.55pt;margin-top:17.8pt;width:107.3pt;height:38.9pt;z-index:25168537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" filled="f" stroked="f" strokecolor="red">
                <v:textbox style="mso-fit-shape-to-text:t">
                  <w:txbxContent>
                    <w:p w14:paraId="28F36BFA" w14:textId="77777777" w:rsidR="00A92F48" w:rsidRPr="00B53C0A" w:rsidRDefault="00A92F48" w:rsidP="00522467">
                      <w:pPr>
                        <w:ind w:left="-426" w:right="-613"/>
                        <w:jc w:val="center"/>
                        <w:rPr>
                          <w:b/>
                          <w:color w:val="4472C4" w:themeColor="accent5"/>
                          <w:sz w:val="36"/>
                          <w:szCs w:val="36"/>
                        </w:rPr>
                      </w:pPr>
                      <w:r>
                        <w:rPr>
                          <w:b/>
                          <w:color w:val="4472C4" w:themeColor="accent5"/>
                          <w:sz w:val="36"/>
                          <w:szCs w:val="36"/>
                        </w:rPr>
                        <w:t>social media</w:t>
                      </w:r>
                    </w:p>
                  </w:txbxContent>
                </v:textbox>
                <w10:wrap anchorx="margin"/>
              </v:shape>
            </w:pict>
          </mc:Fallback>
        </mc:AlternateContent>
      </w:r>
    </w:p>
    <w:p w14:paraId="46CC1546" w14:textId="77777777" w:rsidR="00522467" w:rsidRDefault="00522467" w:rsidP="00522467">
      <w:pPr>
        <w:ind w:left="-426" w:right="-472"/>
        <w:jc w:val="center"/>
        <w:rPr>
          <w:sz w:val="24"/>
        </w:rPr>
      </w:pPr>
    </w:p>
    <w:p w14:paraId="1E58F1C1" w14:textId="6D22BE63" w:rsidR="00522467" w:rsidRDefault="00F11658" w:rsidP="00522467">
      <w:pPr>
        <w:ind w:left="-426" w:right="-472"/>
        <w:jc w:val="center"/>
        <w:rPr>
          <w:sz w:val="24"/>
        </w:rPr>
      </w:pPr>
      <w:r>
        <w:rPr>
          <w:noProof/>
          <w:sz w:val="24"/>
          <w:lang w:eastAsia="en-GB"/>
        </w:rPr>
        <mc:AlternateContent>
          <mc:Choice Requires="wps">
            <w:drawing>
              <wp:anchor distT="0" distB="0" distL="114300" distR="114300" simplePos="0" relativeHeight="251686400" behindDoc="0" locked="0" layoutInCell="1" allowOverlap="1" wp14:anchorId="7132C705" wp14:editId="0ABC1949">
                <wp:simplePos x="0" y="0"/>
                <wp:positionH relativeFrom="margin">
                  <wp:posOffset>3851275</wp:posOffset>
                </wp:positionH>
                <wp:positionV relativeFrom="paragraph">
                  <wp:posOffset>57150</wp:posOffset>
                </wp:positionV>
                <wp:extent cx="1341755" cy="494030"/>
                <wp:effectExtent l="3175" t="0" r="0" b="1270"/>
                <wp:wrapNone/>
                <wp:docPr id="66896634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23CD7634" w14:textId="77777777" w:rsidR="00A92F48" w:rsidRPr="00B53C0A" w:rsidRDefault="00A92F48" w:rsidP="00956649">
                            <w:pPr>
                              <w:ind w:left="-426" w:right="-613"/>
                              <w:jc w:val="center"/>
                              <w:rPr>
                                <w:b/>
                                <w:color w:val="4472C4" w:themeColor="accent5"/>
                                <w:sz w:val="36"/>
                                <w:szCs w:val="36"/>
                              </w:rPr>
                            </w:pPr>
                            <w:r>
                              <w:rPr>
                                <w:b/>
                                <w:color w:val="4472C4" w:themeColor="accent5"/>
                                <w:sz w:val="36"/>
                                <w:szCs w:val="36"/>
                              </w:rPr>
                              <w:t>competition</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132C705" id="Text Box 81" o:spid="_x0000_s1048" type="#_x0000_t202" style="position:absolute;left:0;text-align:left;margin-left:303.25pt;margin-top:4.5pt;width:105.65pt;height:38.9pt;z-index:25168640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" filled="f" stroked="f" strokecolor="red">
                <v:textbox style="mso-fit-shape-to-text:t">
                  <w:txbxContent>
                    <w:p w14:paraId="23CD7634" w14:textId="77777777" w:rsidR="00A92F48" w:rsidRPr="00B53C0A" w:rsidRDefault="00A92F48" w:rsidP="00956649">
                      <w:pPr>
                        <w:ind w:left="-426" w:right="-613"/>
                        <w:jc w:val="center"/>
                        <w:rPr>
                          <w:b/>
                          <w:color w:val="4472C4" w:themeColor="accent5"/>
                          <w:sz w:val="36"/>
                          <w:szCs w:val="36"/>
                        </w:rPr>
                      </w:pPr>
                      <w:r>
                        <w:rPr>
                          <w:b/>
                          <w:color w:val="4472C4" w:themeColor="accent5"/>
                          <w:sz w:val="36"/>
                          <w:szCs w:val="36"/>
                        </w:rPr>
                        <w:t>competition</w:t>
                      </w:r>
                    </w:p>
                  </w:txbxContent>
                </v:textbox>
                <w10:wrap anchorx="margin"/>
              </v:shape>
            </w:pict>
          </mc:Fallback>
        </mc:AlternateContent>
      </w:r>
      <w:r>
        <w:rPr>
          <w:noProof/>
          <w:sz w:val="24"/>
          <w:lang w:eastAsia="en-GB"/>
        </w:rPr>
        <mc:AlternateContent>
          <mc:Choice Requires="wps">
            <w:drawing>
              <wp:anchor distT="0" distB="0" distL="114300" distR="114300" simplePos="0" relativeHeight="251687424" behindDoc="0" locked="0" layoutInCell="1" allowOverlap="1" wp14:anchorId="4409EC60" wp14:editId="6F89DB89">
                <wp:simplePos x="0" y="0"/>
                <wp:positionH relativeFrom="column">
                  <wp:posOffset>2303780</wp:posOffset>
                </wp:positionH>
                <wp:positionV relativeFrom="paragraph">
                  <wp:posOffset>57150</wp:posOffset>
                </wp:positionV>
                <wp:extent cx="1118870" cy="494030"/>
                <wp:effectExtent l="0" t="0" r="0" b="1270"/>
                <wp:wrapNone/>
                <wp:docPr id="188149847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870" cy="49403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14:paraId="52CA32A8" w14:textId="77777777" w:rsidR="00A92F48" w:rsidRPr="00B53C0A" w:rsidRDefault="00A92F48" w:rsidP="00956649">
                            <w:pPr>
                              <w:ind w:left="-426" w:right="-613"/>
                              <w:jc w:val="center"/>
                              <w:rPr>
                                <w:b/>
                                <w:color w:val="4472C4" w:themeColor="accent5"/>
                                <w:sz w:val="36"/>
                                <w:szCs w:val="36"/>
                              </w:rPr>
                            </w:pPr>
                            <w:r>
                              <w:rPr>
                                <w:b/>
                                <w:color w:val="4472C4" w:themeColor="accent5"/>
                                <w:sz w:val="36"/>
                                <w:szCs w:val="36"/>
                              </w:rPr>
                              <w:t>retraining</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409EC60" id="Text Box 82" o:spid="_x0000_s1049" type="#_x0000_t202" style="position:absolute;left:0;text-align:left;margin-left:181.4pt;margin-top:4.5pt;width:88.1pt;height:38.9pt;z-index:251687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" fillcolor="white [3212]" stroked="f" strokecolor="red">
                <v:textbox style="mso-fit-shape-to-text:t">
                  <w:txbxContent>
                    <w:p w14:paraId="52CA32A8" w14:textId="77777777" w:rsidR="00A92F48" w:rsidRPr="00B53C0A" w:rsidRDefault="00A92F48" w:rsidP="00956649">
                      <w:pPr>
                        <w:ind w:left="-426" w:right="-613"/>
                        <w:jc w:val="center"/>
                        <w:rPr>
                          <w:b/>
                          <w:color w:val="4472C4" w:themeColor="accent5"/>
                          <w:sz w:val="36"/>
                          <w:szCs w:val="36"/>
                        </w:rPr>
                      </w:pPr>
                      <w:r>
                        <w:rPr>
                          <w:b/>
                          <w:color w:val="4472C4" w:themeColor="accent5"/>
                          <w:sz w:val="36"/>
                          <w:szCs w:val="36"/>
                        </w:rPr>
                        <w:t>retraining</w:t>
                      </w:r>
                    </w:p>
                  </w:txbxContent>
                </v:textbox>
              </v:shape>
            </w:pict>
          </mc:Fallback>
        </mc:AlternateContent>
      </w:r>
      <w:r>
        <w:rPr>
          <w:noProof/>
          <w:sz w:val="24"/>
          <w:lang w:eastAsia="en-GB"/>
        </w:rPr>
        <mc:AlternateContent>
          <mc:Choice Requires="wps">
            <w:drawing>
              <wp:anchor distT="0" distB="0" distL="114300" distR="114300" simplePos="0" relativeHeight="251688448" behindDoc="0" locked="0" layoutInCell="1" allowOverlap="1" wp14:anchorId="4BBDE588" wp14:editId="772DF55B">
                <wp:simplePos x="0" y="0"/>
                <wp:positionH relativeFrom="margin">
                  <wp:posOffset>179705</wp:posOffset>
                </wp:positionH>
                <wp:positionV relativeFrom="paragraph">
                  <wp:posOffset>18415</wp:posOffset>
                </wp:positionV>
                <wp:extent cx="1337945" cy="494030"/>
                <wp:effectExtent l="0" t="0" r="0" b="1905"/>
                <wp:wrapNone/>
                <wp:docPr id="170634725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94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32AD4B43" w14:textId="77777777" w:rsidR="00A92F48" w:rsidRPr="00B53C0A" w:rsidRDefault="00A92F48" w:rsidP="00956649">
                            <w:pPr>
                              <w:ind w:left="-426" w:right="-613"/>
                              <w:jc w:val="center"/>
                              <w:rPr>
                                <w:b/>
                                <w:color w:val="4472C4" w:themeColor="accent5"/>
                                <w:sz w:val="36"/>
                                <w:szCs w:val="36"/>
                              </w:rPr>
                            </w:pPr>
                            <w:r>
                              <w:rPr>
                                <w:b/>
                                <w:color w:val="4472C4" w:themeColor="accent5"/>
                                <w:sz w:val="36"/>
                                <w:szCs w:val="36"/>
                              </w:rPr>
                              <w:t>productivity</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BBDE588" id="Text Box 83" o:spid="_x0000_s1050" type="#_x0000_t202" style="position:absolute;left:0;text-align:left;margin-left:14.15pt;margin-top:1.45pt;width:105.35pt;height:38.9pt;z-index:25168844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" filled="f" stroked="f" strokecolor="red">
                <v:textbox style="mso-fit-shape-to-text:t">
                  <w:txbxContent>
                    <w:p w14:paraId="32AD4B43" w14:textId="77777777" w:rsidR="00A92F48" w:rsidRPr="00B53C0A" w:rsidRDefault="00A92F48" w:rsidP="00956649">
                      <w:pPr>
                        <w:ind w:left="-426" w:right="-613"/>
                        <w:jc w:val="center"/>
                        <w:rPr>
                          <w:b/>
                          <w:color w:val="4472C4" w:themeColor="accent5"/>
                          <w:sz w:val="36"/>
                          <w:szCs w:val="36"/>
                        </w:rPr>
                      </w:pPr>
                      <w:r>
                        <w:rPr>
                          <w:b/>
                          <w:color w:val="4472C4" w:themeColor="accent5"/>
                          <w:sz w:val="36"/>
                          <w:szCs w:val="36"/>
                        </w:rPr>
                        <w:t>productivity</w:t>
                      </w:r>
                    </w:p>
                  </w:txbxContent>
                </v:textbox>
                <w10:wrap anchorx="margin"/>
              </v:shape>
            </w:pict>
          </mc:Fallback>
        </mc:AlternateContent>
      </w:r>
    </w:p>
    <w:p w14:paraId="553F2BFD" w14:textId="77777777" w:rsidR="00522467" w:rsidRPr="004F424F" w:rsidRDefault="00522467" w:rsidP="00522467">
      <w:pPr>
        <w:ind w:left="-426" w:right="-472"/>
        <w:jc w:val="both"/>
        <w:rPr>
          <w:sz w:val="24"/>
        </w:rPr>
      </w:pPr>
    </w:p>
    <w:p w14:paraId="73876F8F" w14:textId="77777777" w:rsidR="004F424F" w:rsidRDefault="004F424F" w:rsidP="00406F2B">
      <w:pPr>
        <w:ind w:left="-426" w:right="-613"/>
        <w:jc w:val="center"/>
        <w:rPr>
          <w:sz w:val="24"/>
        </w:rPr>
      </w:pPr>
    </w:p>
    <w:p w14:paraId="2DCFBB4F" w14:textId="77777777" w:rsidR="00522467" w:rsidRDefault="00522467" w:rsidP="00406F2B">
      <w:pPr>
        <w:ind w:left="-426" w:right="-613"/>
        <w:jc w:val="center"/>
        <w:rPr>
          <w:sz w:val="24"/>
        </w:rPr>
      </w:pPr>
    </w:p>
    <w:p w14:paraId="15519101" w14:textId="77777777" w:rsidR="00522467" w:rsidRDefault="00522467" w:rsidP="00406F2B">
      <w:pPr>
        <w:ind w:left="-426" w:right="-613"/>
        <w:jc w:val="center"/>
        <w:rPr>
          <w:sz w:val="24"/>
        </w:rPr>
      </w:pPr>
    </w:p>
    <w:p w14:paraId="75349BE4" w14:textId="77777777" w:rsidR="00522467" w:rsidRDefault="00522467" w:rsidP="00406F2B">
      <w:pPr>
        <w:ind w:left="-426" w:right="-613"/>
        <w:jc w:val="center"/>
        <w:rPr>
          <w:sz w:val="24"/>
        </w:rPr>
      </w:pPr>
    </w:p>
    <w:p w14:paraId="7E4D736F" w14:textId="77777777" w:rsidR="00522467" w:rsidRDefault="00522467" w:rsidP="00406F2B">
      <w:pPr>
        <w:ind w:left="-426" w:right="-613"/>
        <w:jc w:val="center"/>
        <w:rPr>
          <w:sz w:val="24"/>
        </w:rPr>
      </w:pPr>
    </w:p>
    <w:p w14:paraId="7C526208" w14:textId="77777777" w:rsidR="004A7975" w:rsidRDefault="004A7975" w:rsidP="00406F2B">
      <w:pPr>
        <w:ind w:left="-426" w:right="-613"/>
        <w:jc w:val="center"/>
        <w:rPr>
          <w:sz w:val="24"/>
        </w:rPr>
      </w:pPr>
    </w:p>
    <w:p w14:paraId="7F87BEB8" w14:textId="77777777" w:rsidR="004A7975" w:rsidRDefault="004A7975" w:rsidP="00406F2B">
      <w:pPr>
        <w:ind w:left="-426" w:right="-613"/>
        <w:jc w:val="center"/>
        <w:rPr>
          <w:sz w:val="24"/>
        </w:rPr>
      </w:pPr>
    </w:p>
    <w:p w14:paraId="15AC95C1" w14:textId="77777777" w:rsidR="00956649" w:rsidRDefault="00956649" w:rsidP="00406F2B">
      <w:pPr>
        <w:ind w:left="-426" w:right="-613"/>
        <w:jc w:val="center"/>
        <w:rPr>
          <w:sz w:val="24"/>
        </w:rPr>
      </w:pPr>
    </w:p>
    <w:p w14:paraId="18F9B8CD" w14:textId="77777777" w:rsidR="00956649" w:rsidRDefault="00956649" w:rsidP="00406F2B">
      <w:pPr>
        <w:ind w:left="-426" w:right="-613"/>
        <w:jc w:val="center"/>
        <w:rPr>
          <w:sz w:val="24"/>
        </w:rPr>
      </w:pPr>
    </w:p>
    <w:p w14:paraId="3F333FFA" w14:textId="77777777" w:rsidR="00956649" w:rsidRDefault="00956649" w:rsidP="00406F2B">
      <w:pPr>
        <w:ind w:left="-426" w:right="-613"/>
        <w:jc w:val="center"/>
        <w:rPr>
          <w:sz w:val="24"/>
        </w:rPr>
      </w:pPr>
    </w:p>
    <w:p w14:paraId="2C2A39CE" w14:textId="77777777" w:rsidR="00956649" w:rsidRDefault="00956649" w:rsidP="00406F2B">
      <w:pPr>
        <w:ind w:left="-426" w:right="-613"/>
        <w:jc w:val="center"/>
        <w:rPr>
          <w:sz w:val="24"/>
        </w:rPr>
      </w:pPr>
    </w:p>
    <w:p w14:paraId="6AF86176" w14:textId="77777777" w:rsidR="00956649" w:rsidRDefault="00956649" w:rsidP="00406F2B">
      <w:pPr>
        <w:ind w:left="-426" w:right="-613"/>
        <w:jc w:val="center"/>
        <w:rPr>
          <w:sz w:val="24"/>
        </w:rPr>
      </w:pPr>
    </w:p>
    <w:p w14:paraId="55BFCC99" w14:textId="77777777" w:rsidR="00956649" w:rsidRDefault="00956649" w:rsidP="00406F2B">
      <w:pPr>
        <w:ind w:left="-426" w:right="-613"/>
        <w:jc w:val="center"/>
        <w:rPr>
          <w:sz w:val="24"/>
        </w:rPr>
      </w:pPr>
    </w:p>
    <w:p w14:paraId="3A18F69A" w14:textId="77777777" w:rsidR="0082593A" w:rsidRPr="0082593A" w:rsidRDefault="00973391" w:rsidP="002E17BB">
      <w:pPr>
        <w:shd w:val="clear" w:color="auto" w:fill="DEEAF6" w:themeFill="accent1" w:themeFillTint="33"/>
        <w:ind w:left="-426" w:right="-472"/>
        <w:jc w:val="center"/>
        <w:rPr>
          <w:b/>
          <w:sz w:val="28"/>
        </w:rPr>
      </w:pPr>
      <w:r>
        <w:rPr>
          <w:b/>
          <w:sz w:val="28"/>
        </w:rPr>
        <w:t>3</w:t>
      </w:r>
      <w:r w:rsidR="0082593A">
        <w:rPr>
          <w:b/>
          <w:sz w:val="28"/>
        </w:rPr>
        <w:t xml:space="preserve">.4 </w:t>
      </w:r>
      <w:r>
        <w:rPr>
          <w:b/>
          <w:sz w:val="28"/>
        </w:rPr>
        <w:t>Recruitment and Selection</w:t>
      </w:r>
    </w:p>
    <w:p w14:paraId="6AB956CC" w14:textId="77777777" w:rsidR="0082593A" w:rsidRDefault="0082593A" w:rsidP="0082593A">
      <w:pPr>
        <w:ind w:left="-426" w:right="-613"/>
        <w:jc w:val="center"/>
        <w:rPr>
          <w:sz w:val="24"/>
        </w:rPr>
      </w:pPr>
    </w:p>
    <w:tbl>
      <w:tblPr>
        <w:tblStyle w:val="TableGrid"/>
        <w:tblW w:w="9952" w:type="dxa"/>
        <w:tblInd w:w="-318" w:type="dxa"/>
        <w:tblLook w:val="04A0" w:firstRow="1" w:lastRow="0" w:firstColumn="1" w:lastColumn="0" w:noHBand="0" w:noVBand="1"/>
      </w:tblPr>
      <w:tblGrid>
        <w:gridCol w:w="2269"/>
        <w:gridCol w:w="7683"/>
      </w:tblGrid>
      <w:tr w:rsidR="00A01BD0" w14:paraId="767DCC54" w14:textId="77777777" w:rsidTr="00082A73">
        <w:trPr>
          <w:trHeight w:val="556"/>
        </w:trPr>
        <w:tc>
          <w:tcPr>
            <w:tcW w:w="2269" w:type="dxa"/>
            <w:shd w:val="clear" w:color="auto" w:fill="FFE599" w:themeFill="accent4" w:themeFillTint="66"/>
            <w:vAlign w:val="center"/>
          </w:tcPr>
          <w:p w14:paraId="6343BCAE" w14:textId="77777777" w:rsidR="00A01BD0" w:rsidRPr="0082593A" w:rsidRDefault="00A01BD0" w:rsidP="00A01BD0">
            <w:pPr>
              <w:ind w:right="34"/>
              <w:jc w:val="center"/>
              <w:rPr>
                <w:b/>
                <w:sz w:val="24"/>
              </w:rPr>
            </w:pPr>
            <w:r w:rsidRPr="0082593A">
              <w:rPr>
                <w:b/>
                <w:sz w:val="24"/>
              </w:rPr>
              <w:t>Specification content</w:t>
            </w:r>
          </w:p>
        </w:tc>
        <w:tc>
          <w:tcPr>
            <w:tcW w:w="7683" w:type="dxa"/>
            <w:shd w:val="clear" w:color="auto" w:fill="FFE599" w:themeFill="accent4" w:themeFillTint="66"/>
            <w:vAlign w:val="center"/>
          </w:tcPr>
          <w:p w14:paraId="38AA409E" w14:textId="77777777" w:rsidR="00A01BD0" w:rsidRPr="0082593A" w:rsidRDefault="00A01BD0" w:rsidP="00A01BD0">
            <w:pPr>
              <w:ind w:right="33"/>
              <w:jc w:val="center"/>
              <w:rPr>
                <w:b/>
                <w:sz w:val="24"/>
              </w:rPr>
            </w:pPr>
            <w:r w:rsidRPr="0082593A">
              <w:rPr>
                <w:b/>
                <w:sz w:val="24"/>
              </w:rPr>
              <w:t>What you should know</w:t>
            </w:r>
          </w:p>
        </w:tc>
      </w:tr>
      <w:tr w:rsidR="00A01BD0" w14:paraId="5DDBD552" w14:textId="77777777" w:rsidTr="00082A73">
        <w:trPr>
          <w:trHeight w:val="1355"/>
        </w:trPr>
        <w:tc>
          <w:tcPr>
            <w:tcW w:w="2269" w:type="dxa"/>
            <w:vAlign w:val="center"/>
          </w:tcPr>
          <w:p w14:paraId="5314B809" w14:textId="77777777" w:rsidR="00A01BD0" w:rsidRDefault="00973391" w:rsidP="00A01BD0">
            <w:pPr>
              <w:ind w:right="34"/>
              <w:jc w:val="center"/>
              <w:rPr>
                <w:sz w:val="24"/>
              </w:rPr>
            </w:pPr>
            <w:r>
              <w:rPr>
                <w:sz w:val="24"/>
              </w:rPr>
              <w:t>Why businesses recruit</w:t>
            </w:r>
          </w:p>
        </w:tc>
        <w:tc>
          <w:tcPr>
            <w:tcW w:w="7683" w:type="dxa"/>
            <w:vAlign w:val="center"/>
          </w:tcPr>
          <w:p w14:paraId="5CE5257B" w14:textId="77777777" w:rsidR="00B77C13" w:rsidRPr="0082593A" w:rsidRDefault="007954D0" w:rsidP="00577A9C">
            <w:pPr>
              <w:pStyle w:val="ListParagraph"/>
              <w:numPr>
                <w:ilvl w:val="0"/>
                <w:numId w:val="8"/>
              </w:numPr>
              <w:ind w:left="317" w:right="33"/>
              <w:rPr>
                <w:sz w:val="24"/>
              </w:rPr>
            </w:pPr>
            <w:r>
              <w:rPr>
                <w:sz w:val="24"/>
              </w:rPr>
              <w:t>Replace employees who eave, business growth, skills gap</w:t>
            </w:r>
          </w:p>
        </w:tc>
      </w:tr>
      <w:tr w:rsidR="00A01BD0" w14:paraId="4D72C671" w14:textId="77777777" w:rsidTr="00082A73">
        <w:trPr>
          <w:trHeight w:val="1160"/>
        </w:trPr>
        <w:tc>
          <w:tcPr>
            <w:tcW w:w="2269" w:type="dxa"/>
            <w:vAlign w:val="center"/>
          </w:tcPr>
          <w:p w14:paraId="55938B5F" w14:textId="77777777" w:rsidR="00A01BD0" w:rsidRDefault="00973391" w:rsidP="00B77C13">
            <w:pPr>
              <w:ind w:right="34"/>
              <w:jc w:val="center"/>
              <w:rPr>
                <w:sz w:val="24"/>
              </w:rPr>
            </w:pPr>
            <w:r>
              <w:rPr>
                <w:sz w:val="24"/>
              </w:rPr>
              <w:t>The use of different recruitment methods to meet different business needs</w:t>
            </w:r>
          </w:p>
        </w:tc>
        <w:tc>
          <w:tcPr>
            <w:tcW w:w="7683" w:type="dxa"/>
            <w:vAlign w:val="center"/>
          </w:tcPr>
          <w:p w14:paraId="18569A86" w14:textId="77777777" w:rsidR="00A01BD0" w:rsidRPr="0082593A" w:rsidRDefault="007954D0" w:rsidP="00577A9C">
            <w:pPr>
              <w:pStyle w:val="ListParagraph"/>
              <w:numPr>
                <w:ilvl w:val="0"/>
                <w:numId w:val="8"/>
              </w:numPr>
              <w:ind w:left="317" w:right="33"/>
              <w:rPr>
                <w:sz w:val="24"/>
              </w:rPr>
            </w:pPr>
            <w:r>
              <w:rPr>
                <w:sz w:val="24"/>
              </w:rPr>
              <w:t>Internal methods, external methods, job description and person specification</w:t>
            </w:r>
          </w:p>
        </w:tc>
      </w:tr>
      <w:tr w:rsidR="00A01BD0" w14:paraId="66B57FA2" w14:textId="77777777" w:rsidTr="00082A73">
        <w:trPr>
          <w:trHeight w:val="1355"/>
        </w:trPr>
        <w:tc>
          <w:tcPr>
            <w:tcW w:w="2269" w:type="dxa"/>
            <w:vAlign w:val="center"/>
          </w:tcPr>
          <w:p w14:paraId="4733CCFE" w14:textId="77777777" w:rsidR="00A01BD0" w:rsidRDefault="007954D0" w:rsidP="00A01BD0">
            <w:pPr>
              <w:ind w:right="34"/>
              <w:jc w:val="center"/>
              <w:rPr>
                <w:sz w:val="24"/>
              </w:rPr>
            </w:pPr>
            <w:r>
              <w:rPr>
                <w:sz w:val="24"/>
              </w:rPr>
              <w:t>Methods of selection</w:t>
            </w:r>
          </w:p>
        </w:tc>
        <w:tc>
          <w:tcPr>
            <w:tcW w:w="7683" w:type="dxa"/>
            <w:vAlign w:val="center"/>
          </w:tcPr>
          <w:p w14:paraId="294C145A" w14:textId="77777777" w:rsidR="00A01BD0" w:rsidRPr="0082593A" w:rsidRDefault="007954D0" w:rsidP="00577A9C">
            <w:pPr>
              <w:pStyle w:val="ListParagraph"/>
              <w:numPr>
                <w:ilvl w:val="0"/>
                <w:numId w:val="8"/>
              </w:numPr>
              <w:ind w:left="317" w:right="33"/>
              <w:rPr>
                <w:sz w:val="24"/>
              </w:rPr>
            </w:pPr>
            <w:r>
              <w:rPr>
                <w:sz w:val="24"/>
              </w:rPr>
              <w:t xml:space="preserve">CV, application form, letter of application, interviews, tests, group activities, references </w:t>
            </w:r>
          </w:p>
        </w:tc>
      </w:tr>
    </w:tbl>
    <w:p w14:paraId="5BEE59DE" w14:textId="77777777" w:rsidR="0082593A" w:rsidRDefault="0082593A" w:rsidP="0082593A">
      <w:pPr>
        <w:ind w:left="-426" w:right="-613"/>
        <w:jc w:val="center"/>
        <w:rPr>
          <w:sz w:val="24"/>
        </w:rPr>
      </w:pPr>
    </w:p>
    <w:p w14:paraId="61FA88B1" w14:textId="77777777" w:rsidR="00956649" w:rsidRPr="00956649" w:rsidRDefault="00956649" w:rsidP="004A7975">
      <w:pPr>
        <w:ind w:left="-426" w:right="-472"/>
        <w:jc w:val="both"/>
        <w:rPr>
          <w:b/>
          <w:i/>
          <w:sz w:val="24"/>
        </w:rPr>
      </w:pPr>
      <w:r>
        <w:rPr>
          <w:b/>
          <w:i/>
          <w:sz w:val="24"/>
        </w:rPr>
        <w:t>Why businesses recruit</w:t>
      </w:r>
    </w:p>
    <w:p w14:paraId="635ACF7B" w14:textId="77777777" w:rsidR="002B6C31" w:rsidRDefault="00956649" w:rsidP="004A7975">
      <w:pPr>
        <w:ind w:left="-426" w:right="-472"/>
        <w:jc w:val="both"/>
        <w:rPr>
          <w:sz w:val="24"/>
        </w:rPr>
      </w:pPr>
      <w:r w:rsidRPr="00D73300">
        <w:rPr>
          <w:b/>
          <w:color w:val="7030A0"/>
          <w:sz w:val="24"/>
        </w:rPr>
        <w:t>Recruitment</w:t>
      </w:r>
      <w:r>
        <w:rPr>
          <w:sz w:val="24"/>
        </w:rPr>
        <w:t xml:space="preserve"> refers to the process of finding people to work in a new or established business.  Businesses analyse their human resource needs when they start up and, usually at regular intervals once the busin</w:t>
      </w:r>
      <w:r w:rsidR="00D73300">
        <w:rPr>
          <w:sz w:val="24"/>
        </w:rPr>
        <w:t>ess is established.  The analysi</w:t>
      </w:r>
      <w:r>
        <w:rPr>
          <w:sz w:val="24"/>
        </w:rPr>
        <w:t xml:space="preserve">s will tell them if they need to </w:t>
      </w:r>
      <w:r w:rsidRPr="00D73300">
        <w:rPr>
          <w:b/>
          <w:color w:val="7030A0"/>
          <w:sz w:val="24"/>
        </w:rPr>
        <w:t>recruit new workers</w:t>
      </w:r>
      <w:r>
        <w:rPr>
          <w:sz w:val="24"/>
        </w:rPr>
        <w:t xml:space="preserve"> to fill a skills gap and will identify the type of workers needed as well as how many, when and for how long.</w:t>
      </w:r>
    </w:p>
    <w:p w14:paraId="2DD69214" w14:textId="77777777" w:rsidR="00956649" w:rsidRDefault="00956649" w:rsidP="004A7975">
      <w:pPr>
        <w:ind w:left="-426" w:right="-472"/>
        <w:jc w:val="both"/>
        <w:rPr>
          <w:sz w:val="24"/>
        </w:rPr>
      </w:pPr>
    </w:p>
    <w:p w14:paraId="1BAECE6D" w14:textId="77777777" w:rsidR="00956649" w:rsidRDefault="00956649" w:rsidP="004A7975">
      <w:pPr>
        <w:ind w:left="-426" w:right="-472"/>
        <w:jc w:val="both"/>
        <w:rPr>
          <w:sz w:val="24"/>
        </w:rPr>
      </w:pPr>
      <w:r>
        <w:rPr>
          <w:sz w:val="24"/>
        </w:rPr>
        <w:t xml:space="preserve">The diagram below shows the main reasons why businesses need to </w:t>
      </w:r>
      <w:r w:rsidRPr="00D73300">
        <w:rPr>
          <w:b/>
          <w:color w:val="7030A0"/>
          <w:sz w:val="24"/>
        </w:rPr>
        <w:t>recruit workers</w:t>
      </w:r>
      <w:r>
        <w:rPr>
          <w:sz w:val="24"/>
        </w:rPr>
        <w:t>.</w:t>
      </w:r>
    </w:p>
    <w:p w14:paraId="1C31F82D" w14:textId="77777777" w:rsidR="00956649" w:rsidRDefault="00956649" w:rsidP="004A7975">
      <w:pPr>
        <w:ind w:left="-426" w:right="-472"/>
        <w:jc w:val="both"/>
        <w:rPr>
          <w:sz w:val="24"/>
        </w:rPr>
      </w:pPr>
    </w:p>
    <w:p w14:paraId="440AA240" w14:textId="77777777" w:rsidR="00956649" w:rsidRPr="008D116E" w:rsidRDefault="00956649" w:rsidP="004A7975">
      <w:pPr>
        <w:ind w:left="-426" w:right="-472"/>
        <w:jc w:val="both"/>
        <w:rPr>
          <w:sz w:val="24"/>
        </w:rPr>
      </w:pPr>
      <w:r>
        <w:rPr>
          <w:noProof/>
          <w:sz w:val="24"/>
          <w:lang w:eastAsia="en-GB"/>
        </w:rPr>
        <w:drawing>
          <wp:inline distT="0" distB="0" distL="0" distR="0" wp14:anchorId="4F1B7742" wp14:editId="6BBB0B8C">
            <wp:extent cx="6102985" cy="2721935"/>
            <wp:effectExtent l="0" t="0" r="0" b="254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66FF4B29" w14:textId="77777777" w:rsidR="00500331" w:rsidRDefault="00500331" w:rsidP="0082593A">
      <w:pPr>
        <w:ind w:left="-426" w:right="-613"/>
        <w:jc w:val="center"/>
        <w:rPr>
          <w:sz w:val="24"/>
        </w:rPr>
      </w:pPr>
    </w:p>
    <w:p w14:paraId="6AF362E5" w14:textId="77777777" w:rsidR="00E61C1E" w:rsidRDefault="00E61C1E" w:rsidP="00E61C1E">
      <w:pPr>
        <w:ind w:left="-426" w:right="-472"/>
        <w:jc w:val="center"/>
        <w:rPr>
          <w:sz w:val="24"/>
        </w:rPr>
      </w:pPr>
      <w:r>
        <w:rPr>
          <w:sz w:val="24"/>
        </w:rPr>
        <w:t>Using the words below, fill in the gaps to complete the paragraph</w:t>
      </w:r>
    </w:p>
    <w:p w14:paraId="1625E6D3" w14:textId="77777777" w:rsidR="00E61C1E" w:rsidRDefault="00E61C1E" w:rsidP="00E61C1E">
      <w:pPr>
        <w:ind w:left="-426" w:right="-472"/>
        <w:jc w:val="center"/>
        <w:rPr>
          <w:sz w:val="24"/>
        </w:rPr>
      </w:pPr>
    </w:p>
    <w:p w14:paraId="4714FB67" w14:textId="77777777" w:rsidR="00E61C1E" w:rsidRDefault="00E61C1E" w:rsidP="00E61C1E">
      <w:pPr>
        <w:spacing w:line="360" w:lineRule="auto"/>
        <w:ind w:left="-426" w:right="-472"/>
        <w:jc w:val="center"/>
        <w:rPr>
          <w:sz w:val="24"/>
        </w:rPr>
      </w:pPr>
      <w:r>
        <w:rPr>
          <w:sz w:val="24"/>
        </w:rPr>
        <w:t>Recruitment and ____________________ are very important to businesses.  The _________________ in a business make it successful or not.  Recruiting new staff is ______________________.  If good staff are not recruited by firms, money spent on the recruitment process is ________________.  Also, the productivity or workers may fall, which may raise the _________________ of the firm.  For this reason, using correct recruitment and selection _______________ is important.  _________________ are one way of finding out about people by they can give the wrong impression.  Many firms now plan their recruitment and selection very carefully  -  employing good workers can be the difference between ______________________ and failure for a business.</w:t>
      </w:r>
    </w:p>
    <w:p w14:paraId="0AFD7497" w14:textId="1552343A" w:rsidR="00E61C1E" w:rsidRDefault="00F11658" w:rsidP="00E61C1E">
      <w:pPr>
        <w:tabs>
          <w:tab w:val="left" w:pos="7565"/>
          <w:tab w:val="left" w:pos="8167"/>
        </w:tabs>
        <w:spacing w:after="0"/>
        <w:ind w:left="-426" w:right="-472"/>
        <w:rPr>
          <w:sz w:val="24"/>
        </w:rPr>
      </w:pPr>
      <w:r>
        <w:rPr>
          <w:noProof/>
          <w:sz w:val="24"/>
          <w:lang w:eastAsia="en-GB"/>
        </w:rPr>
        <mc:AlternateContent>
          <mc:Choice Requires="wps">
            <w:drawing>
              <wp:anchor distT="0" distB="0" distL="114300" distR="114300" simplePos="0" relativeHeight="251692544" behindDoc="0" locked="0" layoutInCell="1" allowOverlap="1" wp14:anchorId="01B6DB45" wp14:editId="1674AE5F">
                <wp:simplePos x="0" y="0"/>
                <wp:positionH relativeFrom="column">
                  <wp:posOffset>2368550</wp:posOffset>
                </wp:positionH>
                <wp:positionV relativeFrom="paragraph">
                  <wp:posOffset>160020</wp:posOffset>
                </wp:positionV>
                <wp:extent cx="874395" cy="494030"/>
                <wp:effectExtent l="0" t="0" r="0" b="3175"/>
                <wp:wrapNone/>
                <wp:docPr id="1961809263"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49403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14:paraId="068EDA31" w14:textId="77777777" w:rsidR="00A92F48" w:rsidRPr="00B53C0A" w:rsidRDefault="00A92F48" w:rsidP="00E61C1E">
                            <w:pPr>
                              <w:ind w:left="-426" w:right="-613"/>
                              <w:jc w:val="center"/>
                              <w:rPr>
                                <w:b/>
                                <w:color w:val="4472C4" w:themeColor="accent5"/>
                                <w:sz w:val="36"/>
                                <w:szCs w:val="36"/>
                              </w:rPr>
                            </w:pPr>
                            <w:r>
                              <w:rPr>
                                <w:b/>
                                <w:color w:val="4472C4" w:themeColor="accent5"/>
                                <w:sz w:val="36"/>
                                <w:szCs w:val="36"/>
                              </w:rPr>
                              <w:t>wasted</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1B6DB45" id="Text Box 88" o:spid="_x0000_s1051" type="#_x0000_t202" style="position:absolute;left:0;text-align:left;margin-left:186.5pt;margin-top:12.6pt;width:68.85pt;height:38.9pt;z-index:251692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" fillcolor="white [3212]" stroked="f" strokecolor="red">
                <v:textbox style="mso-fit-shape-to-text:t">
                  <w:txbxContent>
                    <w:p w14:paraId="068EDA31" w14:textId="77777777" w:rsidR="00A92F48" w:rsidRPr="00B53C0A" w:rsidRDefault="00A92F48" w:rsidP="00E61C1E">
                      <w:pPr>
                        <w:ind w:left="-426" w:right="-613"/>
                        <w:jc w:val="center"/>
                        <w:rPr>
                          <w:b/>
                          <w:color w:val="4472C4" w:themeColor="accent5"/>
                          <w:sz w:val="36"/>
                          <w:szCs w:val="36"/>
                        </w:rPr>
                      </w:pPr>
                      <w:r>
                        <w:rPr>
                          <w:b/>
                          <w:color w:val="4472C4" w:themeColor="accent5"/>
                          <w:sz w:val="36"/>
                          <w:szCs w:val="36"/>
                        </w:rPr>
                        <w:t>wasted</w:t>
                      </w:r>
                    </w:p>
                  </w:txbxContent>
                </v:textbox>
              </v:shape>
            </w:pict>
          </mc:Fallback>
        </mc:AlternateContent>
      </w:r>
      <w:r>
        <w:rPr>
          <w:noProof/>
          <w:sz w:val="24"/>
          <w:lang w:eastAsia="en-GB"/>
        </w:rPr>
        <mc:AlternateContent>
          <mc:Choice Requires="wps">
            <w:drawing>
              <wp:anchor distT="0" distB="0" distL="114300" distR="114300" simplePos="0" relativeHeight="251696640" behindDoc="0" locked="0" layoutInCell="1" allowOverlap="1" wp14:anchorId="5F069EA3" wp14:editId="1AF27E98">
                <wp:simplePos x="0" y="0"/>
                <wp:positionH relativeFrom="margin">
                  <wp:posOffset>292735</wp:posOffset>
                </wp:positionH>
                <wp:positionV relativeFrom="paragraph">
                  <wp:posOffset>160020</wp:posOffset>
                </wp:positionV>
                <wp:extent cx="1134110" cy="494030"/>
                <wp:effectExtent l="0" t="0" r="1905" b="3175"/>
                <wp:wrapNone/>
                <wp:docPr id="259220891"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2BF1D76D" w14:textId="77777777" w:rsidR="00A92F48" w:rsidRPr="00B53C0A" w:rsidRDefault="00A92F48" w:rsidP="00E61C1E">
                            <w:pPr>
                              <w:ind w:left="-426" w:right="-613"/>
                              <w:jc w:val="center"/>
                              <w:rPr>
                                <w:b/>
                                <w:color w:val="4472C4" w:themeColor="accent5"/>
                                <w:sz w:val="36"/>
                                <w:szCs w:val="36"/>
                              </w:rPr>
                            </w:pPr>
                            <w:r>
                              <w:rPr>
                                <w:b/>
                                <w:color w:val="4472C4" w:themeColor="accent5"/>
                                <w:sz w:val="36"/>
                                <w:szCs w:val="36"/>
                              </w:rPr>
                              <w:t>expensive</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F069EA3" id="Text Box 92" o:spid="_x0000_s1052" type="#_x0000_t202" style="position:absolute;left:0;text-align:left;margin-left:23.05pt;margin-top:12.6pt;width:89.3pt;height:38.9pt;z-index:25169664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" filled="f" stroked="f" strokecolor="red">
                <v:textbox style="mso-fit-shape-to-text:t">
                  <w:txbxContent>
                    <w:p w14:paraId="2BF1D76D" w14:textId="77777777" w:rsidR="00A92F48" w:rsidRPr="00B53C0A" w:rsidRDefault="00A92F48" w:rsidP="00E61C1E">
                      <w:pPr>
                        <w:ind w:left="-426" w:right="-613"/>
                        <w:jc w:val="center"/>
                        <w:rPr>
                          <w:b/>
                          <w:color w:val="4472C4" w:themeColor="accent5"/>
                          <w:sz w:val="36"/>
                          <w:szCs w:val="36"/>
                        </w:rPr>
                      </w:pPr>
                      <w:r>
                        <w:rPr>
                          <w:b/>
                          <w:color w:val="4472C4" w:themeColor="accent5"/>
                          <w:sz w:val="36"/>
                          <w:szCs w:val="36"/>
                        </w:rPr>
                        <w:t>expensive</w:t>
                      </w:r>
                    </w:p>
                  </w:txbxContent>
                </v:textbox>
                <w10:wrap anchorx="margin"/>
              </v:shape>
            </w:pict>
          </mc:Fallback>
        </mc:AlternateContent>
      </w:r>
      <w:r>
        <w:rPr>
          <w:noProof/>
          <w:sz w:val="24"/>
          <w:lang w:eastAsia="en-GB"/>
        </w:rPr>
        <mc:AlternateContent>
          <mc:Choice Requires="wps">
            <w:drawing>
              <wp:anchor distT="0" distB="0" distL="114300" distR="114300" simplePos="0" relativeHeight="251698688" behindDoc="0" locked="0" layoutInCell="1" allowOverlap="1" wp14:anchorId="1C00B261" wp14:editId="3EAEFE72">
                <wp:simplePos x="0" y="0"/>
                <wp:positionH relativeFrom="column">
                  <wp:posOffset>2499360</wp:posOffset>
                </wp:positionH>
                <wp:positionV relativeFrom="paragraph">
                  <wp:posOffset>703580</wp:posOffset>
                </wp:positionV>
                <wp:extent cx="663575" cy="494030"/>
                <wp:effectExtent l="3810" t="0" r="0" b="2540"/>
                <wp:wrapNone/>
                <wp:docPr id="341351885"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 cy="49403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14:paraId="3DB36EDA" w14:textId="77777777" w:rsidR="00A92F48" w:rsidRPr="00B53C0A" w:rsidRDefault="00A92F48" w:rsidP="00E61C1E">
                            <w:pPr>
                              <w:ind w:left="-426" w:right="-613"/>
                              <w:jc w:val="center"/>
                              <w:rPr>
                                <w:b/>
                                <w:color w:val="4472C4" w:themeColor="accent5"/>
                                <w:sz w:val="36"/>
                                <w:szCs w:val="36"/>
                              </w:rPr>
                            </w:pPr>
                            <w:r>
                              <w:rPr>
                                <w:b/>
                                <w:color w:val="4472C4" w:themeColor="accent5"/>
                                <w:sz w:val="36"/>
                                <w:szCs w:val="36"/>
                              </w:rPr>
                              <w:t>costs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C00B261" id="Text Box 97" o:spid="_x0000_s1053" type="#_x0000_t202" style="position:absolute;left:0;text-align:left;margin-left:196.8pt;margin-top:55.4pt;width:52.25pt;height:38.9pt;z-index:251698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" fillcolor="white [3212]" stroked="f" strokecolor="red">
                <v:textbox style="mso-fit-shape-to-text:t">
                  <w:txbxContent>
                    <w:p w14:paraId="3DB36EDA" w14:textId="77777777" w:rsidR="00A92F48" w:rsidRPr="00B53C0A" w:rsidRDefault="00A92F48" w:rsidP="00E61C1E">
                      <w:pPr>
                        <w:ind w:left="-426" w:right="-613"/>
                        <w:jc w:val="center"/>
                        <w:rPr>
                          <w:b/>
                          <w:color w:val="4472C4" w:themeColor="accent5"/>
                          <w:sz w:val="36"/>
                          <w:szCs w:val="36"/>
                        </w:rPr>
                      </w:pPr>
                      <w:r>
                        <w:rPr>
                          <w:b/>
                          <w:color w:val="4472C4" w:themeColor="accent5"/>
                          <w:sz w:val="36"/>
                          <w:szCs w:val="36"/>
                        </w:rPr>
                        <w:t>costs</w:t>
                      </w:r>
                    </w:p>
                  </w:txbxContent>
                </v:textbox>
              </v:shape>
            </w:pict>
          </mc:Fallback>
        </mc:AlternateContent>
      </w:r>
      <w:r>
        <w:rPr>
          <w:noProof/>
          <w:sz w:val="24"/>
          <w:lang w:eastAsia="en-GB"/>
        </w:rPr>
        <mc:AlternateContent>
          <mc:Choice Requires="wps">
            <w:drawing>
              <wp:anchor distT="0" distB="0" distL="114300" distR="114300" simplePos="0" relativeHeight="251691520" behindDoc="0" locked="0" layoutInCell="1" allowOverlap="1" wp14:anchorId="61C7F194" wp14:editId="1540B03A">
                <wp:simplePos x="0" y="0"/>
                <wp:positionH relativeFrom="column">
                  <wp:posOffset>-362585</wp:posOffset>
                </wp:positionH>
                <wp:positionV relativeFrom="paragraph">
                  <wp:posOffset>703580</wp:posOffset>
                </wp:positionV>
                <wp:extent cx="1037590" cy="494030"/>
                <wp:effectExtent l="0" t="0" r="1270" b="2540"/>
                <wp:wrapNone/>
                <wp:docPr id="651936353"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7590" cy="49403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14:paraId="3A7242AA" w14:textId="77777777" w:rsidR="00A92F48" w:rsidRPr="00B53C0A" w:rsidRDefault="00A92F48" w:rsidP="00E61C1E">
                            <w:pPr>
                              <w:ind w:left="-426" w:right="-613"/>
                              <w:jc w:val="center"/>
                              <w:rPr>
                                <w:b/>
                                <w:color w:val="4472C4" w:themeColor="accent5"/>
                                <w:sz w:val="36"/>
                                <w:szCs w:val="36"/>
                              </w:rPr>
                            </w:pPr>
                            <w:r>
                              <w:rPr>
                                <w:b/>
                                <w:color w:val="4472C4" w:themeColor="accent5"/>
                                <w:sz w:val="36"/>
                                <w:szCs w:val="36"/>
                              </w:rPr>
                              <w:t>selection</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1C7F194" id="Text Box 87" o:spid="_x0000_s1054" type="#_x0000_t202" style="position:absolute;left:0;text-align:left;margin-left:-28.55pt;margin-top:55.4pt;width:81.7pt;height:38.9pt;z-index:251691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" fillcolor="white [3212]" stroked="f" strokecolor="red">
                <v:textbox style="mso-fit-shape-to-text:t">
                  <w:txbxContent>
                    <w:p w14:paraId="3A7242AA" w14:textId="77777777" w:rsidR="00A92F48" w:rsidRPr="00B53C0A" w:rsidRDefault="00A92F48" w:rsidP="00E61C1E">
                      <w:pPr>
                        <w:ind w:left="-426" w:right="-613"/>
                        <w:jc w:val="center"/>
                        <w:rPr>
                          <w:b/>
                          <w:color w:val="4472C4" w:themeColor="accent5"/>
                          <w:sz w:val="36"/>
                          <w:szCs w:val="36"/>
                        </w:rPr>
                      </w:pPr>
                      <w:r>
                        <w:rPr>
                          <w:b/>
                          <w:color w:val="4472C4" w:themeColor="accent5"/>
                          <w:sz w:val="36"/>
                          <w:szCs w:val="36"/>
                        </w:rPr>
                        <w:t>selection</w:t>
                      </w:r>
                    </w:p>
                  </w:txbxContent>
                </v:textbox>
              </v:shape>
            </w:pict>
          </mc:Fallback>
        </mc:AlternateContent>
      </w:r>
      <w:r>
        <w:rPr>
          <w:noProof/>
          <w:sz w:val="24"/>
          <w:lang w:eastAsia="en-GB"/>
        </w:rPr>
        <mc:AlternateContent>
          <mc:Choice Requires="wps">
            <w:drawing>
              <wp:anchor distT="0" distB="0" distL="114300" distR="114300" simplePos="0" relativeHeight="251695616" behindDoc="0" locked="0" layoutInCell="1" allowOverlap="1" wp14:anchorId="4E8B9966" wp14:editId="0DBCB861">
                <wp:simplePos x="0" y="0"/>
                <wp:positionH relativeFrom="margin">
                  <wp:posOffset>4156075</wp:posOffset>
                </wp:positionH>
                <wp:positionV relativeFrom="paragraph">
                  <wp:posOffset>160020</wp:posOffset>
                </wp:positionV>
                <wp:extent cx="1178560" cy="494030"/>
                <wp:effectExtent l="3175" t="0" r="0" b="3175"/>
                <wp:wrapNone/>
                <wp:docPr id="140404400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22D20F47" w14:textId="77777777" w:rsidR="00A92F48" w:rsidRPr="00B53C0A" w:rsidRDefault="00A92F48" w:rsidP="00E61C1E">
                            <w:pPr>
                              <w:ind w:left="-426" w:right="-613"/>
                              <w:jc w:val="center"/>
                              <w:rPr>
                                <w:b/>
                                <w:color w:val="4472C4" w:themeColor="accent5"/>
                                <w:sz w:val="36"/>
                                <w:szCs w:val="36"/>
                              </w:rPr>
                            </w:pPr>
                            <w:r>
                              <w:rPr>
                                <w:b/>
                                <w:color w:val="4472C4" w:themeColor="accent5"/>
                                <w:sz w:val="36"/>
                                <w:szCs w:val="36"/>
                              </w:rPr>
                              <w:t>interviews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E8B9966" id="Text Box 91" o:spid="_x0000_s1055" type="#_x0000_t202" style="position:absolute;left:0;text-align:left;margin-left:327.25pt;margin-top:12.6pt;width:92.8pt;height:38.9pt;z-index:25169561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" filled="f" stroked="f" strokecolor="red">
                <v:textbox style="mso-fit-shape-to-text:t">
                  <w:txbxContent>
                    <w:p w14:paraId="22D20F47" w14:textId="77777777" w:rsidR="00A92F48" w:rsidRPr="00B53C0A" w:rsidRDefault="00A92F48" w:rsidP="00E61C1E">
                      <w:pPr>
                        <w:ind w:left="-426" w:right="-613"/>
                        <w:jc w:val="center"/>
                        <w:rPr>
                          <w:b/>
                          <w:color w:val="4472C4" w:themeColor="accent5"/>
                          <w:sz w:val="36"/>
                          <w:szCs w:val="36"/>
                        </w:rPr>
                      </w:pPr>
                      <w:r>
                        <w:rPr>
                          <w:b/>
                          <w:color w:val="4472C4" w:themeColor="accent5"/>
                          <w:sz w:val="36"/>
                          <w:szCs w:val="36"/>
                        </w:rPr>
                        <w:t>interviews</w:t>
                      </w:r>
                    </w:p>
                  </w:txbxContent>
                </v:textbox>
                <w10:wrap anchorx="margin"/>
              </v:shape>
            </w:pict>
          </mc:Fallback>
        </mc:AlternateContent>
      </w:r>
      <w:r w:rsidR="00E61C1E">
        <w:rPr>
          <w:sz w:val="24"/>
        </w:rPr>
        <w:tab/>
      </w:r>
      <w:r w:rsidR="00E61C1E">
        <w:rPr>
          <w:sz w:val="24"/>
        </w:rPr>
        <w:tab/>
      </w:r>
    </w:p>
    <w:p w14:paraId="386E73FC" w14:textId="77777777" w:rsidR="00E61C1E" w:rsidRDefault="00E61C1E" w:rsidP="00E61C1E">
      <w:pPr>
        <w:ind w:left="-426" w:right="-472"/>
        <w:jc w:val="center"/>
        <w:rPr>
          <w:sz w:val="24"/>
        </w:rPr>
      </w:pPr>
    </w:p>
    <w:p w14:paraId="00646E0E" w14:textId="0631431F" w:rsidR="00E61C1E" w:rsidRDefault="00F11658" w:rsidP="00E61C1E">
      <w:pPr>
        <w:ind w:left="-426" w:right="-472"/>
        <w:jc w:val="center"/>
        <w:rPr>
          <w:sz w:val="24"/>
        </w:rPr>
      </w:pPr>
      <w:r>
        <w:rPr>
          <w:noProof/>
          <w:sz w:val="24"/>
          <w:lang w:eastAsia="en-GB"/>
        </w:rPr>
        <mc:AlternateContent>
          <mc:Choice Requires="wps">
            <w:drawing>
              <wp:anchor distT="0" distB="0" distL="114300" distR="114300" simplePos="0" relativeHeight="251697664" behindDoc="0" locked="0" layoutInCell="1" allowOverlap="1" wp14:anchorId="5C88C7B4" wp14:editId="1CE7DDB6">
                <wp:simplePos x="0" y="0"/>
                <wp:positionH relativeFrom="margin">
                  <wp:posOffset>4910455</wp:posOffset>
                </wp:positionH>
                <wp:positionV relativeFrom="paragraph">
                  <wp:posOffset>200025</wp:posOffset>
                </wp:positionV>
                <wp:extent cx="1022985" cy="494030"/>
                <wp:effectExtent l="0" t="0" r="635" b="1270"/>
                <wp:wrapNone/>
                <wp:docPr id="1890555046"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98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071D8380" w14:textId="77777777" w:rsidR="00A92F48" w:rsidRPr="00B53C0A" w:rsidRDefault="00A92F48" w:rsidP="00E61C1E">
                            <w:pPr>
                              <w:ind w:left="-426" w:right="-613"/>
                              <w:jc w:val="center"/>
                              <w:rPr>
                                <w:b/>
                                <w:color w:val="4472C4" w:themeColor="accent5"/>
                                <w:sz w:val="36"/>
                                <w:szCs w:val="36"/>
                              </w:rPr>
                            </w:pPr>
                            <w:r>
                              <w:rPr>
                                <w:b/>
                                <w:color w:val="4472C4" w:themeColor="accent5"/>
                                <w:sz w:val="36"/>
                                <w:szCs w:val="36"/>
                              </w:rPr>
                              <w:t>methods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C88C7B4" id="Text Box 93" o:spid="_x0000_s1056" type="#_x0000_t202" style="position:absolute;left:0;text-align:left;margin-left:386.65pt;margin-top:15.75pt;width:80.55pt;height:38.9pt;z-index:2516976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" filled="f" stroked="f" strokecolor="red">
                <v:textbox style="mso-fit-shape-to-text:t">
                  <w:txbxContent>
                    <w:p w14:paraId="071D8380" w14:textId="77777777" w:rsidR="00A92F48" w:rsidRPr="00B53C0A" w:rsidRDefault="00A92F48" w:rsidP="00E61C1E">
                      <w:pPr>
                        <w:ind w:left="-426" w:right="-613"/>
                        <w:jc w:val="center"/>
                        <w:rPr>
                          <w:b/>
                          <w:color w:val="4472C4" w:themeColor="accent5"/>
                          <w:sz w:val="36"/>
                          <w:szCs w:val="36"/>
                        </w:rPr>
                      </w:pPr>
                      <w:r>
                        <w:rPr>
                          <w:b/>
                          <w:color w:val="4472C4" w:themeColor="accent5"/>
                          <w:sz w:val="36"/>
                          <w:szCs w:val="36"/>
                        </w:rPr>
                        <w:t>methods</w:t>
                      </w:r>
                    </w:p>
                  </w:txbxContent>
                </v:textbox>
                <w10:wrap anchorx="margin"/>
              </v:shape>
            </w:pict>
          </mc:Fallback>
        </mc:AlternateContent>
      </w:r>
      <w:r>
        <w:rPr>
          <w:noProof/>
          <w:sz w:val="24"/>
          <w:lang w:eastAsia="en-GB"/>
        </w:rPr>
        <mc:AlternateContent>
          <mc:Choice Requires="wps">
            <w:drawing>
              <wp:anchor distT="0" distB="0" distL="114300" distR="114300" simplePos="0" relativeHeight="251694592" behindDoc="0" locked="0" layoutInCell="1" allowOverlap="1" wp14:anchorId="06622294" wp14:editId="54F6B75D">
                <wp:simplePos x="0" y="0"/>
                <wp:positionH relativeFrom="margin">
                  <wp:posOffset>1108075</wp:posOffset>
                </wp:positionH>
                <wp:positionV relativeFrom="paragraph">
                  <wp:posOffset>200025</wp:posOffset>
                </wp:positionV>
                <wp:extent cx="955040" cy="494030"/>
                <wp:effectExtent l="3175" t="0" r="3810" b="1270"/>
                <wp:wrapNone/>
                <wp:docPr id="675903217"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04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4DED620B" w14:textId="77777777" w:rsidR="00A92F48" w:rsidRPr="00B53C0A" w:rsidRDefault="00A92F48" w:rsidP="00E61C1E">
                            <w:pPr>
                              <w:ind w:left="-426" w:right="-613"/>
                              <w:jc w:val="center"/>
                              <w:rPr>
                                <w:b/>
                                <w:color w:val="4472C4" w:themeColor="accent5"/>
                                <w:sz w:val="36"/>
                                <w:szCs w:val="36"/>
                              </w:rPr>
                            </w:pPr>
                            <w:r>
                              <w:rPr>
                                <w:b/>
                                <w:color w:val="4472C4" w:themeColor="accent5"/>
                                <w:sz w:val="36"/>
                                <w:szCs w:val="36"/>
                              </w:rPr>
                              <w:t>workers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6622294" id="Text Box 90" o:spid="_x0000_s1057" type="#_x0000_t202" style="position:absolute;left:0;text-align:left;margin-left:87.25pt;margin-top:15.75pt;width:75.2pt;height:38.9pt;z-index:25169459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" filled="f" stroked="f" strokecolor="red">
                <v:textbox style="mso-fit-shape-to-text:t">
                  <w:txbxContent>
                    <w:p w14:paraId="4DED620B" w14:textId="77777777" w:rsidR="00A92F48" w:rsidRPr="00B53C0A" w:rsidRDefault="00A92F48" w:rsidP="00E61C1E">
                      <w:pPr>
                        <w:ind w:left="-426" w:right="-613"/>
                        <w:jc w:val="center"/>
                        <w:rPr>
                          <w:b/>
                          <w:color w:val="4472C4" w:themeColor="accent5"/>
                          <w:sz w:val="36"/>
                          <w:szCs w:val="36"/>
                        </w:rPr>
                      </w:pPr>
                      <w:r>
                        <w:rPr>
                          <w:b/>
                          <w:color w:val="4472C4" w:themeColor="accent5"/>
                          <w:sz w:val="36"/>
                          <w:szCs w:val="36"/>
                        </w:rPr>
                        <w:t>workers</w:t>
                      </w:r>
                    </w:p>
                  </w:txbxContent>
                </v:textbox>
                <w10:wrap anchorx="margin"/>
              </v:shape>
            </w:pict>
          </mc:Fallback>
        </mc:AlternateContent>
      </w:r>
      <w:r>
        <w:rPr>
          <w:noProof/>
          <w:sz w:val="24"/>
          <w:lang w:eastAsia="en-GB"/>
        </w:rPr>
        <mc:AlternateContent>
          <mc:Choice Requires="wps">
            <w:drawing>
              <wp:anchor distT="0" distB="0" distL="114300" distR="114300" simplePos="0" relativeHeight="251693568" behindDoc="0" locked="0" layoutInCell="1" allowOverlap="1" wp14:anchorId="7DD5479A" wp14:editId="6D8BB016">
                <wp:simplePos x="0" y="0"/>
                <wp:positionH relativeFrom="margin">
                  <wp:posOffset>3569335</wp:posOffset>
                </wp:positionH>
                <wp:positionV relativeFrom="paragraph">
                  <wp:posOffset>200025</wp:posOffset>
                </wp:positionV>
                <wp:extent cx="885825" cy="494030"/>
                <wp:effectExtent l="0" t="0" r="2540" b="1270"/>
                <wp:wrapNone/>
                <wp:docPr id="1378449250"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269F260D" w14:textId="77777777" w:rsidR="00A92F48" w:rsidRPr="00B53C0A" w:rsidRDefault="00A92F48" w:rsidP="00E61C1E">
                            <w:pPr>
                              <w:ind w:left="-426" w:right="-613"/>
                              <w:jc w:val="center"/>
                              <w:rPr>
                                <w:b/>
                                <w:color w:val="4472C4" w:themeColor="accent5"/>
                                <w:sz w:val="36"/>
                                <w:szCs w:val="36"/>
                              </w:rPr>
                            </w:pPr>
                            <w:r>
                              <w:rPr>
                                <w:b/>
                                <w:color w:val="4472C4" w:themeColor="accent5"/>
                                <w:sz w:val="36"/>
                                <w:szCs w:val="36"/>
                              </w:rPr>
                              <w:t>success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DD5479A" id="Text Box 89" o:spid="_x0000_s1058" type="#_x0000_t202" style="position:absolute;left:0;text-align:left;margin-left:281.05pt;margin-top:15.75pt;width:69.75pt;height:38.9pt;z-index:25169356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" filled="f" stroked="f" strokecolor="red">
                <v:textbox style="mso-fit-shape-to-text:t">
                  <w:txbxContent>
                    <w:p w14:paraId="269F260D" w14:textId="77777777" w:rsidR="00A92F48" w:rsidRPr="00B53C0A" w:rsidRDefault="00A92F48" w:rsidP="00E61C1E">
                      <w:pPr>
                        <w:ind w:left="-426" w:right="-613"/>
                        <w:jc w:val="center"/>
                        <w:rPr>
                          <w:b/>
                          <w:color w:val="4472C4" w:themeColor="accent5"/>
                          <w:sz w:val="36"/>
                          <w:szCs w:val="36"/>
                        </w:rPr>
                      </w:pPr>
                      <w:r>
                        <w:rPr>
                          <w:b/>
                          <w:color w:val="4472C4" w:themeColor="accent5"/>
                          <w:sz w:val="36"/>
                          <w:szCs w:val="36"/>
                        </w:rPr>
                        <w:t>success</w:t>
                      </w:r>
                    </w:p>
                  </w:txbxContent>
                </v:textbox>
                <w10:wrap anchorx="margin"/>
              </v:shape>
            </w:pict>
          </mc:Fallback>
        </mc:AlternateContent>
      </w:r>
    </w:p>
    <w:p w14:paraId="27DECAF5" w14:textId="77777777" w:rsidR="00E61C1E" w:rsidRDefault="00E61C1E" w:rsidP="00E61C1E">
      <w:pPr>
        <w:ind w:left="-426" w:right="-472"/>
        <w:jc w:val="center"/>
        <w:rPr>
          <w:sz w:val="24"/>
        </w:rPr>
      </w:pPr>
    </w:p>
    <w:p w14:paraId="291CD181" w14:textId="77777777" w:rsidR="00E61C1E" w:rsidRDefault="00E61C1E" w:rsidP="00E61C1E">
      <w:pPr>
        <w:ind w:left="-426" w:right="-472"/>
        <w:jc w:val="center"/>
        <w:rPr>
          <w:sz w:val="24"/>
        </w:rPr>
      </w:pPr>
    </w:p>
    <w:p w14:paraId="519E0213" w14:textId="77777777" w:rsidR="00E61C1E" w:rsidRDefault="00E61C1E" w:rsidP="00E61C1E">
      <w:pPr>
        <w:ind w:left="-426" w:right="-472"/>
        <w:jc w:val="both"/>
        <w:rPr>
          <w:sz w:val="24"/>
        </w:rPr>
      </w:pPr>
    </w:p>
    <w:p w14:paraId="35C2864B" w14:textId="77777777" w:rsidR="006F5E93" w:rsidRDefault="006F5E93" w:rsidP="00E61C1E">
      <w:pPr>
        <w:ind w:left="-426" w:right="-472"/>
        <w:jc w:val="both"/>
        <w:rPr>
          <w:sz w:val="24"/>
        </w:rPr>
      </w:pPr>
    </w:p>
    <w:p w14:paraId="02A6BA99" w14:textId="77777777" w:rsidR="006F5E93" w:rsidRDefault="006F5E93" w:rsidP="00E61C1E">
      <w:pPr>
        <w:ind w:left="-426" w:right="-472"/>
        <w:jc w:val="both"/>
        <w:rPr>
          <w:sz w:val="24"/>
        </w:rPr>
      </w:pPr>
      <w:r>
        <w:rPr>
          <w:sz w:val="24"/>
        </w:rPr>
        <w:t xml:space="preserve">Can you put the </w:t>
      </w:r>
      <w:r w:rsidRPr="00D73300">
        <w:rPr>
          <w:b/>
          <w:color w:val="7030A0"/>
          <w:sz w:val="24"/>
        </w:rPr>
        <w:t>recruitment process</w:t>
      </w:r>
      <w:r>
        <w:rPr>
          <w:sz w:val="24"/>
        </w:rPr>
        <w:t xml:space="preserve"> in the correct order?</w:t>
      </w:r>
    </w:p>
    <w:p w14:paraId="515140C5" w14:textId="41952134" w:rsidR="006F5E93" w:rsidRDefault="00F11658" w:rsidP="006F5E93">
      <w:pPr>
        <w:spacing w:after="0"/>
        <w:ind w:left="-426" w:right="-472"/>
        <w:jc w:val="both"/>
        <w:rPr>
          <w:sz w:val="24"/>
        </w:rPr>
      </w:pPr>
      <w:r>
        <w:rPr>
          <w:noProof/>
          <w:sz w:val="24"/>
          <w:lang w:eastAsia="en-GB"/>
        </w:rPr>
        <mc:AlternateContent>
          <mc:Choice Requires="wps">
            <w:drawing>
              <wp:anchor distT="0" distB="0" distL="114300" distR="114300" simplePos="0" relativeHeight="251699712" behindDoc="0" locked="0" layoutInCell="1" allowOverlap="1" wp14:anchorId="7A28D5DA" wp14:editId="20CBB2C0">
                <wp:simplePos x="0" y="0"/>
                <wp:positionH relativeFrom="column">
                  <wp:posOffset>3498215</wp:posOffset>
                </wp:positionH>
                <wp:positionV relativeFrom="paragraph">
                  <wp:posOffset>194310</wp:posOffset>
                </wp:positionV>
                <wp:extent cx="2562225" cy="2966085"/>
                <wp:effectExtent l="2540" t="3810" r="0" b="1905"/>
                <wp:wrapNone/>
                <wp:docPr id="191289260"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2966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466992" w14:textId="77777777" w:rsidR="00A92F48" w:rsidRPr="006F5E93" w:rsidRDefault="00A92F48" w:rsidP="006F5E93">
                            <w:pPr>
                              <w:spacing w:line="360" w:lineRule="auto"/>
                              <w:jc w:val="center"/>
                              <w:rPr>
                                <w:b/>
                                <w:color w:val="FF0000"/>
                                <w:sz w:val="28"/>
                              </w:rPr>
                            </w:pPr>
                            <w:r w:rsidRPr="006F5E93">
                              <w:rPr>
                                <w:b/>
                                <w:color w:val="FF0000"/>
                                <w:sz w:val="28"/>
                              </w:rPr>
                              <w:t>Advertise the vacancy</w:t>
                            </w:r>
                          </w:p>
                          <w:p w14:paraId="444CF6CE" w14:textId="77777777" w:rsidR="00A92F48" w:rsidRPr="006F5E93" w:rsidRDefault="00A92F48" w:rsidP="006F5E93">
                            <w:pPr>
                              <w:spacing w:before="240" w:line="360" w:lineRule="auto"/>
                              <w:jc w:val="center"/>
                              <w:rPr>
                                <w:b/>
                                <w:color w:val="FF0000"/>
                                <w:sz w:val="28"/>
                              </w:rPr>
                            </w:pPr>
                            <w:r w:rsidRPr="006F5E93">
                              <w:rPr>
                                <w:b/>
                                <w:color w:val="FF0000"/>
                                <w:sz w:val="28"/>
                              </w:rPr>
                              <w:t>Appoint</w:t>
                            </w:r>
                          </w:p>
                          <w:p w14:paraId="57A524D6" w14:textId="77777777" w:rsidR="00A92F48" w:rsidRPr="006F5E93" w:rsidRDefault="00A92F48" w:rsidP="006F5E93">
                            <w:pPr>
                              <w:spacing w:line="360" w:lineRule="auto"/>
                              <w:jc w:val="center"/>
                              <w:rPr>
                                <w:b/>
                                <w:color w:val="FF0000"/>
                                <w:sz w:val="28"/>
                              </w:rPr>
                            </w:pPr>
                            <w:r>
                              <w:rPr>
                                <w:b/>
                                <w:color w:val="FF0000"/>
                                <w:sz w:val="28"/>
                              </w:rPr>
                              <w:t>Identif</w:t>
                            </w:r>
                            <w:r w:rsidRPr="006F5E93">
                              <w:rPr>
                                <w:b/>
                                <w:color w:val="FF0000"/>
                                <w:sz w:val="28"/>
                              </w:rPr>
                              <w:t>y a vacancy</w:t>
                            </w:r>
                          </w:p>
                          <w:p w14:paraId="75830413" w14:textId="77777777" w:rsidR="00A92F48" w:rsidRPr="006F5E93" w:rsidRDefault="00A92F48" w:rsidP="006F5E93">
                            <w:pPr>
                              <w:spacing w:line="360" w:lineRule="auto"/>
                              <w:jc w:val="center"/>
                              <w:rPr>
                                <w:b/>
                                <w:color w:val="FF0000"/>
                                <w:sz w:val="28"/>
                              </w:rPr>
                            </w:pPr>
                            <w:r w:rsidRPr="006F5E93">
                              <w:rPr>
                                <w:b/>
                                <w:color w:val="FF0000"/>
                                <w:sz w:val="28"/>
                              </w:rPr>
                              <w:t>Interview</w:t>
                            </w:r>
                          </w:p>
                          <w:p w14:paraId="3E40410B" w14:textId="77777777" w:rsidR="00A92F48" w:rsidRPr="006F5E93" w:rsidRDefault="00A92F48" w:rsidP="006F5E93">
                            <w:pPr>
                              <w:spacing w:line="360" w:lineRule="auto"/>
                              <w:jc w:val="center"/>
                              <w:rPr>
                                <w:b/>
                                <w:color w:val="FF0000"/>
                                <w:sz w:val="28"/>
                              </w:rPr>
                            </w:pPr>
                            <w:r w:rsidRPr="006F5E93">
                              <w:rPr>
                                <w:b/>
                                <w:color w:val="FF0000"/>
                                <w:sz w:val="28"/>
                              </w:rPr>
                              <w:t>Prepare a job description</w:t>
                            </w:r>
                          </w:p>
                          <w:p w14:paraId="420C0B74" w14:textId="77777777" w:rsidR="00A92F48" w:rsidRPr="006F5E93" w:rsidRDefault="00A92F48" w:rsidP="006F5E93">
                            <w:pPr>
                              <w:spacing w:line="360" w:lineRule="auto"/>
                              <w:jc w:val="center"/>
                              <w:rPr>
                                <w:b/>
                                <w:color w:val="FF0000"/>
                                <w:sz w:val="28"/>
                              </w:rPr>
                            </w:pPr>
                            <w:r w:rsidRPr="006F5E93">
                              <w:rPr>
                                <w:b/>
                                <w:color w:val="FF0000"/>
                                <w:sz w:val="28"/>
                              </w:rPr>
                              <w:t>Prepare a person specification</w:t>
                            </w:r>
                          </w:p>
                          <w:p w14:paraId="63202D6A" w14:textId="77777777" w:rsidR="00A92F48" w:rsidRPr="006F5E93" w:rsidRDefault="00A92F48" w:rsidP="006F5E93">
                            <w:pPr>
                              <w:spacing w:line="360" w:lineRule="auto"/>
                              <w:jc w:val="center"/>
                              <w:rPr>
                                <w:b/>
                                <w:color w:val="FF0000"/>
                                <w:sz w:val="28"/>
                              </w:rPr>
                            </w:pPr>
                            <w:r w:rsidRPr="006F5E93">
                              <w:rPr>
                                <w:b/>
                                <w:color w:val="FF0000"/>
                                <w:sz w:val="28"/>
                              </w:rPr>
                              <w:t>Selection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8D5DA" id="Rectangle 99" o:spid="_x0000_s1059" style="position:absolute;left:0;text-align:left;margin-left:275.45pt;margin-top:15.3pt;width:201.75pt;height:233.5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" stroked="f">
                <v:textbox>
                  <w:txbxContent>
                    <w:p w14:paraId="4C466992" w14:textId="77777777" w:rsidR="00A92F48" w:rsidRPr="006F5E93" w:rsidRDefault="00A92F48" w:rsidP="006F5E93">
                      <w:pPr>
                        <w:spacing w:line="360" w:lineRule="auto"/>
                        <w:jc w:val="center"/>
                        <w:rPr>
                          <w:b/>
                          <w:color w:val="FF0000"/>
                          <w:sz w:val="28"/>
                        </w:rPr>
                      </w:pPr>
                      <w:r w:rsidRPr="006F5E93">
                        <w:rPr>
                          <w:b/>
                          <w:color w:val="FF0000"/>
                          <w:sz w:val="28"/>
                        </w:rPr>
                        <w:t>Advertise the vacancy</w:t>
                      </w:r>
                    </w:p>
                    <w:p w14:paraId="444CF6CE" w14:textId="77777777" w:rsidR="00A92F48" w:rsidRPr="006F5E93" w:rsidRDefault="00A92F48" w:rsidP="006F5E93">
                      <w:pPr>
                        <w:spacing w:before="240" w:line="360" w:lineRule="auto"/>
                        <w:jc w:val="center"/>
                        <w:rPr>
                          <w:b/>
                          <w:color w:val="FF0000"/>
                          <w:sz w:val="28"/>
                        </w:rPr>
                      </w:pPr>
                      <w:r w:rsidRPr="006F5E93">
                        <w:rPr>
                          <w:b/>
                          <w:color w:val="FF0000"/>
                          <w:sz w:val="28"/>
                        </w:rPr>
                        <w:t>Appoint</w:t>
                      </w:r>
                    </w:p>
                    <w:p w14:paraId="57A524D6" w14:textId="77777777" w:rsidR="00A92F48" w:rsidRPr="006F5E93" w:rsidRDefault="00A92F48" w:rsidP="006F5E93">
                      <w:pPr>
                        <w:spacing w:line="360" w:lineRule="auto"/>
                        <w:jc w:val="center"/>
                        <w:rPr>
                          <w:b/>
                          <w:color w:val="FF0000"/>
                          <w:sz w:val="28"/>
                        </w:rPr>
                      </w:pPr>
                      <w:r>
                        <w:rPr>
                          <w:b/>
                          <w:color w:val="FF0000"/>
                          <w:sz w:val="28"/>
                        </w:rPr>
                        <w:t>Identif</w:t>
                      </w:r>
                      <w:r w:rsidRPr="006F5E93">
                        <w:rPr>
                          <w:b/>
                          <w:color w:val="FF0000"/>
                          <w:sz w:val="28"/>
                        </w:rPr>
                        <w:t>y a vacancy</w:t>
                      </w:r>
                    </w:p>
                    <w:p w14:paraId="75830413" w14:textId="77777777" w:rsidR="00A92F48" w:rsidRPr="006F5E93" w:rsidRDefault="00A92F48" w:rsidP="006F5E93">
                      <w:pPr>
                        <w:spacing w:line="360" w:lineRule="auto"/>
                        <w:jc w:val="center"/>
                        <w:rPr>
                          <w:b/>
                          <w:color w:val="FF0000"/>
                          <w:sz w:val="28"/>
                        </w:rPr>
                      </w:pPr>
                      <w:r w:rsidRPr="006F5E93">
                        <w:rPr>
                          <w:b/>
                          <w:color w:val="FF0000"/>
                          <w:sz w:val="28"/>
                        </w:rPr>
                        <w:t>Interview</w:t>
                      </w:r>
                    </w:p>
                    <w:p w14:paraId="3E40410B" w14:textId="77777777" w:rsidR="00A92F48" w:rsidRPr="006F5E93" w:rsidRDefault="00A92F48" w:rsidP="006F5E93">
                      <w:pPr>
                        <w:spacing w:line="360" w:lineRule="auto"/>
                        <w:jc w:val="center"/>
                        <w:rPr>
                          <w:b/>
                          <w:color w:val="FF0000"/>
                          <w:sz w:val="28"/>
                        </w:rPr>
                      </w:pPr>
                      <w:r w:rsidRPr="006F5E93">
                        <w:rPr>
                          <w:b/>
                          <w:color w:val="FF0000"/>
                          <w:sz w:val="28"/>
                        </w:rPr>
                        <w:t>Prepare a job description</w:t>
                      </w:r>
                    </w:p>
                    <w:p w14:paraId="420C0B74" w14:textId="77777777" w:rsidR="00A92F48" w:rsidRPr="006F5E93" w:rsidRDefault="00A92F48" w:rsidP="006F5E93">
                      <w:pPr>
                        <w:spacing w:line="360" w:lineRule="auto"/>
                        <w:jc w:val="center"/>
                        <w:rPr>
                          <w:b/>
                          <w:color w:val="FF0000"/>
                          <w:sz w:val="28"/>
                        </w:rPr>
                      </w:pPr>
                      <w:r w:rsidRPr="006F5E93">
                        <w:rPr>
                          <w:b/>
                          <w:color w:val="FF0000"/>
                          <w:sz w:val="28"/>
                        </w:rPr>
                        <w:t>Prepare a person specification</w:t>
                      </w:r>
                    </w:p>
                    <w:p w14:paraId="63202D6A" w14:textId="77777777" w:rsidR="00A92F48" w:rsidRPr="006F5E93" w:rsidRDefault="00A92F48" w:rsidP="006F5E93">
                      <w:pPr>
                        <w:spacing w:line="360" w:lineRule="auto"/>
                        <w:jc w:val="center"/>
                        <w:rPr>
                          <w:b/>
                          <w:color w:val="FF0000"/>
                          <w:sz w:val="28"/>
                        </w:rPr>
                      </w:pPr>
                      <w:r w:rsidRPr="006F5E93">
                        <w:rPr>
                          <w:b/>
                          <w:color w:val="FF0000"/>
                          <w:sz w:val="28"/>
                        </w:rPr>
                        <w:t>Selection</w:t>
                      </w:r>
                    </w:p>
                  </w:txbxContent>
                </v:textbox>
              </v:rect>
            </w:pict>
          </mc:Fallback>
        </mc:AlternateContent>
      </w:r>
    </w:p>
    <w:tbl>
      <w:tblPr>
        <w:tblStyle w:val="TableGrid"/>
        <w:tblW w:w="0" w:type="auto"/>
        <w:tblInd w:w="-426" w:type="dxa"/>
        <w:tblLook w:val="04A0" w:firstRow="1" w:lastRow="0" w:firstColumn="1" w:lastColumn="0" w:noHBand="0" w:noVBand="1"/>
      </w:tblPr>
      <w:tblGrid>
        <w:gridCol w:w="5779"/>
      </w:tblGrid>
      <w:tr w:rsidR="006F5E93" w14:paraId="58CE7FA5" w14:textId="77777777" w:rsidTr="006F5E93">
        <w:trPr>
          <w:trHeight w:val="657"/>
        </w:trPr>
        <w:tc>
          <w:tcPr>
            <w:tcW w:w="5779" w:type="dxa"/>
          </w:tcPr>
          <w:p w14:paraId="352EA075" w14:textId="77777777" w:rsidR="006F5E93" w:rsidRDefault="006F5E93" w:rsidP="00E61C1E">
            <w:pPr>
              <w:ind w:right="-472"/>
              <w:jc w:val="both"/>
              <w:rPr>
                <w:sz w:val="24"/>
              </w:rPr>
            </w:pPr>
          </w:p>
        </w:tc>
      </w:tr>
      <w:tr w:rsidR="006F5E93" w14:paraId="7BF4F7E6" w14:textId="77777777" w:rsidTr="006F5E93">
        <w:trPr>
          <w:trHeight w:val="657"/>
        </w:trPr>
        <w:tc>
          <w:tcPr>
            <w:tcW w:w="5779" w:type="dxa"/>
          </w:tcPr>
          <w:p w14:paraId="0503C04D" w14:textId="77777777" w:rsidR="006F5E93" w:rsidRDefault="006F5E93" w:rsidP="00E61C1E">
            <w:pPr>
              <w:ind w:right="-472"/>
              <w:jc w:val="both"/>
              <w:rPr>
                <w:sz w:val="24"/>
              </w:rPr>
            </w:pPr>
          </w:p>
        </w:tc>
      </w:tr>
      <w:tr w:rsidR="006F5E93" w14:paraId="7FBFD741" w14:textId="77777777" w:rsidTr="006F5E93">
        <w:trPr>
          <w:trHeight w:val="657"/>
        </w:trPr>
        <w:tc>
          <w:tcPr>
            <w:tcW w:w="5779" w:type="dxa"/>
          </w:tcPr>
          <w:p w14:paraId="7FD74004" w14:textId="77777777" w:rsidR="006F5E93" w:rsidRDefault="006F5E93" w:rsidP="00E61C1E">
            <w:pPr>
              <w:ind w:right="-472"/>
              <w:jc w:val="both"/>
              <w:rPr>
                <w:sz w:val="24"/>
              </w:rPr>
            </w:pPr>
          </w:p>
        </w:tc>
      </w:tr>
      <w:tr w:rsidR="006F5E93" w14:paraId="2AB51D3A" w14:textId="77777777" w:rsidTr="006F5E93">
        <w:trPr>
          <w:trHeight w:val="657"/>
        </w:trPr>
        <w:tc>
          <w:tcPr>
            <w:tcW w:w="5779" w:type="dxa"/>
          </w:tcPr>
          <w:p w14:paraId="7DB1D7EA" w14:textId="77777777" w:rsidR="006F5E93" w:rsidRDefault="006F5E93" w:rsidP="00E61C1E">
            <w:pPr>
              <w:ind w:right="-472"/>
              <w:jc w:val="both"/>
              <w:rPr>
                <w:sz w:val="24"/>
              </w:rPr>
            </w:pPr>
          </w:p>
        </w:tc>
      </w:tr>
      <w:tr w:rsidR="006F5E93" w14:paraId="03024704" w14:textId="77777777" w:rsidTr="006F5E93">
        <w:trPr>
          <w:trHeight w:val="657"/>
        </w:trPr>
        <w:tc>
          <w:tcPr>
            <w:tcW w:w="5779" w:type="dxa"/>
          </w:tcPr>
          <w:p w14:paraId="012EFF3C" w14:textId="77777777" w:rsidR="006F5E93" w:rsidRDefault="006F5E93" w:rsidP="00E61C1E">
            <w:pPr>
              <w:ind w:right="-472"/>
              <w:jc w:val="both"/>
              <w:rPr>
                <w:sz w:val="24"/>
              </w:rPr>
            </w:pPr>
          </w:p>
        </w:tc>
      </w:tr>
      <w:tr w:rsidR="006F5E93" w14:paraId="6A6B3AAF" w14:textId="77777777" w:rsidTr="006F5E93">
        <w:trPr>
          <w:trHeight w:val="657"/>
        </w:trPr>
        <w:tc>
          <w:tcPr>
            <w:tcW w:w="5779" w:type="dxa"/>
          </w:tcPr>
          <w:p w14:paraId="096B09FF" w14:textId="77777777" w:rsidR="006F5E93" w:rsidRDefault="006F5E93" w:rsidP="00E61C1E">
            <w:pPr>
              <w:ind w:right="-472"/>
              <w:jc w:val="both"/>
              <w:rPr>
                <w:sz w:val="24"/>
              </w:rPr>
            </w:pPr>
          </w:p>
        </w:tc>
      </w:tr>
      <w:tr w:rsidR="006F5E93" w14:paraId="4774BF6E" w14:textId="77777777" w:rsidTr="006F5E93">
        <w:trPr>
          <w:trHeight w:val="657"/>
        </w:trPr>
        <w:tc>
          <w:tcPr>
            <w:tcW w:w="5779" w:type="dxa"/>
          </w:tcPr>
          <w:p w14:paraId="2EB7423C" w14:textId="77777777" w:rsidR="006F5E93" w:rsidRDefault="006F5E93" w:rsidP="00E61C1E">
            <w:pPr>
              <w:ind w:right="-472"/>
              <w:jc w:val="both"/>
              <w:rPr>
                <w:sz w:val="24"/>
              </w:rPr>
            </w:pPr>
          </w:p>
        </w:tc>
      </w:tr>
    </w:tbl>
    <w:p w14:paraId="64E0AB50" w14:textId="77777777" w:rsidR="00C5420E" w:rsidRDefault="00C5420E" w:rsidP="00E61C1E">
      <w:pPr>
        <w:ind w:left="-426" w:right="-472"/>
        <w:jc w:val="both"/>
        <w:rPr>
          <w:b/>
          <w:i/>
          <w:sz w:val="24"/>
        </w:rPr>
      </w:pPr>
    </w:p>
    <w:p w14:paraId="1A18F96D" w14:textId="77777777" w:rsidR="006F5E93" w:rsidRDefault="006F5E93" w:rsidP="00E61C1E">
      <w:pPr>
        <w:ind w:left="-426" w:right="-472"/>
        <w:jc w:val="both"/>
        <w:rPr>
          <w:b/>
          <w:i/>
          <w:sz w:val="24"/>
        </w:rPr>
      </w:pPr>
      <w:r>
        <w:rPr>
          <w:b/>
          <w:i/>
          <w:sz w:val="24"/>
        </w:rPr>
        <w:t>Use of different recruitment methods to meet different needs</w:t>
      </w:r>
    </w:p>
    <w:p w14:paraId="4B258A83" w14:textId="77777777" w:rsidR="006F5E93" w:rsidRDefault="006F5E93" w:rsidP="00E61C1E">
      <w:pPr>
        <w:ind w:left="-426" w:right="-472"/>
        <w:jc w:val="both"/>
        <w:rPr>
          <w:sz w:val="24"/>
        </w:rPr>
      </w:pPr>
      <w:r>
        <w:rPr>
          <w:sz w:val="24"/>
        </w:rPr>
        <w:t xml:space="preserve">Two documents are very important in recruitment  -  the </w:t>
      </w:r>
      <w:r w:rsidRPr="00D73300">
        <w:rPr>
          <w:b/>
          <w:color w:val="7030A0"/>
          <w:sz w:val="24"/>
        </w:rPr>
        <w:t>job description</w:t>
      </w:r>
      <w:r>
        <w:rPr>
          <w:sz w:val="24"/>
        </w:rPr>
        <w:t xml:space="preserve"> and the </w:t>
      </w:r>
      <w:r w:rsidRPr="00D73300">
        <w:rPr>
          <w:b/>
          <w:color w:val="7030A0"/>
          <w:sz w:val="24"/>
        </w:rPr>
        <w:t>person specification</w:t>
      </w:r>
      <w:r>
        <w:rPr>
          <w:sz w:val="24"/>
        </w:rPr>
        <w:t>.  The information given in these documents makes it more likely that only workers able to do the job will apply, saving time for the business and the applicants.</w:t>
      </w:r>
    </w:p>
    <w:p w14:paraId="7A3F9B1A" w14:textId="77777777" w:rsidR="006F5E93" w:rsidRDefault="006F5E93" w:rsidP="00C5420E">
      <w:pPr>
        <w:spacing w:after="0"/>
        <w:ind w:left="-426" w:right="-472"/>
        <w:jc w:val="both"/>
        <w:rPr>
          <w:sz w:val="24"/>
        </w:rPr>
      </w:pPr>
    </w:p>
    <w:p w14:paraId="752E3AA4" w14:textId="77777777" w:rsidR="006F5E93" w:rsidRDefault="006F5E93" w:rsidP="00E61C1E">
      <w:pPr>
        <w:ind w:left="-426" w:right="-472"/>
        <w:jc w:val="both"/>
        <w:rPr>
          <w:sz w:val="24"/>
        </w:rPr>
      </w:pPr>
      <w:r>
        <w:rPr>
          <w:sz w:val="24"/>
        </w:rPr>
        <w:t xml:space="preserve">Businesses must choose whether to use </w:t>
      </w:r>
      <w:r w:rsidRPr="00D73300">
        <w:rPr>
          <w:b/>
          <w:color w:val="7030A0"/>
          <w:sz w:val="24"/>
        </w:rPr>
        <w:t>internal recruitment</w:t>
      </w:r>
      <w:r>
        <w:rPr>
          <w:sz w:val="24"/>
        </w:rPr>
        <w:t xml:space="preserve"> or </w:t>
      </w:r>
      <w:r w:rsidRPr="00D73300">
        <w:rPr>
          <w:b/>
          <w:color w:val="7030A0"/>
          <w:sz w:val="24"/>
        </w:rPr>
        <w:t>external recruitment</w:t>
      </w:r>
      <w:r>
        <w:rPr>
          <w:sz w:val="24"/>
        </w:rPr>
        <w:t xml:space="preserve"> when looking for a new worker.  Both methods have their advantages and these are shown in the table below.</w:t>
      </w:r>
    </w:p>
    <w:p w14:paraId="098C8BB6" w14:textId="77777777" w:rsidR="006F5E93" w:rsidRDefault="006F5E93" w:rsidP="00C5420E">
      <w:pPr>
        <w:spacing w:after="0"/>
        <w:ind w:left="-426" w:right="-472"/>
        <w:jc w:val="both"/>
        <w:rPr>
          <w:sz w:val="24"/>
        </w:rPr>
      </w:pPr>
    </w:p>
    <w:p w14:paraId="6FD86868" w14:textId="77777777" w:rsidR="006F5E93" w:rsidRPr="006F5E93" w:rsidRDefault="006F5E93" w:rsidP="00E61C1E">
      <w:pPr>
        <w:ind w:left="-426" w:right="-472"/>
        <w:jc w:val="both"/>
        <w:rPr>
          <w:sz w:val="24"/>
        </w:rPr>
      </w:pPr>
      <w:r>
        <w:rPr>
          <w:noProof/>
          <w:sz w:val="24"/>
          <w:lang w:eastAsia="en-GB"/>
        </w:rPr>
        <w:drawing>
          <wp:inline distT="0" distB="0" distL="0" distR="0" wp14:anchorId="0BA11697" wp14:editId="3DEC6537">
            <wp:extent cx="6307322" cy="3859619"/>
            <wp:effectExtent l="0" t="0" r="36830" b="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5C2A4CD3" w14:textId="77777777" w:rsidR="00B84902" w:rsidRDefault="00B84902" w:rsidP="00B84902">
      <w:pPr>
        <w:spacing w:after="0"/>
        <w:ind w:left="-426" w:right="-472"/>
        <w:jc w:val="both"/>
        <w:rPr>
          <w:sz w:val="24"/>
        </w:rPr>
      </w:pPr>
    </w:p>
    <w:p w14:paraId="5DD21BFC" w14:textId="77777777" w:rsidR="004A7975" w:rsidRDefault="006F5E93" w:rsidP="00FC2E0F">
      <w:pPr>
        <w:ind w:left="-426" w:right="-472"/>
        <w:jc w:val="both"/>
        <w:rPr>
          <w:sz w:val="24"/>
        </w:rPr>
      </w:pPr>
      <w:r>
        <w:rPr>
          <w:sz w:val="24"/>
        </w:rPr>
        <w:t xml:space="preserve">The table below describes the media which a business can use to recruit workers.  It states whether the media is suitable for </w:t>
      </w:r>
      <w:r w:rsidRPr="00D73300">
        <w:rPr>
          <w:b/>
          <w:color w:val="7030A0"/>
          <w:sz w:val="24"/>
        </w:rPr>
        <w:t>internal</w:t>
      </w:r>
      <w:r>
        <w:rPr>
          <w:sz w:val="24"/>
        </w:rPr>
        <w:t xml:space="preserve"> and/or </w:t>
      </w:r>
      <w:r w:rsidRPr="00D73300">
        <w:rPr>
          <w:b/>
          <w:color w:val="7030A0"/>
          <w:sz w:val="24"/>
        </w:rPr>
        <w:t>external recruitment</w:t>
      </w:r>
      <w:r>
        <w:rPr>
          <w:sz w:val="24"/>
        </w:rPr>
        <w:t xml:space="preserve"> and some gives key points to remember about each type.</w:t>
      </w:r>
    </w:p>
    <w:tbl>
      <w:tblPr>
        <w:tblStyle w:val="TableGrid"/>
        <w:tblW w:w="9924" w:type="dxa"/>
        <w:tblInd w:w="-318" w:type="dxa"/>
        <w:tblLook w:val="04A0" w:firstRow="1" w:lastRow="0" w:firstColumn="1" w:lastColumn="0" w:noHBand="0" w:noVBand="1"/>
      </w:tblPr>
      <w:tblGrid>
        <w:gridCol w:w="1560"/>
        <w:gridCol w:w="1560"/>
        <w:gridCol w:w="6804"/>
      </w:tblGrid>
      <w:tr w:rsidR="00FC2E0F" w14:paraId="74A9DC76" w14:textId="77777777" w:rsidTr="00B84902">
        <w:tc>
          <w:tcPr>
            <w:tcW w:w="1560" w:type="dxa"/>
            <w:shd w:val="clear" w:color="auto" w:fill="E2EFD9" w:themeFill="accent6" w:themeFillTint="33"/>
            <w:vAlign w:val="center"/>
          </w:tcPr>
          <w:p w14:paraId="60886A83" w14:textId="77777777" w:rsidR="00FC2E0F" w:rsidRPr="00FC2E0F" w:rsidRDefault="00FC2E0F" w:rsidP="00B84902">
            <w:pPr>
              <w:ind w:right="28"/>
              <w:jc w:val="center"/>
              <w:rPr>
                <w:b/>
                <w:sz w:val="24"/>
              </w:rPr>
            </w:pPr>
            <w:r w:rsidRPr="00FC2E0F">
              <w:rPr>
                <w:b/>
                <w:sz w:val="24"/>
              </w:rPr>
              <w:t>Media</w:t>
            </w:r>
          </w:p>
        </w:tc>
        <w:tc>
          <w:tcPr>
            <w:tcW w:w="1560" w:type="dxa"/>
            <w:shd w:val="clear" w:color="auto" w:fill="E2EFD9" w:themeFill="accent6" w:themeFillTint="33"/>
            <w:vAlign w:val="center"/>
          </w:tcPr>
          <w:p w14:paraId="6C6B06DE" w14:textId="77777777" w:rsidR="00FC2E0F" w:rsidRPr="00FC2E0F" w:rsidRDefault="00FC2E0F" w:rsidP="00B84902">
            <w:pPr>
              <w:ind w:right="-10"/>
              <w:jc w:val="center"/>
              <w:rPr>
                <w:b/>
                <w:sz w:val="24"/>
              </w:rPr>
            </w:pPr>
            <w:r w:rsidRPr="00FC2E0F">
              <w:rPr>
                <w:b/>
                <w:sz w:val="24"/>
              </w:rPr>
              <w:t>Internal or external</w:t>
            </w:r>
          </w:p>
        </w:tc>
        <w:tc>
          <w:tcPr>
            <w:tcW w:w="6804" w:type="dxa"/>
            <w:shd w:val="clear" w:color="auto" w:fill="E2EFD9" w:themeFill="accent6" w:themeFillTint="33"/>
            <w:vAlign w:val="center"/>
          </w:tcPr>
          <w:p w14:paraId="60F36656" w14:textId="77777777" w:rsidR="00FC2E0F" w:rsidRPr="00FC2E0F" w:rsidRDefault="00FC2E0F" w:rsidP="00B84902">
            <w:pPr>
              <w:jc w:val="center"/>
              <w:rPr>
                <w:b/>
                <w:sz w:val="24"/>
              </w:rPr>
            </w:pPr>
            <w:r w:rsidRPr="00FC2E0F">
              <w:rPr>
                <w:b/>
                <w:sz w:val="24"/>
              </w:rPr>
              <w:t>Key points</w:t>
            </w:r>
          </w:p>
        </w:tc>
      </w:tr>
      <w:tr w:rsidR="00FC2E0F" w14:paraId="73188F3A" w14:textId="77777777" w:rsidTr="00FC2E0F">
        <w:tc>
          <w:tcPr>
            <w:tcW w:w="1560" w:type="dxa"/>
            <w:vAlign w:val="center"/>
          </w:tcPr>
          <w:p w14:paraId="337B984C" w14:textId="77777777" w:rsidR="00FC2E0F" w:rsidRDefault="00FC2E0F" w:rsidP="00FC2E0F">
            <w:pPr>
              <w:ind w:right="28"/>
              <w:jc w:val="center"/>
              <w:rPr>
                <w:sz w:val="24"/>
              </w:rPr>
            </w:pPr>
            <w:r>
              <w:rPr>
                <w:sz w:val="24"/>
              </w:rPr>
              <w:t>Website</w:t>
            </w:r>
          </w:p>
        </w:tc>
        <w:tc>
          <w:tcPr>
            <w:tcW w:w="1560" w:type="dxa"/>
            <w:vAlign w:val="center"/>
          </w:tcPr>
          <w:p w14:paraId="278E7826" w14:textId="77777777" w:rsidR="00FC2E0F" w:rsidRDefault="00FC2E0F" w:rsidP="00FC2E0F">
            <w:pPr>
              <w:ind w:right="-10"/>
              <w:jc w:val="center"/>
              <w:rPr>
                <w:sz w:val="24"/>
              </w:rPr>
            </w:pPr>
            <w:r>
              <w:rPr>
                <w:sz w:val="24"/>
              </w:rPr>
              <w:t>Both</w:t>
            </w:r>
          </w:p>
        </w:tc>
        <w:tc>
          <w:tcPr>
            <w:tcW w:w="6804" w:type="dxa"/>
            <w:vAlign w:val="center"/>
          </w:tcPr>
          <w:p w14:paraId="1FA409CC" w14:textId="77777777" w:rsidR="00FC2E0F" w:rsidRDefault="00FC2E0F" w:rsidP="00FC2E0F">
            <w:pPr>
              <w:jc w:val="center"/>
              <w:rPr>
                <w:sz w:val="24"/>
              </w:rPr>
            </w:pPr>
            <w:r>
              <w:rPr>
                <w:sz w:val="24"/>
              </w:rPr>
              <w:t>The firm’s own website or a special site advertising jobs</w:t>
            </w:r>
          </w:p>
        </w:tc>
      </w:tr>
      <w:tr w:rsidR="00FC2E0F" w14:paraId="3FD3F609" w14:textId="77777777" w:rsidTr="00FC2E0F">
        <w:tc>
          <w:tcPr>
            <w:tcW w:w="1560" w:type="dxa"/>
            <w:vAlign w:val="center"/>
          </w:tcPr>
          <w:p w14:paraId="103BA626" w14:textId="77777777" w:rsidR="00FC2E0F" w:rsidRDefault="00FC2E0F" w:rsidP="00FC2E0F">
            <w:pPr>
              <w:ind w:right="28"/>
              <w:jc w:val="center"/>
              <w:rPr>
                <w:sz w:val="24"/>
              </w:rPr>
            </w:pPr>
            <w:r>
              <w:rPr>
                <w:sz w:val="24"/>
              </w:rPr>
              <w:t>Social media</w:t>
            </w:r>
          </w:p>
        </w:tc>
        <w:tc>
          <w:tcPr>
            <w:tcW w:w="1560" w:type="dxa"/>
            <w:vAlign w:val="center"/>
          </w:tcPr>
          <w:p w14:paraId="5B61BFDE" w14:textId="77777777" w:rsidR="00FC2E0F" w:rsidRDefault="00FC2E0F" w:rsidP="00FC2E0F">
            <w:pPr>
              <w:ind w:right="-10"/>
              <w:jc w:val="center"/>
              <w:rPr>
                <w:sz w:val="24"/>
              </w:rPr>
            </w:pPr>
            <w:r>
              <w:rPr>
                <w:sz w:val="24"/>
              </w:rPr>
              <w:t>Both</w:t>
            </w:r>
          </w:p>
        </w:tc>
        <w:tc>
          <w:tcPr>
            <w:tcW w:w="6804" w:type="dxa"/>
            <w:vAlign w:val="center"/>
          </w:tcPr>
          <w:p w14:paraId="500A8D1A" w14:textId="77777777" w:rsidR="00FC2E0F" w:rsidRDefault="00FC2E0F" w:rsidP="00FC2E0F">
            <w:pPr>
              <w:jc w:val="center"/>
              <w:rPr>
                <w:sz w:val="24"/>
              </w:rPr>
            </w:pPr>
            <w:r>
              <w:rPr>
                <w:sz w:val="24"/>
              </w:rPr>
              <w:t>This is now widely used as many potential applicants use social media</w:t>
            </w:r>
          </w:p>
        </w:tc>
      </w:tr>
      <w:tr w:rsidR="00FC2E0F" w14:paraId="440E243A" w14:textId="77777777" w:rsidTr="00FC2E0F">
        <w:tc>
          <w:tcPr>
            <w:tcW w:w="1560" w:type="dxa"/>
            <w:vAlign w:val="center"/>
          </w:tcPr>
          <w:p w14:paraId="41929E12" w14:textId="77777777" w:rsidR="00FC2E0F" w:rsidRDefault="00FC2E0F" w:rsidP="00FC2E0F">
            <w:pPr>
              <w:ind w:right="28"/>
              <w:jc w:val="center"/>
              <w:rPr>
                <w:sz w:val="24"/>
              </w:rPr>
            </w:pPr>
            <w:r>
              <w:rPr>
                <w:sz w:val="24"/>
              </w:rPr>
              <w:t>Local newspapers</w:t>
            </w:r>
          </w:p>
        </w:tc>
        <w:tc>
          <w:tcPr>
            <w:tcW w:w="1560" w:type="dxa"/>
            <w:vAlign w:val="center"/>
          </w:tcPr>
          <w:p w14:paraId="30C6FA79" w14:textId="77777777" w:rsidR="00FC2E0F" w:rsidRDefault="00FC2E0F" w:rsidP="00FC2E0F">
            <w:pPr>
              <w:ind w:right="-10"/>
              <w:jc w:val="center"/>
              <w:rPr>
                <w:sz w:val="24"/>
              </w:rPr>
            </w:pPr>
            <w:r>
              <w:rPr>
                <w:sz w:val="24"/>
              </w:rPr>
              <w:t>External</w:t>
            </w:r>
          </w:p>
        </w:tc>
        <w:tc>
          <w:tcPr>
            <w:tcW w:w="6804" w:type="dxa"/>
            <w:vAlign w:val="center"/>
          </w:tcPr>
          <w:p w14:paraId="5C83B6F1" w14:textId="77777777" w:rsidR="00FC2E0F" w:rsidRDefault="00FC2E0F" w:rsidP="00FC2E0F">
            <w:pPr>
              <w:jc w:val="center"/>
              <w:rPr>
                <w:sz w:val="24"/>
              </w:rPr>
            </w:pPr>
            <w:r>
              <w:rPr>
                <w:sz w:val="24"/>
              </w:rPr>
              <w:t>Appropriate when the job is likely to appeal only to people who live near the business</w:t>
            </w:r>
          </w:p>
        </w:tc>
      </w:tr>
      <w:tr w:rsidR="00FC2E0F" w14:paraId="39587445" w14:textId="77777777" w:rsidTr="00FC2E0F">
        <w:tc>
          <w:tcPr>
            <w:tcW w:w="1560" w:type="dxa"/>
            <w:vAlign w:val="center"/>
          </w:tcPr>
          <w:p w14:paraId="6D909564" w14:textId="77777777" w:rsidR="00FC2E0F" w:rsidRDefault="00FC2E0F" w:rsidP="00FC2E0F">
            <w:pPr>
              <w:ind w:right="28"/>
              <w:jc w:val="center"/>
              <w:rPr>
                <w:sz w:val="24"/>
              </w:rPr>
            </w:pPr>
            <w:r>
              <w:rPr>
                <w:sz w:val="24"/>
              </w:rPr>
              <w:t>National newspapers</w:t>
            </w:r>
          </w:p>
        </w:tc>
        <w:tc>
          <w:tcPr>
            <w:tcW w:w="1560" w:type="dxa"/>
            <w:vAlign w:val="center"/>
          </w:tcPr>
          <w:p w14:paraId="5EC012BD" w14:textId="77777777" w:rsidR="00FC2E0F" w:rsidRDefault="00FC2E0F" w:rsidP="00FC2E0F">
            <w:pPr>
              <w:ind w:right="-10"/>
              <w:jc w:val="center"/>
              <w:rPr>
                <w:sz w:val="24"/>
              </w:rPr>
            </w:pPr>
            <w:r>
              <w:rPr>
                <w:sz w:val="24"/>
              </w:rPr>
              <w:t>External</w:t>
            </w:r>
          </w:p>
        </w:tc>
        <w:tc>
          <w:tcPr>
            <w:tcW w:w="6804" w:type="dxa"/>
            <w:vAlign w:val="center"/>
          </w:tcPr>
          <w:p w14:paraId="099BCEC8" w14:textId="77777777" w:rsidR="00FC2E0F" w:rsidRDefault="00FC2E0F" w:rsidP="00B84902">
            <w:pPr>
              <w:jc w:val="center"/>
              <w:rPr>
                <w:sz w:val="24"/>
              </w:rPr>
            </w:pPr>
            <w:r>
              <w:rPr>
                <w:sz w:val="24"/>
              </w:rPr>
              <w:t xml:space="preserve">Good for recruiting workers from a very wide geographical area, but advertising </w:t>
            </w:r>
            <w:r w:rsidR="00B84902">
              <w:rPr>
                <w:sz w:val="24"/>
              </w:rPr>
              <w:t>i</w:t>
            </w:r>
            <w:r>
              <w:rPr>
                <w:sz w:val="24"/>
              </w:rPr>
              <w:t>n them is expensive</w:t>
            </w:r>
          </w:p>
        </w:tc>
      </w:tr>
      <w:tr w:rsidR="00FC2E0F" w14:paraId="48F69731" w14:textId="77777777" w:rsidTr="00FC2E0F">
        <w:tc>
          <w:tcPr>
            <w:tcW w:w="1560" w:type="dxa"/>
            <w:vAlign w:val="center"/>
          </w:tcPr>
          <w:p w14:paraId="11715BF4" w14:textId="77777777" w:rsidR="00FC2E0F" w:rsidRDefault="00FC2E0F" w:rsidP="00FC2E0F">
            <w:pPr>
              <w:ind w:right="28"/>
              <w:jc w:val="center"/>
              <w:rPr>
                <w:sz w:val="24"/>
              </w:rPr>
            </w:pPr>
            <w:r>
              <w:rPr>
                <w:sz w:val="24"/>
              </w:rPr>
              <w:t>Specialist magazines</w:t>
            </w:r>
          </w:p>
        </w:tc>
        <w:tc>
          <w:tcPr>
            <w:tcW w:w="1560" w:type="dxa"/>
            <w:vAlign w:val="center"/>
          </w:tcPr>
          <w:p w14:paraId="44E14DCC" w14:textId="77777777" w:rsidR="00FC2E0F" w:rsidRDefault="00FC2E0F" w:rsidP="00FC2E0F">
            <w:pPr>
              <w:ind w:right="-10"/>
              <w:jc w:val="center"/>
              <w:rPr>
                <w:sz w:val="24"/>
              </w:rPr>
            </w:pPr>
            <w:r>
              <w:rPr>
                <w:sz w:val="24"/>
              </w:rPr>
              <w:t>External</w:t>
            </w:r>
          </w:p>
        </w:tc>
        <w:tc>
          <w:tcPr>
            <w:tcW w:w="6804" w:type="dxa"/>
            <w:vAlign w:val="center"/>
          </w:tcPr>
          <w:p w14:paraId="127260C1" w14:textId="77777777" w:rsidR="00FC2E0F" w:rsidRDefault="00FC2E0F" w:rsidP="00FC2E0F">
            <w:pPr>
              <w:jc w:val="center"/>
              <w:rPr>
                <w:sz w:val="24"/>
              </w:rPr>
            </w:pPr>
            <w:r>
              <w:rPr>
                <w:sz w:val="24"/>
              </w:rPr>
              <w:t>Good for recruiting workers such as engineers, doctors and HR specialists who read journals and magazine</w:t>
            </w:r>
            <w:r w:rsidR="00B84902">
              <w:rPr>
                <w:sz w:val="24"/>
              </w:rPr>
              <w:t>s relevant to their particular</w:t>
            </w:r>
            <w:r>
              <w:rPr>
                <w:sz w:val="24"/>
              </w:rPr>
              <w:t xml:space="preserve"> job expertise</w:t>
            </w:r>
          </w:p>
        </w:tc>
      </w:tr>
      <w:tr w:rsidR="00FC2E0F" w14:paraId="6D313B48" w14:textId="77777777" w:rsidTr="00FC2E0F">
        <w:tc>
          <w:tcPr>
            <w:tcW w:w="1560" w:type="dxa"/>
            <w:vAlign w:val="center"/>
          </w:tcPr>
          <w:p w14:paraId="37130CCA" w14:textId="77777777" w:rsidR="00FC2E0F" w:rsidRDefault="00FC2E0F" w:rsidP="00FC2E0F">
            <w:pPr>
              <w:ind w:right="28"/>
              <w:jc w:val="center"/>
              <w:rPr>
                <w:sz w:val="24"/>
              </w:rPr>
            </w:pPr>
            <w:r>
              <w:rPr>
                <w:sz w:val="24"/>
              </w:rPr>
              <w:t>Job centre</w:t>
            </w:r>
          </w:p>
        </w:tc>
        <w:tc>
          <w:tcPr>
            <w:tcW w:w="1560" w:type="dxa"/>
            <w:vAlign w:val="center"/>
          </w:tcPr>
          <w:p w14:paraId="70DE80FD" w14:textId="77777777" w:rsidR="00FC2E0F" w:rsidRDefault="00FC2E0F" w:rsidP="00FC2E0F">
            <w:pPr>
              <w:ind w:right="-10"/>
              <w:jc w:val="center"/>
              <w:rPr>
                <w:sz w:val="24"/>
              </w:rPr>
            </w:pPr>
            <w:r>
              <w:rPr>
                <w:sz w:val="24"/>
              </w:rPr>
              <w:t>External</w:t>
            </w:r>
          </w:p>
        </w:tc>
        <w:tc>
          <w:tcPr>
            <w:tcW w:w="6804" w:type="dxa"/>
            <w:vAlign w:val="center"/>
          </w:tcPr>
          <w:p w14:paraId="2307616C" w14:textId="77777777" w:rsidR="00FC2E0F" w:rsidRDefault="00FC2E0F" w:rsidP="00FC2E0F">
            <w:pPr>
              <w:jc w:val="center"/>
              <w:rPr>
                <w:sz w:val="24"/>
              </w:rPr>
            </w:pPr>
            <w:r>
              <w:rPr>
                <w:sz w:val="24"/>
              </w:rPr>
              <w:t>These are run by the government and give workers the opportunity to use computers and find out about a wide range of jobs</w:t>
            </w:r>
          </w:p>
        </w:tc>
      </w:tr>
      <w:tr w:rsidR="00036567" w14:paraId="4EB3D7DB" w14:textId="77777777" w:rsidTr="00FC2E0F">
        <w:tc>
          <w:tcPr>
            <w:tcW w:w="1560" w:type="dxa"/>
            <w:vAlign w:val="center"/>
          </w:tcPr>
          <w:p w14:paraId="14BC2B33" w14:textId="77777777" w:rsidR="00036567" w:rsidRDefault="00036567" w:rsidP="00FC2E0F">
            <w:pPr>
              <w:ind w:right="28"/>
              <w:jc w:val="center"/>
              <w:rPr>
                <w:sz w:val="24"/>
              </w:rPr>
            </w:pPr>
            <w:r>
              <w:rPr>
                <w:sz w:val="24"/>
              </w:rPr>
              <w:t>Word of mouth</w:t>
            </w:r>
          </w:p>
        </w:tc>
        <w:tc>
          <w:tcPr>
            <w:tcW w:w="1560" w:type="dxa"/>
            <w:vAlign w:val="center"/>
          </w:tcPr>
          <w:p w14:paraId="11D208B0" w14:textId="77777777" w:rsidR="00036567" w:rsidRDefault="00036567" w:rsidP="00FC2E0F">
            <w:pPr>
              <w:ind w:right="-10"/>
              <w:jc w:val="center"/>
              <w:rPr>
                <w:sz w:val="24"/>
              </w:rPr>
            </w:pPr>
            <w:r>
              <w:rPr>
                <w:sz w:val="24"/>
              </w:rPr>
              <w:t>Both</w:t>
            </w:r>
          </w:p>
        </w:tc>
        <w:tc>
          <w:tcPr>
            <w:tcW w:w="6804" w:type="dxa"/>
            <w:vAlign w:val="center"/>
          </w:tcPr>
          <w:p w14:paraId="41A41484" w14:textId="77777777" w:rsidR="00036567" w:rsidRDefault="00036567" w:rsidP="00FC2E0F">
            <w:pPr>
              <w:jc w:val="center"/>
              <w:rPr>
                <w:sz w:val="24"/>
              </w:rPr>
            </w:pPr>
            <w:r>
              <w:rPr>
                <w:sz w:val="24"/>
              </w:rPr>
              <w:t>Existing employees tell friends and others about jobs, which saves the business money</w:t>
            </w:r>
          </w:p>
        </w:tc>
      </w:tr>
      <w:tr w:rsidR="00036567" w14:paraId="18AB1BCC" w14:textId="77777777" w:rsidTr="00FC2E0F">
        <w:tc>
          <w:tcPr>
            <w:tcW w:w="1560" w:type="dxa"/>
            <w:vAlign w:val="center"/>
          </w:tcPr>
          <w:p w14:paraId="646CC678" w14:textId="77777777" w:rsidR="00036567" w:rsidRDefault="00036567" w:rsidP="00FC2E0F">
            <w:pPr>
              <w:ind w:right="28"/>
              <w:jc w:val="center"/>
              <w:rPr>
                <w:sz w:val="24"/>
              </w:rPr>
            </w:pPr>
            <w:r>
              <w:rPr>
                <w:sz w:val="24"/>
              </w:rPr>
              <w:t>Email</w:t>
            </w:r>
          </w:p>
        </w:tc>
        <w:tc>
          <w:tcPr>
            <w:tcW w:w="1560" w:type="dxa"/>
            <w:vAlign w:val="center"/>
          </w:tcPr>
          <w:p w14:paraId="3C06E899" w14:textId="77777777" w:rsidR="00036567" w:rsidRDefault="00036567" w:rsidP="00FC2E0F">
            <w:pPr>
              <w:ind w:right="-10"/>
              <w:jc w:val="center"/>
              <w:rPr>
                <w:sz w:val="24"/>
              </w:rPr>
            </w:pPr>
            <w:r>
              <w:rPr>
                <w:sz w:val="24"/>
              </w:rPr>
              <w:t>Internal</w:t>
            </w:r>
          </w:p>
        </w:tc>
        <w:tc>
          <w:tcPr>
            <w:tcW w:w="6804" w:type="dxa"/>
            <w:vAlign w:val="center"/>
          </w:tcPr>
          <w:p w14:paraId="70160AD9" w14:textId="77777777" w:rsidR="00036567" w:rsidRDefault="00036567" w:rsidP="00FC2E0F">
            <w:pPr>
              <w:jc w:val="center"/>
              <w:rPr>
                <w:sz w:val="24"/>
              </w:rPr>
            </w:pPr>
            <w:r>
              <w:rPr>
                <w:sz w:val="24"/>
              </w:rPr>
              <w:t>The business can send an advertisement to workers they know may be interested in the job</w:t>
            </w:r>
          </w:p>
        </w:tc>
      </w:tr>
      <w:tr w:rsidR="00036567" w14:paraId="7F71EAE5" w14:textId="77777777" w:rsidTr="00FC2E0F">
        <w:tc>
          <w:tcPr>
            <w:tcW w:w="1560" w:type="dxa"/>
            <w:vAlign w:val="center"/>
          </w:tcPr>
          <w:p w14:paraId="7756296A" w14:textId="77777777" w:rsidR="00036567" w:rsidRDefault="00036567" w:rsidP="00FC2E0F">
            <w:pPr>
              <w:ind w:right="28"/>
              <w:jc w:val="center"/>
              <w:rPr>
                <w:sz w:val="24"/>
              </w:rPr>
            </w:pPr>
            <w:r>
              <w:rPr>
                <w:sz w:val="24"/>
              </w:rPr>
              <w:t>Noticeboard or company magazine</w:t>
            </w:r>
          </w:p>
        </w:tc>
        <w:tc>
          <w:tcPr>
            <w:tcW w:w="1560" w:type="dxa"/>
            <w:vAlign w:val="center"/>
          </w:tcPr>
          <w:p w14:paraId="3F7FAC36" w14:textId="77777777" w:rsidR="00036567" w:rsidRDefault="00B84902" w:rsidP="00FC2E0F">
            <w:pPr>
              <w:ind w:right="-10"/>
              <w:jc w:val="center"/>
              <w:rPr>
                <w:sz w:val="24"/>
              </w:rPr>
            </w:pPr>
            <w:r>
              <w:rPr>
                <w:sz w:val="24"/>
              </w:rPr>
              <w:t>I</w:t>
            </w:r>
            <w:r w:rsidR="00036567">
              <w:rPr>
                <w:sz w:val="24"/>
              </w:rPr>
              <w:t>nternal</w:t>
            </w:r>
            <w:r>
              <w:rPr>
                <w:sz w:val="24"/>
              </w:rPr>
              <w:t xml:space="preserve"> </w:t>
            </w:r>
          </w:p>
        </w:tc>
        <w:tc>
          <w:tcPr>
            <w:tcW w:w="6804" w:type="dxa"/>
            <w:vAlign w:val="center"/>
          </w:tcPr>
          <w:p w14:paraId="1FFE7241" w14:textId="77777777" w:rsidR="00036567" w:rsidRDefault="00036567" w:rsidP="00FC2E0F">
            <w:pPr>
              <w:jc w:val="center"/>
              <w:rPr>
                <w:sz w:val="24"/>
              </w:rPr>
            </w:pPr>
            <w:r>
              <w:rPr>
                <w:sz w:val="24"/>
              </w:rPr>
              <w:t>This is cheap and will be seen by workers likely to be interested in the job</w:t>
            </w:r>
          </w:p>
        </w:tc>
      </w:tr>
    </w:tbl>
    <w:p w14:paraId="504D57BD" w14:textId="77777777" w:rsidR="006F5E93" w:rsidRDefault="006F5E93" w:rsidP="006F5E93">
      <w:pPr>
        <w:ind w:left="-426" w:right="-613"/>
        <w:jc w:val="both"/>
        <w:rPr>
          <w:sz w:val="24"/>
        </w:rPr>
      </w:pPr>
    </w:p>
    <w:p w14:paraId="422BD3F0" w14:textId="77777777" w:rsidR="004A7975" w:rsidRDefault="004A7975" w:rsidP="00036567">
      <w:pPr>
        <w:spacing w:after="0"/>
        <w:ind w:left="-426" w:right="-613"/>
        <w:jc w:val="both"/>
        <w:rPr>
          <w:sz w:val="24"/>
        </w:rPr>
      </w:pPr>
    </w:p>
    <w:p w14:paraId="266E75B5" w14:textId="77777777" w:rsidR="00036567" w:rsidRDefault="00036567" w:rsidP="00B84902">
      <w:pPr>
        <w:ind w:left="-426" w:right="-472"/>
        <w:jc w:val="both"/>
        <w:rPr>
          <w:sz w:val="24"/>
        </w:rPr>
      </w:pPr>
      <w:r w:rsidRPr="00B84902">
        <w:rPr>
          <w:b/>
          <w:color w:val="7030A0"/>
          <w:sz w:val="24"/>
        </w:rPr>
        <w:t>Job advertisements</w:t>
      </w:r>
      <w:r>
        <w:rPr>
          <w:sz w:val="24"/>
        </w:rPr>
        <w:t xml:space="preserve"> need to include enough detail to attract the right kind of person to apply, for example, contact information (business address and phone number/e</w:t>
      </w:r>
      <w:r w:rsidR="00B84902">
        <w:rPr>
          <w:sz w:val="24"/>
        </w:rPr>
        <w:t>mail address), detailes</w:t>
      </w:r>
      <w:r>
        <w:rPr>
          <w:sz w:val="24"/>
        </w:rPr>
        <w:t xml:space="preserve"> about the job (some information from the job description), details about the person needed (some information from the person specification), pay and conditions.</w:t>
      </w:r>
    </w:p>
    <w:p w14:paraId="76A65A39" w14:textId="77777777" w:rsidR="00036567" w:rsidRDefault="00036567" w:rsidP="00B84902">
      <w:pPr>
        <w:ind w:left="-426" w:right="-472"/>
        <w:jc w:val="both"/>
        <w:rPr>
          <w:sz w:val="24"/>
        </w:rPr>
      </w:pPr>
    </w:p>
    <w:p w14:paraId="66E022C2" w14:textId="77777777" w:rsidR="00036567" w:rsidRDefault="00036567" w:rsidP="00B84902">
      <w:pPr>
        <w:spacing w:after="0"/>
        <w:ind w:left="-426" w:right="-472"/>
        <w:jc w:val="both"/>
        <w:rPr>
          <w:sz w:val="24"/>
        </w:rPr>
      </w:pPr>
    </w:p>
    <w:p w14:paraId="3FA2559A" w14:textId="77777777" w:rsidR="00036567" w:rsidRDefault="00036567" w:rsidP="00B84902">
      <w:pPr>
        <w:ind w:left="-426" w:right="-472"/>
        <w:jc w:val="both"/>
        <w:rPr>
          <w:b/>
          <w:i/>
          <w:sz w:val="24"/>
        </w:rPr>
      </w:pPr>
      <w:r>
        <w:rPr>
          <w:b/>
          <w:i/>
          <w:sz w:val="24"/>
        </w:rPr>
        <w:t>Methods of selection</w:t>
      </w:r>
    </w:p>
    <w:p w14:paraId="51BAC8B7" w14:textId="77777777" w:rsidR="00036567" w:rsidRDefault="00036567" w:rsidP="00B84902">
      <w:pPr>
        <w:ind w:left="-426" w:right="-472"/>
        <w:jc w:val="both"/>
        <w:rPr>
          <w:sz w:val="24"/>
        </w:rPr>
      </w:pPr>
      <w:r>
        <w:rPr>
          <w:sz w:val="24"/>
        </w:rPr>
        <w:t>Businesses need to obtain information about the people who apply for a job.  They use this information to decide which of the applicants will be best able to do the job.</w:t>
      </w:r>
    </w:p>
    <w:p w14:paraId="05B2F12C" w14:textId="77777777" w:rsidR="00036567" w:rsidRPr="00036567" w:rsidRDefault="00036567" w:rsidP="00B84902">
      <w:pPr>
        <w:ind w:left="-426" w:right="-472"/>
        <w:jc w:val="both"/>
        <w:rPr>
          <w:sz w:val="24"/>
        </w:rPr>
      </w:pPr>
      <w:r>
        <w:rPr>
          <w:sz w:val="24"/>
        </w:rPr>
        <w:t xml:space="preserve">The diagram below gives the main points about each of the </w:t>
      </w:r>
      <w:r w:rsidRPr="00D73300">
        <w:rPr>
          <w:b/>
          <w:color w:val="7030A0"/>
          <w:sz w:val="24"/>
        </w:rPr>
        <w:t>methods of selection</w:t>
      </w:r>
      <w:r>
        <w:rPr>
          <w:sz w:val="24"/>
        </w:rPr>
        <w:t xml:space="preserve"> a business can use</w:t>
      </w:r>
      <w:r w:rsidR="00B84902">
        <w:rPr>
          <w:sz w:val="24"/>
        </w:rPr>
        <w:t>.</w:t>
      </w:r>
    </w:p>
    <w:p w14:paraId="3CDACC8C" w14:textId="77777777" w:rsidR="004A7975" w:rsidRDefault="004A7975" w:rsidP="00073CE8">
      <w:pPr>
        <w:spacing w:after="0"/>
        <w:ind w:left="-426" w:right="-613"/>
        <w:jc w:val="center"/>
        <w:rPr>
          <w:sz w:val="24"/>
        </w:rPr>
      </w:pPr>
    </w:p>
    <w:p w14:paraId="30E5ED1A" w14:textId="77777777" w:rsidR="004A7975" w:rsidRDefault="00036567" w:rsidP="0082593A">
      <w:pPr>
        <w:ind w:left="-426" w:right="-613"/>
        <w:jc w:val="center"/>
        <w:rPr>
          <w:sz w:val="24"/>
        </w:rPr>
      </w:pPr>
      <w:r>
        <w:rPr>
          <w:noProof/>
          <w:sz w:val="24"/>
          <w:lang w:eastAsia="en-GB"/>
        </w:rPr>
        <w:drawing>
          <wp:inline distT="0" distB="0" distL="0" distR="0" wp14:anchorId="30F3B7F6" wp14:editId="10E52F10">
            <wp:extent cx="6248400" cy="4000500"/>
            <wp:effectExtent l="0" t="0" r="0"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7FC5DAE7" w14:textId="77777777" w:rsidR="007954D0" w:rsidRPr="0082593A" w:rsidRDefault="007954D0" w:rsidP="007954D0">
      <w:pPr>
        <w:shd w:val="clear" w:color="auto" w:fill="DEEAF6" w:themeFill="accent1" w:themeFillTint="33"/>
        <w:ind w:left="-426" w:right="-472"/>
        <w:jc w:val="center"/>
        <w:rPr>
          <w:b/>
          <w:sz w:val="28"/>
        </w:rPr>
      </w:pPr>
      <w:r>
        <w:rPr>
          <w:b/>
          <w:sz w:val="28"/>
        </w:rPr>
        <w:t>3.5 Motivation and Retention</w:t>
      </w:r>
    </w:p>
    <w:p w14:paraId="646BD5AA" w14:textId="77777777" w:rsidR="007954D0" w:rsidRDefault="007954D0" w:rsidP="007954D0">
      <w:pPr>
        <w:ind w:left="-426" w:right="-613"/>
        <w:jc w:val="center"/>
        <w:rPr>
          <w:sz w:val="24"/>
        </w:rPr>
      </w:pPr>
    </w:p>
    <w:tbl>
      <w:tblPr>
        <w:tblStyle w:val="TableGrid"/>
        <w:tblW w:w="9952" w:type="dxa"/>
        <w:tblInd w:w="-318" w:type="dxa"/>
        <w:tblLook w:val="04A0" w:firstRow="1" w:lastRow="0" w:firstColumn="1" w:lastColumn="0" w:noHBand="0" w:noVBand="1"/>
      </w:tblPr>
      <w:tblGrid>
        <w:gridCol w:w="2269"/>
        <w:gridCol w:w="7683"/>
      </w:tblGrid>
      <w:tr w:rsidR="007954D0" w14:paraId="66C31D19" w14:textId="77777777" w:rsidTr="005F06F5">
        <w:trPr>
          <w:trHeight w:val="556"/>
        </w:trPr>
        <w:tc>
          <w:tcPr>
            <w:tcW w:w="2269" w:type="dxa"/>
            <w:shd w:val="clear" w:color="auto" w:fill="FFE599" w:themeFill="accent4" w:themeFillTint="66"/>
            <w:vAlign w:val="center"/>
          </w:tcPr>
          <w:p w14:paraId="17F0BD71" w14:textId="77777777" w:rsidR="007954D0" w:rsidRPr="0082593A" w:rsidRDefault="007954D0" w:rsidP="005F06F5">
            <w:pPr>
              <w:ind w:right="34"/>
              <w:jc w:val="center"/>
              <w:rPr>
                <w:b/>
                <w:sz w:val="24"/>
              </w:rPr>
            </w:pPr>
            <w:r w:rsidRPr="0082593A">
              <w:rPr>
                <w:b/>
                <w:sz w:val="24"/>
              </w:rPr>
              <w:t>Specification content</w:t>
            </w:r>
          </w:p>
        </w:tc>
        <w:tc>
          <w:tcPr>
            <w:tcW w:w="7683" w:type="dxa"/>
            <w:shd w:val="clear" w:color="auto" w:fill="FFE599" w:themeFill="accent4" w:themeFillTint="66"/>
            <w:vAlign w:val="center"/>
          </w:tcPr>
          <w:p w14:paraId="09A053FF" w14:textId="77777777" w:rsidR="007954D0" w:rsidRPr="0082593A" w:rsidRDefault="007954D0" w:rsidP="005F06F5">
            <w:pPr>
              <w:ind w:right="33"/>
              <w:jc w:val="center"/>
              <w:rPr>
                <w:b/>
                <w:sz w:val="24"/>
              </w:rPr>
            </w:pPr>
            <w:r w:rsidRPr="0082593A">
              <w:rPr>
                <w:b/>
                <w:sz w:val="24"/>
              </w:rPr>
              <w:t>What you should know</w:t>
            </w:r>
          </w:p>
        </w:tc>
      </w:tr>
      <w:tr w:rsidR="007954D0" w14:paraId="43F4599C" w14:textId="77777777" w:rsidTr="005F06F5">
        <w:trPr>
          <w:trHeight w:val="1355"/>
        </w:trPr>
        <w:tc>
          <w:tcPr>
            <w:tcW w:w="2269" w:type="dxa"/>
            <w:vAlign w:val="center"/>
          </w:tcPr>
          <w:p w14:paraId="66404283" w14:textId="77777777" w:rsidR="007954D0" w:rsidRDefault="007954D0" w:rsidP="005F06F5">
            <w:pPr>
              <w:ind w:right="34"/>
              <w:jc w:val="center"/>
              <w:rPr>
                <w:sz w:val="24"/>
              </w:rPr>
            </w:pPr>
            <w:r>
              <w:rPr>
                <w:sz w:val="24"/>
              </w:rPr>
              <w:t>Financial methods of motivation</w:t>
            </w:r>
          </w:p>
        </w:tc>
        <w:tc>
          <w:tcPr>
            <w:tcW w:w="7683" w:type="dxa"/>
            <w:vAlign w:val="center"/>
          </w:tcPr>
          <w:p w14:paraId="4A449426" w14:textId="77777777" w:rsidR="007954D0" w:rsidRPr="0082593A" w:rsidRDefault="005F06F5" w:rsidP="005F06F5">
            <w:pPr>
              <w:pStyle w:val="ListParagraph"/>
              <w:numPr>
                <w:ilvl w:val="0"/>
                <w:numId w:val="8"/>
              </w:numPr>
              <w:ind w:left="317" w:right="33"/>
              <w:rPr>
                <w:sz w:val="24"/>
              </w:rPr>
            </w:pPr>
            <w:r>
              <w:rPr>
                <w:sz w:val="24"/>
              </w:rPr>
              <w:t>Pay, bonuses, profit sharing, fringe benefits</w:t>
            </w:r>
          </w:p>
        </w:tc>
      </w:tr>
      <w:tr w:rsidR="007954D0" w14:paraId="1FD05CCB" w14:textId="77777777" w:rsidTr="005F06F5">
        <w:trPr>
          <w:trHeight w:val="1160"/>
        </w:trPr>
        <w:tc>
          <w:tcPr>
            <w:tcW w:w="2269" w:type="dxa"/>
            <w:vAlign w:val="center"/>
          </w:tcPr>
          <w:p w14:paraId="101E8D6B" w14:textId="77777777" w:rsidR="007954D0" w:rsidRDefault="007954D0" w:rsidP="005F06F5">
            <w:pPr>
              <w:ind w:right="34"/>
              <w:jc w:val="center"/>
              <w:rPr>
                <w:sz w:val="24"/>
              </w:rPr>
            </w:pPr>
            <w:r>
              <w:rPr>
                <w:sz w:val="24"/>
              </w:rPr>
              <w:t>Non-financial methods of motivation</w:t>
            </w:r>
          </w:p>
        </w:tc>
        <w:tc>
          <w:tcPr>
            <w:tcW w:w="7683" w:type="dxa"/>
            <w:vAlign w:val="center"/>
          </w:tcPr>
          <w:p w14:paraId="7F23E9E1" w14:textId="77777777" w:rsidR="007954D0" w:rsidRPr="0082593A" w:rsidRDefault="005F06F5" w:rsidP="005F06F5">
            <w:pPr>
              <w:pStyle w:val="ListParagraph"/>
              <w:numPr>
                <w:ilvl w:val="0"/>
                <w:numId w:val="8"/>
              </w:numPr>
              <w:ind w:left="317" w:right="33"/>
              <w:rPr>
                <w:sz w:val="24"/>
              </w:rPr>
            </w:pPr>
            <w:r>
              <w:rPr>
                <w:sz w:val="24"/>
              </w:rPr>
              <w:t>Praise, award schemes, working environment</w:t>
            </w:r>
          </w:p>
        </w:tc>
      </w:tr>
      <w:tr w:rsidR="007954D0" w14:paraId="0C2C1DCC" w14:textId="77777777" w:rsidTr="005F06F5">
        <w:trPr>
          <w:trHeight w:val="1355"/>
        </w:trPr>
        <w:tc>
          <w:tcPr>
            <w:tcW w:w="2269" w:type="dxa"/>
            <w:vAlign w:val="center"/>
          </w:tcPr>
          <w:p w14:paraId="17849B8F" w14:textId="77777777" w:rsidR="007954D0" w:rsidRDefault="007954D0" w:rsidP="005F06F5">
            <w:pPr>
              <w:ind w:right="34"/>
              <w:jc w:val="center"/>
              <w:rPr>
                <w:sz w:val="24"/>
              </w:rPr>
            </w:pPr>
            <w:r>
              <w:rPr>
                <w:sz w:val="24"/>
              </w:rPr>
              <w:t>The importance of employee motivation</w:t>
            </w:r>
          </w:p>
        </w:tc>
        <w:tc>
          <w:tcPr>
            <w:tcW w:w="7683" w:type="dxa"/>
            <w:vAlign w:val="center"/>
          </w:tcPr>
          <w:p w14:paraId="55507F2F" w14:textId="77777777" w:rsidR="007954D0" w:rsidRPr="0082593A" w:rsidRDefault="005F06F5" w:rsidP="005F06F5">
            <w:pPr>
              <w:pStyle w:val="ListParagraph"/>
              <w:numPr>
                <w:ilvl w:val="0"/>
                <w:numId w:val="8"/>
              </w:numPr>
              <w:ind w:left="317" w:right="33"/>
              <w:rPr>
                <w:sz w:val="24"/>
              </w:rPr>
            </w:pPr>
            <w:r>
              <w:rPr>
                <w:sz w:val="24"/>
              </w:rPr>
              <w:t>Improved employee performance, helps employee retention</w:t>
            </w:r>
          </w:p>
        </w:tc>
      </w:tr>
      <w:tr w:rsidR="007954D0" w14:paraId="3A21AE61" w14:textId="77777777" w:rsidTr="005F06F5">
        <w:trPr>
          <w:trHeight w:val="1355"/>
        </w:trPr>
        <w:tc>
          <w:tcPr>
            <w:tcW w:w="2269" w:type="dxa"/>
            <w:vAlign w:val="center"/>
          </w:tcPr>
          <w:p w14:paraId="137FC7EB" w14:textId="77777777" w:rsidR="007954D0" w:rsidRDefault="007954D0" w:rsidP="005F06F5">
            <w:pPr>
              <w:ind w:right="34"/>
              <w:jc w:val="center"/>
              <w:rPr>
                <w:sz w:val="24"/>
              </w:rPr>
            </w:pPr>
            <w:r>
              <w:rPr>
                <w:sz w:val="24"/>
              </w:rPr>
              <w:t>The importance of emplo</w:t>
            </w:r>
            <w:r w:rsidR="005F06F5">
              <w:rPr>
                <w:sz w:val="24"/>
              </w:rPr>
              <w:t>yee retention</w:t>
            </w:r>
          </w:p>
        </w:tc>
        <w:tc>
          <w:tcPr>
            <w:tcW w:w="7683" w:type="dxa"/>
            <w:vAlign w:val="center"/>
          </w:tcPr>
          <w:p w14:paraId="28254DAD" w14:textId="77777777" w:rsidR="007954D0" w:rsidRDefault="005F06F5" w:rsidP="005F06F5">
            <w:pPr>
              <w:pStyle w:val="ListParagraph"/>
              <w:numPr>
                <w:ilvl w:val="0"/>
                <w:numId w:val="8"/>
              </w:numPr>
              <w:ind w:left="317" w:right="33"/>
              <w:rPr>
                <w:sz w:val="24"/>
              </w:rPr>
            </w:pPr>
            <w:r>
              <w:rPr>
                <w:sz w:val="24"/>
              </w:rPr>
              <w:t>Already familiar with business and customers, saves time and expense of recruitment</w:t>
            </w:r>
          </w:p>
        </w:tc>
      </w:tr>
    </w:tbl>
    <w:p w14:paraId="392B927C" w14:textId="77777777" w:rsidR="007954D0" w:rsidRDefault="007954D0" w:rsidP="007954D0">
      <w:pPr>
        <w:ind w:left="-426" w:right="-613"/>
        <w:jc w:val="center"/>
        <w:rPr>
          <w:sz w:val="24"/>
        </w:rPr>
      </w:pPr>
    </w:p>
    <w:p w14:paraId="579F7151" w14:textId="77777777" w:rsidR="00D73300" w:rsidRPr="00D73300" w:rsidRDefault="00D73300" w:rsidP="007954D0">
      <w:pPr>
        <w:ind w:left="-426" w:right="-472"/>
        <w:jc w:val="both"/>
        <w:rPr>
          <w:b/>
          <w:i/>
          <w:sz w:val="24"/>
        </w:rPr>
      </w:pPr>
      <w:r>
        <w:rPr>
          <w:b/>
          <w:i/>
          <w:sz w:val="24"/>
        </w:rPr>
        <w:t>Financial methods of motivation</w:t>
      </w:r>
    </w:p>
    <w:p w14:paraId="1ACB1B34" w14:textId="77777777" w:rsidR="007954D0" w:rsidRDefault="00D73300" w:rsidP="007954D0">
      <w:pPr>
        <w:ind w:left="-426" w:right="-472"/>
        <w:jc w:val="both"/>
        <w:rPr>
          <w:sz w:val="24"/>
        </w:rPr>
      </w:pPr>
      <w:r>
        <w:rPr>
          <w:sz w:val="24"/>
        </w:rPr>
        <w:t>Workers who feel safe at work, who feel that their contribution to the organisation is valued and that their talents are recognised</w:t>
      </w:r>
      <w:r w:rsidR="006F099D">
        <w:rPr>
          <w:sz w:val="24"/>
        </w:rPr>
        <w:t>,</w:t>
      </w:r>
      <w:r>
        <w:rPr>
          <w:sz w:val="24"/>
        </w:rPr>
        <w:t xml:space="preserve"> are likely to feel </w:t>
      </w:r>
      <w:r w:rsidRPr="003B4EFD">
        <w:rPr>
          <w:b/>
          <w:color w:val="7030A0"/>
          <w:sz w:val="24"/>
        </w:rPr>
        <w:t>motivated</w:t>
      </w:r>
      <w:r>
        <w:rPr>
          <w:sz w:val="24"/>
        </w:rPr>
        <w:t xml:space="preserve">.  Successful organisations ensure they </w:t>
      </w:r>
      <w:r w:rsidRPr="003B4EFD">
        <w:rPr>
          <w:b/>
          <w:color w:val="7030A0"/>
          <w:sz w:val="24"/>
        </w:rPr>
        <w:t>motivate</w:t>
      </w:r>
      <w:r>
        <w:rPr>
          <w:sz w:val="24"/>
        </w:rPr>
        <w:t xml:space="preserve"> their workers.</w:t>
      </w:r>
    </w:p>
    <w:p w14:paraId="7CDF4725" w14:textId="77777777" w:rsidR="00D73300" w:rsidRDefault="00D73300" w:rsidP="007954D0">
      <w:pPr>
        <w:ind w:left="-426" w:right="-472"/>
        <w:jc w:val="both"/>
        <w:rPr>
          <w:sz w:val="24"/>
        </w:rPr>
      </w:pPr>
      <w:r w:rsidRPr="003B4EFD">
        <w:rPr>
          <w:b/>
          <w:color w:val="7030A0"/>
          <w:sz w:val="24"/>
        </w:rPr>
        <w:t>Financial methods of motivation</w:t>
      </w:r>
      <w:r>
        <w:rPr>
          <w:sz w:val="24"/>
        </w:rPr>
        <w:t xml:space="preserve"> all involve some kind of payment, either in money or in kind</w:t>
      </w:r>
      <w:r w:rsidR="006F099D">
        <w:rPr>
          <w:sz w:val="24"/>
        </w:rPr>
        <w:t>,</w:t>
      </w:r>
      <w:r>
        <w:rPr>
          <w:sz w:val="24"/>
        </w:rPr>
        <w:t xml:space="preserve"> to encourage workers to work longer or more efficiently.  The diagram below summarises the four main </w:t>
      </w:r>
      <w:r w:rsidRPr="003B4EFD">
        <w:rPr>
          <w:b/>
          <w:color w:val="7030A0"/>
          <w:sz w:val="24"/>
        </w:rPr>
        <w:t>financial methods of motivation</w:t>
      </w:r>
      <w:r>
        <w:rPr>
          <w:sz w:val="24"/>
        </w:rPr>
        <w:t>.</w:t>
      </w:r>
    </w:p>
    <w:p w14:paraId="1CB94B8F" w14:textId="77777777" w:rsidR="003B4EFD" w:rsidRPr="003B4EFD" w:rsidRDefault="003B4EFD" w:rsidP="003B4EFD">
      <w:pPr>
        <w:spacing w:after="0"/>
        <w:ind w:left="-426" w:right="-472"/>
        <w:jc w:val="both"/>
        <w:rPr>
          <w:sz w:val="16"/>
        </w:rPr>
      </w:pPr>
    </w:p>
    <w:p w14:paraId="0B945CD5" w14:textId="77777777" w:rsidR="00D73300" w:rsidRPr="008D116E" w:rsidRDefault="00D73300" w:rsidP="007954D0">
      <w:pPr>
        <w:ind w:left="-426" w:right="-472"/>
        <w:jc w:val="both"/>
        <w:rPr>
          <w:sz w:val="24"/>
        </w:rPr>
      </w:pPr>
      <w:r>
        <w:rPr>
          <w:noProof/>
          <w:sz w:val="24"/>
          <w:lang w:eastAsia="en-GB"/>
        </w:rPr>
        <w:drawing>
          <wp:inline distT="0" distB="0" distL="0" distR="0" wp14:anchorId="434B325C" wp14:editId="36D7BA15">
            <wp:extent cx="6324600" cy="2619375"/>
            <wp:effectExtent l="0" t="0" r="0" b="0"/>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55BA0D7A" w14:textId="77777777" w:rsidR="007954D0" w:rsidRDefault="00635CA4" w:rsidP="007954D0">
      <w:pPr>
        <w:ind w:left="-426" w:right="-613"/>
        <w:jc w:val="center"/>
        <w:rPr>
          <w:sz w:val="24"/>
        </w:rPr>
      </w:pPr>
      <w:r>
        <w:rPr>
          <w:noProof/>
          <w:sz w:val="24"/>
          <w:lang w:eastAsia="en-GB"/>
        </w:rPr>
        <w:drawing>
          <wp:inline distT="0" distB="0" distL="0" distR="0" wp14:anchorId="0D0A761F" wp14:editId="65624978">
            <wp:extent cx="6042660" cy="2544417"/>
            <wp:effectExtent l="0" t="0" r="0" b="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5DA3E0B4" w14:textId="77777777" w:rsidR="007954D0" w:rsidRDefault="007954D0" w:rsidP="0082593A">
      <w:pPr>
        <w:ind w:left="-426" w:right="-613"/>
        <w:jc w:val="center"/>
        <w:rPr>
          <w:sz w:val="24"/>
        </w:rPr>
      </w:pPr>
    </w:p>
    <w:p w14:paraId="72F03BFE" w14:textId="77777777" w:rsidR="007954D0" w:rsidRDefault="003D7CE8" w:rsidP="003D7CE8">
      <w:pPr>
        <w:ind w:left="-426" w:right="-613"/>
        <w:jc w:val="both"/>
        <w:rPr>
          <w:b/>
          <w:i/>
          <w:sz w:val="24"/>
        </w:rPr>
      </w:pPr>
      <w:r>
        <w:rPr>
          <w:b/>
          <w:i/>
          <w:sz w:val="24"/>
        </w:rPr>
        <w:t>Non-financial methods of motivation</w:t>
      </w:r>
    </w:p>
    <w:p w14:paraId="053A80FA" w14:textId="77777777" w:rsidR="003D7CE8" w:rsidRDefault="003D7CE8" w:rsidP="003D7CE8">
      <w:pPr>
        <w:ind w:left="-426" w:right="-472"/>
        <w:jc w:val="both"/>
        <w:rPr>
          <w:sz w:val="24"/>
        </w:rPr>
      </w:pPr>
      <w:r w:rsidRPr="003B4EFD">
        <w:rPr>
          <w:b/>
          <w:color w:val="7030A0"/>
          <w:sz w:val="24"/>
        </w:rPr>
        <w:t>Non-financial methods</w:t>
      </w:r>
      <w:r>
        <w:rPr>
          <w:sz w:val="24"/>
        </w:rPr>
        <w:t xml:space="preserve"> of </w:t>
      </w:r>
      <w:r w:rsidRPr="003B4EFD">
        <w:rPr>
          <w:b/>
          <w:color w:val="7030A0"/>
          <w:sz w:val="24"/>
        </w:rPr>
        <w:t>motivation</w:t>
      </w:r>
      <w:r>
        <w:rPr>
          <w:sz w:val="24"/>
        </w:rPr>
        <w:t xml:space="preserve"> are ways of encouraging workers to work longer</w:t>
      </w:r>
      <w:r w:rsidR="002F5E29">
        <w:rPr>
          <w:sz w:val="24"/>
        </w:rPr>
        <w:t xml:space="preserve"> or more efficiently but which d</w:t>
      </w:r>
      <w:r>
        <w:rPr>
          <w:sz w:val="24"/>
        </w:rPr>
        <w:t>o not involve paying them extra money for example, by praise, an award scheme or providing a good working environment.</w:t>
      </w:r>
    </w:p>
    <w:p w14:paraId="3072BA7B" w14:textId="77777777" w:rsidR="003D7CE8" w:rsidRDefault="003D7CE8" w:rsidP="0066452D">
      <w:pPr>
        <w:spacing w:after="0"/>
        <w:ind w:left="-426" w:right="-472"/>
        <w:jc w:val="both"/>
        <w:rPr>
          <w:sz w:val="24"/>
        </w:rPr>
      </w:pPr>
      <w:r>
        <w:rPr>
          <w:sz w:val="24"/>
        </w:rPr>
        <w:t xml:space="preserve">The table below explains how each </w:t>
      </w:r>
      <w:r w:rsidRPr="003B4EFD">
        <w:rPr>
          <w:b/>
          <w:color w:val="7030A0"/>
          <w:sz w:val="24"/>
        </w:rPr>
        <w:t>non-financial method</w:t>
      </w:r>
      <w:r>
        <w:rPr>
          <w:sz w:val="24"/>
        </w:rPr>
        <w:t xml:space="preserve"> of </w:t>
      </w:r>
      <w:r w:rsidRPr="003B4EFD">
        <w:rPr>
          <w:b/>
          <w:color w:val="7030A0"/>
          <w:sz w:val="24"/>
        </w:rPr>
        <w:t>motivation</w:t>
      </w:r>
      <w:r>
        <w:rPr>
          <w:sz w:val="24"/>
        </w:rPr>
        <w:t xml:space="preserve"> works.</w:t>
      </w:r>
    </w:p>
    <w:p w14:paraId="3C68DB59" w14:textId="77777777" w:rsidR="003D7CE8" w:rsidRDefault="003D7CE8" w:rsidP="003D7CE8">
      <w:pPr>
        <w:ind w:left="-426" w:right="-472"/>
        <w:jc w:val="both"/>
        <w:rPr>
          <w:sz w:val="24"/>
        </w:rPr>
      </w:pPr>
    </w:p>
    <w:tbl>
      <w:tblPr>
        <w:tblStyle w:val="TableGrid"/>
        <w:tblW w:w="9924" w:type="dxa"/>
        <w:tblInd w:w="-318" w:type="dxa"/>
        <w:tblLook w:val="04A0" w:firstRow="1" w:lastRow="0" w:firstColumn="1" w:lastColumn="0" w:noHBand="0" w:noVBand="1"/>
      </w:tblPr>
      <w:tblGrid>
        <w:gridCol w:w="1564"/>
        <w:gridCol w:w="2786"/>
        <w:gridCol w:w="2787"/>
        <w:gridCol w:w="2787"/>
      </w:tblGrid>
      <w:tr w:rsidR="003D7CE8" w14:paraId="74618B2D" w14:textId="77777777" w:rsidTr="003D7CE8">
        <w:tc>
          <w:tcPr>
            <w:tcW w:w="1560" w:type="dxa"/>
            <w:shd w:val="clear" w:color="auto" w:fill="FBE4D5" w:themeFill="accent2" w:themeFillTint="33"/>
          </w:tcPr>
          <w:p w14:paraId="1DB3B6EE" w14:textId="77777777" w:rsidR="003D7CE8" w:rsidRPr="003D7CE8" w:rsidRDefault="003D7CE8" w:rsidP="003D7CE8">
            <w:pPr>
              <w:ind w:right="33"/>
              <w:jc w:val="center"/>
              <w:rPr>
                <w:b/>
                <w:sz w:val="24"/>
              </w:rPr>
            </w:pPr>
            <w:r>
              <w:rPr>
                <w:b/>
                <w:sz w:val="24"/>
              </w:rPr>
              <w:t>Method</w:t>
            </w:r>
          </w:p>
        </w:tc>
        <w:tc>
          <w:tcPr>
            <w:tcW w:w="2788" w:type="dxa"/>
            <w:shd w:val="clear" w:color="auto" w:fill="FBE4D5" w:themeFill="accent2" w:themeFillTint="33"/>
          </w:tcPr>
          <w:p w14:paraId="127D9AE3" w14:textId="77777777" w:rsidR="003D7CE8" w:rsidRPr="003D7CE8" w:rsidRDefault="003D7CE8" w:rsidP="003D7CE8">
            <w:pPr>
              <w:jc w:val="center"/>
              <w:rPr>
                <w:b/>
                <w:sz w:val="24"/>
              </w:rPr>
            </w:pPr>
            <w:r>
              <w:rPr>
                <w:b/>
                <w:sz w:val="24"/>
              </w:rPr>
              <w:t>Praise</w:t>
            </w:r>
          </w:p>
        </w:tc>
        <w:tc>
          <w:tcPr>
            <w:tcW w:w="2788" w:type="dxa"/>
            <w:shd w:val="clear" w:color="auto" w:fill="FBE4D5" w:themeFill="accent2" w:themeFillTint="33"/>
          </w:tcPr>
          <w:p w14:paraId="77ABA272" w14:textId="77777777" w:rsidR="003D7CE8" w:rsidRPr="003D7CE8" w:rsidRDefault="003D7CE8" w:rsidP="003D7CE8">
            <w:pPr>
              <w:jc w:val="center"/>
              <w:rPr>
                <w:b/>
                <w:sz w:val="24"/>
              </w:rPr>
            </w:pPr>
            <w:r>
              <w:rPr>
                <w:b/>
                <w:sz w:val="24"/>
              </w:rPr>
              <w:t>Award schemes</w:t>
            </w:r>
          </w:p>
        </w:tc>
        <w:tc>
          <w:tcPr>
            <w:tcW w:w="2788" w:type="dxa"/>
            <w:shd w:val="clear" w:color="auto" w:fill="FBE4D5" w:themeFill="accent2" w:themeFillTint="33"/>
          </w:tcPr>
          <w:p w14:paraId="0E83E129" w14:textId="77777777" w:rsidR="003D7CE8" w:rsidRPr="003D7CE8" w:rsidRDefault="003D7CE8" w:rsidP="003D7CE8">
            <w:pPr>
              <w:jc w:val="center"/>
              <w:rPr>
                <w:b/>
                <w:sz w:val="24"/>
              </w:rPr>
            </w:pPr>
            <w:r>
              <w:rPr>
                <w:b/>
                <w:sz w:val="24"/>
              </w:rPr>
              <w:t>Working environment</w:t>
            </w:r>
          </w:p>
        </w:tc>
      </w:tr>
      <w:tr w:rsidR="003D7CE8" w14:paraId="7B41D6D2" w14:textId="77777777" w:rsidTr="003D7CE8">
        <w:tc>
          <w:tcPr>
            <w:tcW w:w="1560" w:type="dxa"/>
            <w:vAlign w:val="center"/>
          </w:tcPr>
          <w:p w14:paraId="5D2540C5" w14:textId="77777777" w:rsidR="003D7CE8" w:rsidRDefault="003D7CE8" w:rsidP="003D7CE8">
            <w:pPr>
              <w:ind w:right="33"/>
              <w:jc w:val="center"/>
              <w:rPr>
                <w:sz w:val="24"/>
              </w:rPr>
            </w:pPr>
            <w:r>
              <w:rPr>
                <w:sz w:val="24"/>
              </w:rPr>
              <w:t>Description</w:t>
            </w:r>
          </w:p>
        </w:tc>
        <w:tc>
          <w:tcPr>
            <w:tcW w:w="2788" w:type="dxa"/>
            <w:vAlign w:val="center"/>
          </w:tcPr>
          <w:p w14:paraId="7932B67B" w14:textId="77777777" w:rsidR="003D7CE8" w:rsidRDefault="003D7CE8" w:rsidP="003D7CE8">
            <w:pPr>
              <w:jc w:val="center"/>
              <w:rPr>
                <w:sz w:val="24"/>
              </w:rPr>
            </w:pPr>
            <w:r>
              <w:rPr>
                <w:sz w:val="24"/>
              </w:rPr>
              <w:t>Workers are thanked and praised for the (good) work that they have done either in private or in front of other workers</w:t>
            </w:r>
          </w:p>
        </w:tc>
        <w:tc>
          <w:tcPr>
            <w:tcW w:w="2788" w:type="dxa"/>
            <w:vAlign w:val="center"/>
          </w:tcPr>
          <w:p w14:paraId="298F829F" w14:textId="77777777" w:rsidR="003D7CE8" w:rsidRDefault="003D7CE8" w:rsidP="003D7CE8">
            <w:pPr>
              <w:jc w:val="center"/>
              <w:rPr>
                <w:sz w:val="24"/>
              </w:rPr>
            </w:pPr>
            <w:r>
              <w:rPr>
                <w:sz w:val="24"/>
              </w:rPr>
              <w:t>Workers are presented with rewards for their work  these might include vouchers for days out, holidays or simply certificates of achievement</w:t>
            </w:r>
          </w:p>
        </w:tc>
        <w:tc>
          <w:tcPr>
            <w:tcW w:w="2788" w:type="dxa"/>
            <w:vAlign w:val="center"/>
          </w:tcPr>
          <w:p w14:paraId="0192E402" w14:textId="77777777" w:rsidR="003D7CE8" w:rsidRDefault="003D7CE8" w:rsidP="002F5E29">
            <w:pPr>
              <w:jc w:val="center"/>
              <w:rPr>
                <w:sz w:val="24"/>
              </w:rPr>
            </w:pPr>
            <w:r>
              <w:rPr>
                <w:sz w:val="24"/>
              </w:rPr>
              <w:t>Improving the workplace so that it is a pleasant place to work</w:t>
            </w:r>
            <w:r w:rsidR="002F5E29">
              <w:rPr>
                <w:sz w:val="24"/>
              </w:rPr>
              <w:t>. I</w:t>
            </w:r>
            <w:r>
              <w:rPr>
                <w:sz w:val="24"/>
              </w:rPr>
              <w:t>t can also involve listening to people and giving the</w:t>
            </w:r>
            <w:r w:rsidR="002F5E29">
              <w:rPr>
                <w:sz w:val="24"/>
              </w:rPr>
              <w:t>m</w:t>
            </w:r>
            <w:r>
              <w:rPr>
                <w:sz w:val="24"/>
              </w:rPr>
              <w:t xml:space="preserve"> a say in the business or sending them </w:t>
            </w:r>
            <w:r w:rsidR="002F5E29">
              <w:rPr>
                <w:sz w:val="24"/>
              </w:rPr>
              <w:t>o</w:t>
            </w:r>
            <w:r>
              <w:rPr>
                <w:sz w:val="24"/>
              </w:rPr>
              <w:t>n team building activities</w:t>
            </w:r>
          </w:p>
        </w:tc>
      </w:tr>
      <w:tr w:rsidR="003D7CE8" w14:paraId="25AB4E60" w14:textId="77777777" w:rsidTr="003D7CE8">
        <w:tc>
          <w:tcPr>
            <w:tcW w:w="1560" w:type="dxa"/>
            <w:vAlign w:val="center"/>
          </w:tcPr>
          <w:p w14:paraId="27DB3C0A" w14:textId="77777777" w:rsidR="003D7CE8" w:rsidRDefault="003D7CE8" w:rsidP="003D7CE8">
            <w:pPr>
              <w:ind w:right="33"/>
              <w:jc w:val="center"/>
              <w:rPr>
                <w:sz w:val="24"/>
              </w:rPr>
            </w:pPr>
            <w:r>
              <w:rPr>
                <w:sz w:val="24"/>
              </w:rPr>
              <w:t>How it motivates</w:t>
            </w:r>
          </w:p>
        </w:tc>
        <w:tc>
          <w:tcPr>
            <w:tcW w:w="2788" w:type="dxa"/>
            <w:vAlign w:val="center"/>
          </w:tcPr>
          <w:p w14:paraId="209B137E" w14:textId="77777777" w:rsidR="003D7CE8" w:rsidRDefault="003D7CE8" w:rsidP="003D7CE8">
            <w:pPr>
              <w:jc w:val="center"/>
              <w:rPr>
                <w:sz w:val="24"/>
              </w:rPr>
            </w:pPr>
            <w:r>
              <w:rPr>
                <w:sz w:val="24"/>
              </w:rPr>
              <w:t>It makes the worker feel appreciated and valued.  Those not praised may feel that they need to do better to earn praise</w:t>
            </w:r>
          </w:p>
        </w:tc>
        <w:tc>
          <w:tcPr>
            <w:tcW w:w="2788" w:type="dxa"/>
            <w:vAlign w:val="center"/>
          </w:tcPr>
          <w:p w14:paraId="784783AA" w14:textId="77777777" w:rsidR="003D7CE8" w:rsidRDefault="003D7CE8" w:rsidP="003D7CE8">
            <w:pPr>
              <w:jc w:val="center"/>
              <w:rPr>
                <w:sz w:val="24"/>
              </w:rPr>
            </w:pPr>
            <w:r>
              <w:rPr>
                <w:sz w:val="24"/>
              </w:rPr>
              <w:t>Makes workers feel valued and will encourage them and others to continue to increase their efforts</w:t>
            </w:r>
          </w:p>
        </w:tc>
        <w:tc>
          <w:tcPr>
            <w:tcW w:w="2788" w:type="dxa"/>
            <w:vAlign w:val="center"/>
          </w:tcPr>
          <w:p w14:paraId="6A93081E" w14:textId="77777777" w:rsidR="003D7CE8" w:rsidRDefault="003D7CE8" w:rsidP="003D7CE8">
            <w:pPr>
              <w:jc w:val="center"/>
              <w:rPr>
                <w:sz w:val="24"/>
              </w:rPr>
            </w:pPr>
            <w:r>
              <w:rPr>
                <w:sz w:val="24"/>
              </w:rPr>
              <w:t>Makes workers fee</w:t>
            </w:r>
            <w:r w:rsidR="002F5E29">
              <w:rPr>
                <w:sz w:val="24"/>
              </w:rPr>
              <w:t>l</w:t>
            </w:r>
            <w:r>
              <w:rPr>
                <w:sz w:val="24"/>
              </w:rPr>
              <w:t xml:space="preserve"> well looked after and that their opinions are valued</w:t>
            </w:r>
          </w:p>
        </w:tc>
      </w:tr>
      <w:tr w:rsidR="003D7CE8" w14:paraId="769B4105" w14:textId="77777777" w:rsidTr="003D7CE8">
        <w:tc>
          <w:tcPr>
            <w:tcW w:w="1560" w:type="dxa"/>
            <w:vAlign w:val="center"/>
          </w:tcPr>
          <w:p w14:paraId="37EA8CCC" w14:textId="77777777" w:rsidR="003D7CE8" w:rsidRDefault="003D7CE8" w:rsidP="003D7CE8">
            <w:pPr>
              <w:ind w:right="33"/>
              <w:jc w:val="center"/>
              <w:rPr>
                <w:sz w:val="24"/>
              </w:rPr>
            </w:pPr>
            <w:r>
              <w:rPr>
                <w:sz w:val="24"/>
              </w:rPr>
              <w:t>Advantage</w:t>
            </w:r>
          </w:p>
        </w:tc>
        <w:tc>
          <w:tcPr>
            <w:tcW w:w="2788" w:type="dxa"/>
            <w:vAlign w:val="center"/>
          </w:tcPr>
          <w:p w14:paraId="3C28325F" w14:textId="77777777" w:rsidR="003D7CE8" w:rsidRDefault="003D7CE8" w:rsidP="003D7CE8">
            <w:pPr>
              <w:jc w:val="center"/>
              <w:rPr>
                <w:sz w:val="24"/>
              </w:rPr>
            </w:pPr>
            <w:r>
              <w:rPr>
                <w:sz w:val="24"/>
              </w:rPr>
              <w:t>It does not cost the business anything and it helps to create a positive climate</w:t>
            </w:r>
          </w:p>
        </w:tc>
        <w:tc>
          <w:tcPr>
            <w:tcW w:w="2788" w:type="dxa"/>
            <w:vAlign w:val="center"/>
          </w:tcPr>
          <w:p w14:paraId="6D212C31" w14:textId="77777777" w:rsidR="003D7CE8" w:rsidRDefault="002F5E29" w:rsidP="002F5E29">
            <w:pPr>
              <w:jc w:val="center"/>
              <w:rPr>
                <w:sz w:val="24"/>
              </w:rPr>
            </w:pPr>
            <w:r>
              <w:rPr>
                <w:sz w:val="24"/>
              </w:rPr>
              <w:t>The cost of these rewards vary</w:t>
            </w:r>
            <w:r w:rsidR="003D7CE8">
              <w:rPr>
                <w:sz w:val="24"/>
              </w:rPr>
              <w:t xml:space="preserve"> but not all are expensive to give</w:t>
            </w:r>
          </w:p>
        </w:tc>
        <w:tc>
          <w:tcPr>
            <w:tcW w:w="2788" w:type="dxa"/>
            <w:vAlign w:val="center"/>
          </w:tcPr>
          <w:p w14:paraId="2CA95128" w14:textId="77777777" w:rsidR="003D7CE8" w:rsidRDefault="003D7CE8" w:rsidP="003D7CE8">
            <w:pPr>
              <w:jc w:val="center"/>
              <w:rPr>
                <w:sz w:val="24"/>
              </w:rPr>
            </w:pPr>
            <w:r>
              <w:rPr>
                <w:sz w:val="24"/>
              </w:rPr>
              <w:t>If workers feel valued they will respect the business and their colleagues, creating a positive attitude to work</w:t>
            </w:r>
          </w:p>
        </w:tc>
      </w:tr>
      <w:tr w:rsidR="003D7CE8" w14:paraId="1073C962" w14:textId="77777777" w:rsidTr="003D7CE8">
        <w:tc>
          <w:tcPr>
            <w:tcW w:w="1560" w:type="dxa"/>
            <w:vAlign w:val="center"/>
          </w:tcPr>
          <w:p w14:paraId="3D1A66AF" w14:textId="77777777" w:rsidR="003D7CE8" w:rsidRDefault="003D7CE8" w:rsidP="003D7CE8">
            <w:pPr>
              <w:ind w:right="33"/>
              <w:jc w:val="center"/>
              <w:rPr>
                <w:sz w:val="24"/>
              </w:rPr>
            </w:pPr>
            <w:r>
              <w:rPr>
                <w:sz w:val="24"/>
              </w:rPr>
              <w:t>Disadvantage</w:t>
            </w:r>
          </w:p>
        </w:tc>
        <w:tc>
          <w:tcPr>
            <w:tcW w:w="2788" w:type="dxa"/>
            <w:vAlign w:val="center"/>
          </w:tcPr>
          <w:p w14:paraId="38E229CE" w14:textId="77777777" w:rsidR="003D7CE8" w:rsidRDefault="003D7CE8" w:rsidP="003D7CE8">
            <w:pPr>
              <w:jc w:val="center"/>
              <w:rPr>
                <w:sz w:val="24"/>
              </w:rPr>
            </w:pPr>
            <w:r>
              <w:rPr>
                <w:sz w:val="24"/>
              </w:rPr>
              <w:t>Sometimes if there is no financial reward for good work over a long period, workers may feel that they are not truly valued</w:t>
            </w:r>
          </w:p>
        </w:tc>
        <w:tc>
          <w:tcPr>
            <w:tcW w:w="2788" w:type="dxa"/>
            <w:vAlign w:val="center"/>
          </w:tcPr>
          <w:p w14:paraId="576AA2B2" w14:textId="77777777" w:rsidR="003D7CE8" w:rsidRDefault="002F5E29" w:rsidP="003D7CE8">
            <w:pPr>
              <w:jc w:val="center"/>
              <w:rPr>
                <w:sz w:val="24"/>
              </w:rPr>
            </w:pPr>
            <w:r>
              <w:rPr>
                <w:sz w:val="24"/>
              </w:rPr>
              <w:t>There is some cost to them.  T</w:t>
            </w:r>
            <w:r w:rsidR="003D7CE8">
              <w:rPr>
                <w:sz w:val="24"/>
              </w:rPr>
              <w:t>hey need to be given fairly or workers who do not receive an award may be upset</w:t>
            </w:r>
          </w:p>
        </w:tc>
        <w:tc>
          <w:tcPr>
            <w:tcW w:w="2788" w:type="dxa"/>
            <w:vAlign w:val="center"/>
          </w:tcPr>
          <w:p w14:paraId="30F05EDB" w14:textId="77777777" w:rsidR="003D7CE8" w:rsidRDefault="003D7CE8" w:rsidP="003D7CE8">
            <w:pPr>
              <w:jc w:val="center"/>
              <w:rPr>
                <w:sz w:val="24"/>
              </w:rPr>
            </w:pPr>
            <w:r>
              <w:rPr>
                <w:sz w:val="24"/>
              </w:rPr>
              <w:t>There is a cost to some of this, for example, improving the furniture or facilities in a building or paying for activities</w:t>
            </w:r>
          </w:p>
        </w:tc>
      </w:tr>
      <w:tr w:rsidR="003D7CE8" w14:paraId="1CF1C173" w14:textId="77777777" w:rsidTr="003D7CE8">
        <w:tc>
          <w:tcPr>
            <w:tcW w:w="1560" w:type="dxa"/>
            <w:vAlign w:val="center"/>
          </w:tcPr>
          <w:p w14:paraId="45017590" w14:textId="77777777" w:rsidR="003D7CE8" w:rsidRDefault="003D7CE8" w:rsidP="003D7CE8">
            <w:pPr>
              <w:ind w:right="33"/>
              <w:jc w:val="center"/>
              <w:rPr>
                <w:sz w:val="24"/>
              </w:rPr>
            </w:pPr>
            <w:r>
              <w:rPr>
                <w:sz w:val="24"/>
              </w:rPr>
              <w:t>Suitable for</w:t>
            </w:r>
          </w:p>
        </w:tc>
        <w:tc>
          <w:tcPr>
            <w:tcW w:w="2788" w:type="dxa"/>
            <w:vAlign w:val="center"/>
          </w:tcPr>
          <w:p w14:paraId="640801A8" w14:textId="77777777" w:rsidR="003D7CE8" w:rsidRDefault="003D7CE8" w:rsidP="003D7CE8">
            <w:pPr>
              <w:jc w:val="center"/>
              <w:rPr>
                <w:sz w:val="24"/>
              </w:rPr>
            </w:pPr>
            <w:r>
              <w:rPr>
                <w:sz w:val="24"/>
              </w:rPr>
              <w:t>All workers as everyone likes to feel appreciated</w:t>
            </w:r>
          </w:p>
        </w:tc>
        <w:tc>
          <w:tcPr>
            <w:tcW w:w="2788" w:type="dxa"/>
            <w:vAlign w:val="center"/>
          </w:tcPr>
          <w:p w14:paraId="22347CE6" w14:textId="77777777" w:rsidR="003D7CE8" w:rsidRDefault="003D7CE8" w:rsidP="003D7CE8">
            <w:pPr>
              <w:jc w:val="center"/>
              <w:rPr>
                <w:sz w:val="24"/>
              </w:rPr>
            </w:pPr>
            <w:r>
              <w:rPr>
                <w:sz w:val="24"/>
              </w:rPr>
              <w:t>All workers as everyone likes to feel appreciated</w:t>
            </w:r>
          </w:p>
        </w:tc>
        <w:tc>
          <w:tcPr>
            <w:tcW w:w="2788" w:type="dxa"/>
            <w:vAlign w:val="center"/>
          </w:tcPr>
          <w:p w14:paraId="52A8487D" w14:textId="77777777" w:rsidR="003D7CE8" w:rsidRDefault="003D7CE8" w:rsidP="003D7CE8">
            <w:pPr>
              <w:jc w:val="center"/>
              <w:rPr>
                <w:sz w:val="24"/>
              </w:rPr>
            </w:pPr>
            <w:r>
              <w:rPr>
                <w:sz w:val="24"/>
              </w:rPr>
              <w:t>Most workers, except for those who work in conditions where improve</w:t>
            </w:r>
            <w:r w:rsidR="0066452D">
              <w:rPr>
                <w:sz w:val="24"/>
              </w:rPr>
              <w:t>ments to comfort are difficult,</w:t>
            </w:r>
            <w:r>
              <w:rPr>
                <w:sz w:val="24"/>
              </w:rPr>
              <w:t xml:space="preserve"> such as those working on a North Sea oil rig or in a mine</w:t>
            </w:r>
          </w:p>
        </w:tc>
      </w:tr>
    </w:tbl>
    <w:p w14:paraId="01970AAF" w14:textId="77777777" w:rsidR="003D7CE8" w:rsidRPr="003D7CE8" w:rsidRDefault="003D7CE8" w:rsidP="003D7CE8">
      <w:pPr>
        <w:ind w:left="-426" w:right="-472"/>
        <w:jc w:val="both"/>
        <w:rPr>
          <w:sz w:val="24"/>
        </w:rPr>
      </w:pPr>
    </w:p>
    <w:p w14:paraId="1A818E01" w14:textId="77777777" w:rsidR="005F06F5" w:rsidRDefault="005F06F5" w:rsidP="003D7CE8">
      <w:pPr>
        <w:ind w:left="-426" w:right="-472"/>
        <w:jc w:val="center"/>
        <w:rPr>
          <w:sz w:val="24"/>
        </w:rPr>
      </w:pPr>
    </w:p>
    <w:p w14:paraId="77317934" w14:textId="77777777" w:rsidR="005F06F5" w:rsidRPr="003B4EFD" w:rsidRDefault="003B4EFD" w:rsidP="003B4EFD">
      <w:pPr>
        <w:ind w:left="-426" w:right="-472"/>
        <w:jc w:val="both"/>
        <w:rPr>
          <w:b/>
          <w:i/>
          <w:sz w:val="24"/>
        </w:rPr>
      </w:pPr>
      <w:r>
        <w:rPr>
          <w:b/>
          <w:i/>
          <w:sz w:val="24"/>
        </w:rPr>
        <w:t>Importance of employee motivation and importance of employee retention</w:t>
      </w:r>
    </w:p>
    <w:p w14:paraId="4003B81D" w14:textId="77777777" w:rsidR="005F06F5" w:rsidRDefault="003B4EFD" w:rsidP="003B4EFD">
      <w:pPr>
        <w:ind w:left="-426" w:right="-472"/>
        <w:jc w:val="both"/>
        <w:rPr>
          <w:sz w:val="24"/>
        </w:rPr>
      </w:pPr>
      <w:r w:rsidRPr="00A95168">
        <w:rPr>
          <w:b/>
          <w:color w:val="7030A0"/>
          <w:sz w:val="24"/>
        </w:rPr>
        <w:t>Motivated workers</w:t>
      </w:r>
      <w:r>
        <w:rPr>
          <w:sz w:val="24"/>
        </w:rPr>
        <w:t xml:space="preserve"> will recue costs and increase sales through improved employee performance.  The table below explains why </w:t>
      </w:r>
      <w:r w:rsidRPr="00A95168">
        <w:rPr>
          <w:b/>
          <w:color w:val="7030A0"/>
          <w:sz w:val="24"/>
        </w:rPr>
        <w:t>motivated workers</w:t>
      </w:r>
      <w:r>
        <w:rPr>
          <w:sz w:val="24"/>
        </w:rPr>
        <w:t xml:space="preserve"> help businesses to compete, survive and grow.</w:t>
      </w:r>
    </w:p>
    <w:p w14:paraId="69BB0846" w14:textId="77777777" w:rsidR="003B4EFD" w:rsidRDefault="003B4EFD" w:rsidP="003B4EFD">
      <w:pPr>
        <w:ind w:left="-426" w:right="-472"/>
        <w:jc w:val="both"/>
        <w:rPr>
          <w:sz w:val="24"/>
        </w:rPr>
      </w:pPr>
    </w:p>
    <w:tbl>
      <w:tblPr>
        <w:tblStyle w:val="TableGrid"/>
        <w:tblW w:w="9924" w:type="dxa"/>
        <w:tblInd w:w="-318" w:type="dxa"/>
        <w:tblLook w:val="04A0" w:firstRow="1" w:lastRow="0" w:firstColumn="1" w:lastColumn="0" w:noHBand="0" w:noVBand="1"/>
      </w:tblPr>
      <w:tblGrid>
        <w:gridCol w:w="2978"/>
        <w:gridCol w:w="6946"/>
      </w:tblGrid>
      <w:tr w:rsidR="003B4EFD" w14:paraId="37B6A9CC" w14:textId="77777777" w:rsidTr="003B4EFD">
        <w:tc>
          <w:tcPr>
            <w:tcW w:w="2978" w:type="dxa"/>
            <w:shd w:val="clear" w:color="auto" w:fill="FFF2CC" w:themeFill="accent4" w:themeFillTint="33"/>
            <w:vAlign w:val="center"/>
          </w:tcPr>
          <w:p w14:paraId="47395A2B" w14:textId="77777777" w:rsidR="003B4EFD" w:rsidRPr="003B4EFD" w:rsidRDefault="003B4EFD" w:rsidP="003B4EFD">
            <w:pPr>
              <w:ind w:right="34"/>
              <w:jc w:val="center"/>
              <w:rPr>
                <w:b/>
                <w:sz w:val="24"/>
              </w:rPr>
            </w:pPr>
            <w:r>
              <w:rPr>
                <w:b/>
                <w:sz w:val="24"/>
              </w:rPr>
              <w:t>Benefit</w:t>
            </w:r>
          </w:p>
        </w:tc>
        <w:tc>
          <w:tcPr>
            <w:tcW w:w="6946" w:type="dxa"/>
            <w:shd w:val="clear" w:color="auto" w:fill="FFF2CC" w:themeFill="accent4" w:themeFillTint="33"/>
            <w:vAlign w:val="center"/>
          </w:tcPr>
          <w:p w14:paraId="7E44FD4F" w14:textId="77777777" w:rsidR="003B4EFD" w:rsidRPr="003B4EFD" w:rsidRDefault="003B4EFD" w:rsidP="003B4EFD">
            <w:pPr>
              <w:ind w:right="34"/>
              <w:jc w:val="center"/>
              <w:rPr>
                <w:b/>
                <w:sz w:val="24"/>
              </w:rPr>
            </w:pPr>
            <w:r>
              <w:rPr>
                <w:b/>
                <w:sz w:val="24"/>
              </w:rPr>
              <w:t xml:space="preserve">Explanation </w:t>
            </w:r>
          </w:p>
        </w:tc>
      </w:tr>
      <w:tr w:rsidR="003B4EFD" w14:paraId="65200772" w14:textId="77777777" w:rsidTr="003B4EFD">
        <w:tc>
          <w:tcPr>
            <w:tcW w:w="2978" w:type="dxa"/>
            <w:vAlign w:val="center"/>
          </w:tcPr>
          <w:p w14:paraId="759CD8BD" w14:textId="77777777" w:rsidR="003B4EFD" w:rsidRDefault="003B4EFD" w:rsidP="003B4EFD">
            <w:pPr>
              <w:ind w:right="34"/>
              <w:jc w:val="center"/>
              <w:rPr>
                <w:sz w:val="24"/>
              </w:rPr>
            </w:pPr>
            <w:r>
              <w:rPr>
                <w:sz w:val="24"/>
              </w:rPr>
              <w:t>Higher worker productivity</w:t>
            </w:r>
          </w:p>
        </w:tc>
        <w:tc>
          <w:tcPr>
            <w:tcW w:w="6946" w:type="dxa"/>
            <w:vAlign w:val="center"/>
          </w:tcPr>
          <w:p w14:paraId="1D33BE80" w14:textId="77777777" w:rsidR="003B4EFD" w:rsidRDefault="003B4EFD" w:rsidP="003B4EFD">
            <w:pPr>
              <w:ind w:right="34"/>
              <w:jc w:val="center"/>
              <w:rPr>
                <w:sz w:val="24"/>
              </w:rPr>
            </w:pPr>
            <w:r>
              <w:rPr>
                <w:sz w:val="24"/>
              </w:rPr>
              <w:t>Workers will produce mo</w:t>
            </w:r>
            <w:r w:rsidR="0066452D">
              <w:rPr>
                <w:sz w:val="24"/>
              </w:rPr>
              <w:t>re goods or improved services i</w:t>
            </w:r>
            <w:r>
              <w:rPr>
                <w:sz w:val="24"/>
              </w:rPr>
              <w:t>n the time they work.  This will reduce the costs of production and the prices the business charges can be reduced so that sales and profits rise</w:t>
            </w:r>
          </w:p>
        </w:tc>
      </w:tr>
      <w:tr w:rsidR="003B4EFD" w14:paraId="1149A8A6" w14:textId="77777777" w:rsidTr="003B4EFD">
        <w:tc>
          <w:tcPr>
            <w:tcW w:w="2978" w:type="dxa"/>
            <w:vAlign w:val="center"/>
          </w:tcPr>
          <w:p w14:paraId="18CA7D2E" w14:textId="77777777" w:rsidR="003B4EFD" w:rsidRDefault="003B4EFD" w:rsidP="003B4EFD">
            <w:pPr>
              <w:ind w:right="34"/>
              <w:jc w:val="center"/>
              <w:rPr>
                <w:sz w:val="24"/>
              </w:rPr>
            </w:pPr>
            <w:r>
              <w:rPr>
                <w:sz w:val="24"/>
              </w:rPr>
              <w:t>Reduced levels of worker supervision</w:t>
            </w:r>
          </w:p>
        </w:tc>
        <w:tc>
          <w:tcPr>
            <w:tcW w:w="6946" w:type="dxa"/>
            <w:vAlign w:val="center"/>
          </w:tcPr>
          <w:p w14:paraId="2B30FC3E" w14:textId="77777777" w:rsidR="003B4EFD" w:rsidRDefault="003B4EFD" w:rsidP="003B4EFD">
            <w:pPr>
              <w:ind w:right="34"/>
              <w:jc w:val="center"/>
              <w:rPr>
                <w:sz w:val="24"/>
              </w:rPr>
            </w:pPr>
            <w:r>
              <w:rPr>
                <w:sz w:val="24"/>
              </w:rPr>
              <w:t>Workers will want to do their job well.  This may reduce business costs as fewer supervisors need to be employed</w:t>
            </w:r>
          </w:p>
        </w:tc>
      </w:tr>
      <w:tr w:rsidR="003B4EFD" w14:paraId="23591089" w14:textId="77777777" w:rsidTr="003B4EFD">
        <w:tc>
          <w:tcPr>
            <w:tcW w:w="2978" w:type="dxa"/>
            <w:vAlign w:val="center"/>
          </w:tcPr>
          <w:p w14:paraId="51D79EC7" w14:textId="77777777" w:rsidR="003B4EFD" w:rsidRDefault="003B4EFD" w:rsidP="003B4EFD">
            <w:pPr>
              <w:ind w:right="34"/>
              <w:jc w:val="center"/>
              <w:rPr>
                <w:sz w:val="24"/>
              </w:rPr>
            </w:pPr>
            <w:r>
              <w:rPr>
                <w:sz w:val="24"/>
              </w:rPr>
              <w:t>Low worker absenteeism</w:t>
            </w:r>
          </w:p>
        </w:tc>
        <w:tc>
          <w:tcPr>
            <w:tcW w:w="6946" w:type="dxa"/>
            <w:vAlign w:val="center"/>
          </w:tcPr>
          <w:p w14:paraId="57F31427" w14:textId="77777777" w:rsidR="003B4EFD" w:rsidRDefault="003B4EFD" w:rsidP="003B4EFD">
            <w:pPr>
              <w:ind w:right="34"/>
              <w:jc w:val="center"/>
              <w:rPr>
                <w:sz w:val="24"/>
              </w:rPr>
            </w:pPr>
            <w:r>
              <w:rPr>
                <w:sz w:val="24"/>
              </w:rPr>
              <w:t>Workers will be happy about coming into work and less likely to take a day off if they are only slightly unwell</w:t>
            </w:r>
          </w:p>
        </w:tc>
      </w:tr>
      <w:tr w:rsidR="003B4EFD" w14:paraId="7248816A" w14:textId="77777777" w:rsidTr="003B4EFD">
        <w:tc>
          <w:tcPr>
            <w:tcW w:w="2978" w:type="dxa"/>
            <w:vAlign w:val="center"/>
          </w:tcPr>
          <w:p w14:paraId="2ADC0E9E" w14:textId="77777777" w:rsidR="003B4EFD" w:rsidRDefault="003B4EFD" w:rsidP="003B4EFD">
            <w:pPr>
              <w:ind w:right="34"/>
              <w:jc w:val="center"/>
              <w:rPr>
                <w:sz w:val="24"/>
              </w:rPr>
            </w:pPr>
            <w:r>
              <w:rPr>
                <w:sz w:val="24"/>
              </w:rPr>
              <w:t>Improved quality</w:t>
            </w:r>
          </w:p>
        </w:tc>
        <w:tc>
          <w:tcPr>
            <w:tcW w:w="6946" w:type="dxa"/>
            <w:vAlign w:val="center"/>
          </w:tcPr>
          <w:p w14:paraId="57299BBD" w14:textId="77777777" w:rsidR="003B4EFD" w:rsidRDefault="003B4EFD" w:rsidP="003B4EFD">
            <w:pPr>
              <w:ind w:right="34"/>
              <w:jc w:val="center"/>
              <w:rPr>
                <w:sz w:val="24"/>
              </w:rPr>
            </w:pPr>
            <w:r>
              <w:rPr>
                <w:sz w:val="24"/>
              </w:rPr>
              <w:t>Workers will take pride in doing their work well and will produce quality goods and services, knowing that this will satisfy consumers and g</w:t>
            </w:r>
            <w:r w:rsidR="0066452D">
              <w:rPr>
                <w:sz w:val="24"/>
              </w:rPr>
              <w:t>ive the business a good name.  T</w:t>
            </w:r>
            <w:r>
              <w:rPr>
                <w:sz w:val="24"/>
              </w:rPr>
              <w:t>here will be less waste which helps to reduce costs</w:t>
            </w:r>
          </w:p>
        </w:tc>
      </w:tr>
    </w:tbl>
    <w:p w14:paraId="6299C4F4" w14:textId="77777777" w:rsidR="003B4EFD" w:rsidRDefault="003B4EFD" w:rsidP="003B4EFD">
      <w:pPr>
        <w:ind w:left="-426" w:right="-472"/>
        <w:jc w:val="both"/>
        <w:rPr>
          <w:sz w:val="24"/>
        </w:rPr>
      </w:pPr>
    </w:p>
    <w:p w14:paraId="4025B1D0" w14:textId="77777777" w:rsidR="003B4EFD" w:rsidRDefault="003B4EFD" w:rsidP="003B4EFD">
      <w:pPr>
        <w:ind w:left="-426" w:right="-472"/>
        <w:jc w:val="both"/>
        <w:rPr>
          <w:sz w:val="24"/>
        </w:rPr>
      </w:pPr>
    </w:p>
    <w:p w14:paraId="012344FE" w14:textId="77777777" w:rsidR="005F06F5" w:rsidRDefault="00C924E1" w:rsidP="003B4EFD">
      <w:pPr>
        <w:ind w:left="-426" w:right="-472"/>
        <w:jc w:val="both"/>
        <w:rPr>
          <w:sz w:val="24"/>
        </w:rPr>
      </w:pPr>
      <w:r>
        <w:rPr>
          <w:sz w:val="24"/>
        </w:rPr>
        <w:t xml:space="preserve">A high </w:t>
      </w:r>
      <w:r w:rsidRPr="00A95168">
        <w:rPr>
          <w:b/>
          <w:color w:val="7030A0"/>
          <w:sz w:val="24"/>
        </w:rPr>
        <w:t>employee retention</w:t>
      </w:r>
      <w:r>
        <w:rPr>
          <w:sz w:val="24"/>
        </w:rPr>
        <w:t xml:space="preserve"> means workers stay with a business for a long period of time.  A low </w:t>
      </w:r>
      <w:r w:rsidRPr="00A95168">
        <w:rPr>
          <w:b/>
          <w:color w:val="7030A0"/>
          <w:sz w:val="24"/>
        </w:rPr>
        <w:t>employee retention</w:t>
      </w:r>
      <w:r>
        <w:rPr>
          <w:sz w:val="24"/>
        </w:rPr>
        <w:t xml:space="preserve"> rate means that workers do not stay long and there is a </w:t>
      </w:r>
      <w:r w:rsidRPr="00A95168">
        <w:rPr>
          <w:b/>
          <w:color w:val="7030A0"/>
          <w:sz w:val="24"/>
        </w:rPr>
        <w:t>high labour turnover</w:t>
      </w:r>
      <w:r>
        <w:rPr>
          <w:sz w:val="24"/>
        </w:rPr>
        <w:t>.</w:t>
      </w:r>
    </w:p>
    <w:p w14:paraId="411A823D" w14:textId="77777777" w:rsidR="00C924E1" w:rsidRDefault="00C924E1" w:rsidP="003B4EFD">
      <w:pPr>
        <w:ind w:left="-426" w:right="-472"/>
        <w:jc w:val="both"/>
        <w:rPr>
          <w:sz w:val="24"/>
        </w:rPr>
      </w:pPr>
      <w:r>
        <w:rPr>
          <w:sz w:val="24"/>
        </w:rPr>
        <w:t>Workers will be happy to stay with business if they feel they are being treated fairly.  For example, they will feel that their pay is what they deserve, that they are respected by their managers and that there are opportunities in the business for them to develop their skills and make progress in their careers.</w:t>
      </w:r>
    </w:p>
    <w:p w14:paraId="31034052" w14:textId="77777777" w:rsidR="00C924E1" w:rsidRDefault="00C924E1" w:rsidP="003B4EFD">
      <w:pPr>
        <w:ind w:left="-426" w:right="-472"/>
        <w:jc w:val="both"/>
        <w:rPr>
          <w:sz w:val="24"/>
        </w:rPr>
      </w:pPr>
      <w:r>
        <w:rPr>
          <w:sz w:val="24"/>
        </w:rPr>
        <w:t>Benefits of workers staying a long period of time:</w:t>
      </w:r>
    </w:p>
    <w:p w14:paraId="64C746C7" w14:textId="77777777" w:rsidR="00C924E1" w:rsidRDefault="00C924E1" w:rsidP="00C924E1">
      <w:pPr>
        <w:pStyle w:val="ListParagraph"/>
        <w:numPr>
          <w:ilvl w:val="0"/>
          <w:numId w:val="37"/>
        </w:numPr>
        <w:ind w:right="-472"/>
        <w:jc w:val="both"/>
        <w:rPr>
          <w:sz w:val="24"/>
        </w:rPr>
      </w:pPr>
      <w:r>
        <w:rPr>
          <w:sz w:val="24"/>
        </w:rPr>
        <w:t>The business will need to recruit workers less often, saving time and recruitment costs</w:t>
      </w:r>
    </w:p>
    <w:p w14:paraId="4BF33AF3" w14:textId="77777777" w:rsidR="00C924E1" w:rsidRDefault="00C924E1" w:rsidP="00C924E1">
      <w:pPr>
        <w:pStyle w:val="ListParagraph"/>
        <w:numPr>
          <w:ilvl w:val="0"/>
          <w:numId w:val="37"/>
        </w:numPr>
        <w:ind w:right="-472"/>
        <w:jc w:val="both"/>
        <w:rPr>
          <w:sz w:val="24"/>
        </w:rPr>
      </w:pPr>
      <w:r>
        <w:rPr>
          <w:sz w:val="24"/>
        </w:rPr>
        <w:t>Training costs will be lower because the business will not need to train as many new workers.  Workers will already be familiar with the business and its customers, so will need less training</w:t>
      </w:r>
    </w:p>
    <w:p w14:paraId="4D296361" w14:textId="77777777" w:rsidR="00C924E1" w:rsidRDefault="00C924E1" w:rsidP="00C924E1">
      <w:pPr>
        <w:pStyle w:val="ListParagraph"/>
        <w:numPr>
          <w:ilvl w:val="0"/>
          <w:numId w:val="37"/>
        </w:numPr>
        <w:ind w:right="-472"/>
        <w:jc w:val="both"/>
        <w:rPr>
          <w:sz w:val="24"/>
        </w:rPr>
      </w:pPr>
      <w:r>
        <w:rPr>
          <w:sz w:val="24"/>
        </w:rPr>
        <w:t>When the firm does want to recruit new workers, it will be easier for them to do so because it will have a good reputation for treating its workers well</w:t>
      </w:r>
    </w:p>
    <w:p w14:paraId="47D657AE" w14:textId="77777777" w:rsidR="0066452D" w:rsidRDefault="0066452D" w:rsidP="00C924E1">
      <w:pPr>
        <w:ind w:left="-426" w:right="-472"/>
        <w:jc w:val="both"/>
        <w:rPr>
          <w:sz w:val="24"/>
        </w:rPr>
      </w:pPr>
    </w:p>
    <w:p w14:paraId="04EE8714" w14:textId="77777777" w:rsidR="00C924E1" w:rsidRDefault="00C924E1" w:rsidP="00C924E1">
      <w:pPr>
        <w:ind w:left="-426" w:right="-472"/>
        <w:jc w:val="both"/>
        <w:rPr>
          <w:sz w:val="24"/>
        </w:rPr>
      </w:pPr>
      <w:r>
        <w:rPr>
          <w:sz w:val="24"/>
        </w:rPr>
        <w:t xml:space="preserve">However, not all businesses want to </w:t>
      </w:r>
      <w:r w:rsidRPr="00A95168">
        <w:rPr>
          <w:b/>
          <w:color w:val="7030A0"/>
          <w:sz w:val="24"/>
        </w:rPr>
        <w:t>retain</w:t>
      </w:r>
      <w:r>
        <w:rPr>
          <w:sz w:val="24"/>
        </w:rPr>
        <w:t xml:space="preserve"> their workers for a long period of time.  Sometimes workers may only be needed for a particular length of time, for example, a hotel may require more workers during the summer tourist season a</w:t>
      </w:r>
      <w:r w:rsidR="0066452D">
        <w:rPr>
          <w:sz w:val="24"/>
        </w:rPr>
        <w:t>n</w:t>
      </w:r>
      <w:r>
        <w:rPr>
          <w:sz w:val="24"/>
        </w:rPr>
        <w:t xml:space="preserve">d shops may take on extra staff for </w:t>
      </w:r>
      <w:r w:rsidR="0066452D">
        <w:rPr>
          <w:sz w:val="24"/>
        </w:rPr>
        <w:t xml:space="preserve">the </w:t>
      </w:r>
      <w:r>
        <w:rPr>
          <w:sz w:val="24"/>
        </w:rPr>
        <w:t>Christmas period.</w:t>
      </w:r>
    </w:p>
    <w:p w14:paraId="4DC0CE13" w14:textId="77777777" w:rsidR="00C924E1" w:rsidRDefault="00C924E1" w:rsidP="00C924E1">
      <w:pPr>
        <w:ind w:left="-426" w:right="-472"/>
        <w:jc w:val="both"/>
        <w:rPr>
          <w:sz w:val="24"/>
        </w:rPr>
      </w:pPr>
    </w:p>
    <w:p w14:paraId="78AE9780" w14:textId="77777777" w:rsidR="00C924E1" w:rsidRDefault="00C924E1" w:rsidP="00C924E1">
      <w:pPr>
        <w:ind w:left="-426" w:right="-472"/>
        <w:jc w:val="both"/>
        <w:rPr>
          <w:sz w:val="24"/>
        </w:rPr>
      </w:pPr>
    </w:p>
    <w:p w14:paraId="5CF6F937" w14:textId="77777777" w:rsidR="00C924E1" w:rsidRDefault="00C924E1" w:rsidP="00C924E1">
      <w:pPr>
        <w:ind w:left="-426" w:right="-472"/>
        <w:jc w:val="both"/>
        <w:rPr>
          <w:sz w:val="24"/>
        </w:rPr>
      </w:pPr>
      <w:r>
        <w:rPr>
          <w:sz w:val="24"/>
        </w:rPr>
        <w:t>For each of the statements below, identify whether they are true or false.</w:t>
      </w:r>
    </w:p>
    <w:tbl>
      <w:tblPr>
        <w:tblStyle w:val="TableGrid"/>
        <w:tblW w:w="9924" w:type="dxa"/>
        <w:tblInd w:w="-318" w:type="dxa"/>
        <w:tblLook w:val="04A0" w:firstRow="1" w:lastRow="0" w:firstColumn="1" w:lastColumn="0" w:noHBand="0" w:noVBand="1"/>
      </w:tblPr>
      <w:tblGrid>
        <w:gridCol w:w="8081"/>
        <w:gridCol w:w="921"/>
        <w:gridCol w:w="922"/>
      </w:tblGrid>
      <w:tr w:rsidR="00C924E1" w14:paraId="2C7DE1AD" w14:textId="77777777" w:rsidTr="00C924E1">
        <w:tc>
          <w:tcPr>
            <w:tcW w:w="8081" w:type="dxa"/>
            <w:shd w:val="clear" w:color="auto" w:fill="DEEAF6" w:themeFill="accent1" w:themeFillTint="33"/>
          </w:tcPr>
          <w:p w14:paraId="09C3AC98" w14:textId="77777777" w:rsidR="00C924E1" w:rsidRPr="00C924E1" w:rsidRDefault="00C924E1" w:rsidP="00C924E1">
            <w:pPr>
              <w:ind w:right="33"/>
              <w:jc w:val="center"/>
              <w:rPr>
                <w:b/>
                <w:sz w:val="24"/>
              </w:rPr>
            </w:pPr>
            <w:r>
              <w:rPr>
                <w:b/>
                <w:sz w:val="24"/>
              </w:rPr>
              <w:t>Statement</w:t>
            </w:r>
          </w:p>
        </w:tc>
        <w:tc>
          <w:tcPr>
            <w:tcW w:w="921" w:type="dxa"/>
            <w:shd w:val="clear" w:color="auto" w:fill="DEEAF6" w:themeFill="accent1" w:themeFillTint="33"/>
          </w:tcPr>
          <w:p w14:paraId="32C0EF21" w14:textId="77777777" w:rsidR="00C924E1" w:rsidRPr="00C924E1" w:rsidRDefault="00C924E1" w:rsidP="00C924E1">
            <w:pPr>
              <w:jc w:val="center"/>
              <w:rPr>
                <w:b/>
                <w:sz w:val="24"/>
              </w:rPr>
            </w:pPr>
            <w:r>
              <w:rPr>
                <w:b/>
                <w:sz w:val="24"/>
              </w:rPr>
              <w:t>True</w:t>
            </w:r>
          </w:p>
        </w:tc>
        <w:tc>
          <w:tcPr>
            <w:tcW w:w="922" w:type="dxa"/>
            <w:shd w:val="clear" w:color="auto" w:fill="DEEAF6" w:themeFill="accent1" w:themeFillTint="33"/>
          </w:tcPr>
          <w:p w14:paraId="2EA28966" w14:textId="77777777" w:rsidR="00C924E1" w:rsidRPr="00C924E1" w:rsidRDefault="00C924E1" w:rsidP="00C924E1">
            <w:pPr>
              <w:jc w:val="center"/>
              <w:rPr>
                <w:b/>
                <w:sz w:val="24"/>
              </w:rPr>
            </w:pPr>
            <w:r>
              <w:rPr>
                <w:b/>
                <w:sz w:val="24"/>
              </w:rPr>
              <w:t xml:space="preserve">False </w:t>
            </w:r>
          </w:p>
        </w:tc>
      </w:tr>
      <w:tr w:rsidR="00C924E1" w14:paraId="5C6BAFD8" w14:textId="77777777" w:rsidTr="00AB645F">
        <w:trPr>
          <w:trHeight w:val="586"/>
        </w:trPr>
        <w:tc>
          <w:tcPr>
            <w:tcW w:w="8081" w:type="dxa"/>
            <w:vAlign w:val="center"/>
          </w:tcPr>
          <w:p w14:paraId="74477898" w14:textId="77777777" w:rsidR="00C924E1" w:rsidRDefault="00C924E1" w:rsidP="0066452D">
            <w:pPr>
              <w:ind w:right="33"/>
              <w:jc w:val="center"/>
              <w:rPr>
                <w:sz w:val="24"/>
              </w:rPr>
            </w:pPr>
            <w:r>
              <w:rPr>
                <w:sz w:val="24"/>
              </w:rPr>
              <w:t>If a worker improves productivity, they will produce more than they used to in the same amount of time</w:t>
            </w:r>
          </w:p>
        </w:tc>
        <w:tc>
          <w:tcPr>
            <w:tcW w:w="921" w:type="dxa"/>
          </w:tcPr>
          <w:p w14:paraId="74EA5BBF" w14:textId="77777777" w:rsidR="00C924E1" w:rsidRDefault="00C924E1" w:rsidP="00C924E1">
            <w:pPr>
              <w:jc w:val="both"/>
              <w:rPr>
                <w:sz w:val="24"/>
              </w:rPr>
            </w:pPr>
          </w:p>
        </w:tc>
        <w:tc>
          <w:tcPr>
            <w:tcW w:w="922" w:type="dxa"/>
          </w:tcPr>
          <w:p w14:paraId="5DCEAA64" w14:textId="77777777" w:rsidR="00C924E1" w:rsidRDefault="00C924E1" w:rsidP="00C924E1">
            <w:pPr>
              <w:jc w:val="both"/>
              <w:rPr>
                <w:sz w:val="24"/>
              </w:rPr>
            </w:pPr>
          </w:p>
        </w:tc>
      </w:tr>
      <w:tr w:rsidR="00C924E1" w14:paraId="2FCEAF68" w14:textId="77777777" w:rsidTr="00AB645F">
        <w:trPr>
          <w:trHeight w:val="586"/>
        </w:trPr>
        <w:tc>
          <w:tcPr>
            <w:tcW w:w="8081" w:type="dxa"/>
            <w:vAlign w:val="center"/>
          </w:tcPr>
          <w:p w14:paraId="2A45D26D" w14:textId="77777777" w:rsidR="00C924E1" w:rsidRDefault="00C924E1" w:rsidP="0066452D">
            <w:pPr>
              <w:ind w:right="33"/>
              <w:jc w:val="center"/>
              <w:rPr>
                <w:sz w:val="24"/>
              </w:rPr>
            </w:pPr>
            <w:r>
              <w:rPr>
                <w:sz w:val="24"/>
              </w:rPr>
              <w:t>If workers in a car factory improve their productivity, the cost of producing each car will fall</w:t>
            </w:r>
          </w:p>
        </w:tc>
        <w:tc>
          <w:tcPr>
            <w:tcW w:w="921" w:type="dxa"/>
          </w:tcPr>
          <w:p w14:paraId="53A67B16" w14:textId="77777777" w:rsidR="00C924E1" w:rsidRDefault="00C924E1" w:rsidP="00C924E1">
            <w:pPr>
              <w:jc w:val="both"/>
              <w:rPr>
                <w:sz w:val="24"/>
              </w:rPr>
            </w:pPr>
          </w:p>
        </w:tc>
        <w:tc>
          <w:tcPr>
            <w:tcW w:w="922" w:type="dxa"/>
          </w:tcPr>
          <w:p w14:paraId="34CCCC84" w14:textId="77777777" w:rsidR="00C924E1" w:rsidRDefault="00C924E1" w:rsidP="00C924E1">
            <w:pPr>
              <w:jc w:val="both"/>
              <w:rPr>
                <w:sz w:val="24"/>
              </w:rPr>
            </w:pPr>
          </w:p>
        </w:tc>
      </w:tr>
      <w:tr w:rsidR="00C924E1" w14:paraId="04B86796" w14:textId="77777777" w:rsidTr="00AB645F">
        <w:trPr>
          <w:trHeight w:val="586"/>
        </w:trPr>
        <w:tc>
          <w:tcPr>
            <w:tcW w:w="8081" w:type="dxa"/>
            <w:vAlign w:val="center"/>
          </w:tcPr>
          <w:p w14:paraId="272BFF40" w14:textId="77777777" w:rsidR="00C924E1" w:rsidRDefault="00C924E1" w:rsidP="0066452D">
            <w:pPr>
              <w:ind w:right="33"/>
              <w:jc w:val="center"/>
              <w:rPr>
                <w:sz w:val="24"/>
              </w:rPr>
            </w:pPr>
            <w:r>
              <w:rPr>
                <w:sz w:val="24"/>
              </w:rPr>
              <w:t>Motivated workers will always want to leave the business to work elsewhere</w:t>
            </w:r>
          </w:p>
        </w:tc>
        <w:tc>
          <w:tcPr>
            <w:tcW w:w="921" w:type="dxa"/>
          </w:tcPr>
          <w:p w14:paraId="5DEC0540" w14:textId="77777777" w:rsidR="00C924E1" w:rsidRDefault="00C924E1" w:rsidP="00C924E1">
            <w:pPr>
              <w:jc w:val="both"/>
              <w:rPr>
                <w:sz w:val="24"/>
              </w:rPr>
            </w:pPr>
          </w:p>
        </w:tc>
        <w:tc>
          <w:tcPr>
            <w:tcW w:w="922" w:type="dxa"/>
          </w:tcPr>
          <w:p w14:paraId="429261A2" w14:textId="77777777" w:rsidR="00C924E1" w:rsidRDefault="00C924E1" w:rsidP="00C924E1">
            <w:pPr>
              <w:jc w:val="both"/>
              <w:rPr>
                <w:sz w:val="24"/>
              </w:rPr>
            </w:pPr>
          </w:p>
        </w:tc>
      </w:tr>
      <w:tr w:rsidR="00C924E1" w14:paraId="3A1A0FE9" w14:textId="77777777" w:rsidTr="00AB645F">
        <w:trPr>
          <w:trHeight w:val="586"/>
        </w:trPr>
        <w:tc>
          <w:tcPr>
            <w:tcW w:w="8081" w:type="dxa"/>
            <w:vAlign w:val="center"/>
          </w:tcPr>
          <w:p w14:paraId="316A8FE7" w14:textId="77777777" w:rsidR="00C924E1" w:rsidRDefault="00C924E1" w:rsidP="0066452D">
            <w:pPr>
              <w:ind w:right="33"/>
              <w:jc w:val="center"/>
              <w:rPr>
                <w:sz w:val="24"/>
              </w:rPr>
            </w:pPr>
            <w:r>
              <w:rPr>
                <w:sz w:val="24"/>
              </w:rPr>
              <w:t>training costs will usually fall if staff turnover is high</w:t>
            </w:r>
          </w:p>
        </w:tc>
        <w:tc>
          <w:tcPr>
            <w:tcW w:w="921" w:type="dxa"/>
          </w:tcPr>
          <w:p w14:paraId="601F636A" w14:textId="77777777" w:rsidR="00C924E1" w:rsidRDefault="00C924E1" w:rsidP="00C924E1">
            <w:pPr>
              <w:jc w:val="both"/>
              <w:rPr>
                <w:sz w:val="24"/>
              </w:rPr>
            </w:pPr>
          </w:p>
        </w:tc>
        <w:tc>
          <w:tcPr>
            <w:tcW w:w="922" w:type="dxa"/>
          </w:tcPr>
          <w:p w14:paraId="2F35B2D3" w14:textId="77777777" w:rsidR="00C924E1" w:rsidRDefault="00C924E1" w:rsidP="00C924E1">
            <w:pPr>
              <w:jc w:val="both"/>
              <w:rPr>
                <w:sz w:val="24"/>
              </w:rPr>
            </w:pPr>
          </w:p>
        </w:tc>
      </w:tr>
      <w:tr w:rsidR="00C924E1" w14:paraId="067A860F" w14:textId="77777777" w:rsidTr="00AB645F">
        <w:trPr>
          <w:trHeight w:val="586"/>
        </w:trPr>
        <w:tc>
          <w:tcPr>
            <w:tcW w:w="8081" w:type="dxa"/>
            <w:vAlign w:val="center"/>
          </w:tcPr>
          <w:p w14:paraId="14E12D85" w14:textId="77777777" w:rsidR="00C924E1" w:rsidRDefault="00C924E1" w:rsidP="0066452D">
            <w:pPr>
              <w:ind w:right="33"/>
              <w:jc w:val="center"/>
              <w:rPr>
                <w:sz w:val="24"/>
              </w:rPr>
            </w:pPr>
            <w:r>
              <w:rPr>
                <w:sz w:val="24"/>
              </w:rPr>
              <w:t>Increased motivation reduces costs because workers are less likely to be absent</w:t>
            </w:r>
          </w:p>
        </w:tc>
        <w:tc>
          <w:tcPr>
            <w:tcW w:w="921" w:type="dxa"/>
          </w:tcPr>
          <w:p w14:paraId="1D9C12EC" w14:textId="77777777" w:rsidR="00C924E1" w:rsidRDefault="00C924E1" w:rsidP="00C924E1">
            <w:pPr>
              <w:jc w:val="both"/>
              <w:rPr>
                <w:sz w:val="24"/>
              </w:rPr>
            </w:pPr>
          </w:p>
        </w:tc>
        <w:tc>
          <w:tcPr>
            <w:tcW w:w="922" w:type="dxa"/>
          </w:tcPr>
          <w:p w14:paraId="078EA5C7" w14:textId="77777777" w:rsidR="00C924E1" w:rsidRDefault="00C924E1" w:rsidP="00C924E1">
            <w:pPr>
              <w:jc w:val="both"/>
              <w:rPr>
                <w:sz w:val="24"/>
              </w:rPr>
            </w:pPr>
          </w:p>
        </w:tc>
      </w:tr>
      <w:tr w:rsidR="00C924E1" w14:paraId="2B6427CE" w14:textId="77777777" w:rsidTr="00AB645F">
        <w:trPr>
          <w:trHeight w:val="586"/>
        </w:trPr>
        <w:tc>
          <w:tcPr>
            <w:tcW w:w="8081" w:type="dxa"/>
            <w:vAlign w:val="center"/>
          </w:tcPr>
          <w:p w14:paraId="25759ADC" w14:textId="77777777" w:rsidR="00C924E1" w:rsidRDefault="00C924E1" w:rsidP="0066452D">
            <w:pPr>
              <w:ind w:right="33"/>
              <w:jc w:val="center"/>
              <w:rPr>
                <w:sz w:val="24"/>
              </w:rPr>
            </w:pPr>
            <w:r>
              <w:rPr>
                <w:sz w:val="24"/>
              </w:rPr>
              <w:t>Motivated workers need a lot of supervision to make sure they work hard</w:t>
            </w:r>
          </w:p>
        </w:tc>
        <w:tc>
          <w:tcPr>
            <w:tcW w:w="921" w:type="dxa"/>
          </w:tcPr>
          <w:p w14:paraId="2BC2A03F" w14:textId="77777777" w:rsidR="00C924E1" w:rsidRDefault="00C924E1" w:rsidP="00C924E1">
            <w:pPr>
              <w:jc w:val="both"/>
              <w:rPr>
                <w:sz w:val="24"/>
              </w:rPr>
            </w:pPr>
          </w:p>
        </w:tc>
        <w:tc>
          <w:tcPr>
            <w:tcW w:w="922" w:type="dxa"/>
          </w:tcPr>
          <w:p w14:paraId="648A5ECF" w14:textId="77777777" w:rsidR="00C924E1" w:rsidRDefault="00C924E1" w:rsidP="00C924E1">
            <w:pPr>
              <w:jc w:val="both"/>
              <w:rPr>
                <w:sz w:val="24"/>
              </w:rPr>
            </w:pPr>
          </w:p>
        </w:tc>
      </w:tr>
      <w:tr w:rsidR="00C924E1" w14:paraId="64C9CD13" w14:textId="77777777" w:rsidTr="00AB645F">
        <w:trPr>
          <w:trHeight w:val="586"/>
        </w:trPr>
        <w:tc>
          <w:tcPr>
            <w:tcW w:w="8081" w:type="dxa"/>
            <w:vAlign w:val="center"/>
          </w:tcPr>
          <w:p w14:paraId="3C57E64C" w14:textId="77777777" w:rsidR="00C924E1" w:rsidRDefault="00C924E1" w:rsidP="0066452D">
            <w:pPr>
              <w:ind w:right="33"/>
              <w:jc w:val="center"/>
              <w:rPr>
                <w:sz w:val="24"/>
              </w:rPr>
            </w:pPr>
            <w:r>
              <w:rPr>
                <w:sz w:val="24"/>
              </w:rPr>
              <w:t>Increased motivation saves on training costs because workers are likely to remain working for the firm for longer and fewer new recruits are needed</w:t>
            </w:r>
          </w:p>
        </w:tc>
        <w:tc>
          <w:tcPr>
            <w:tcW w:w="921" w:type="dxa"/>
          </w:tcPr>
          <w:p w14:paraId="132AD0FF" w14:textId="77777777" w:rsidR="00C924E1" w:rsidRDefault="00C924E1" w:rsidP="00C924E1">
            <w:pPr>
              <w:jc w:val="both"/>
              <w:rPr>
                <w:sz w:val="24"/>
              </w:rPr>
            </w:pPr>
          </w:p>
        </w:tc>
        <w:tc>
          <w:tcPr>
            <w:tcW w:w="922" w:type="dxa"/>
          </w:tcPr>
          <w:p w14:paraId="6CA082E0" w14:textId="77777777" w:rsidR="00C924E1" w:rsidRDefault="00C924E1" w:rsidP="00C924E1">
            <w:pPr>
              <w:jc w:val="both"/>
              <w:rPr>
                <w:sz w:val="24"/>
              </w:rPr>
            </w:pPr>
          </w:p>
        </w:tc>
      </w:tr>
      <w:tr w:rsidR="00C924E1" w14:paraId="3E59321C" w14:textId="77777777" w:rsidTr="00AB645F">
        <w:trPr>
          <w:trHeight w:val="586"/>
        </w:trPr>
        <w:tc>
          <w:tcPr>
            <w:tcW w:w="8081" w:type="dxa"/>
            <w:vAlign w:val="center"/>
          </w:tcPr>
          <w:p w14:paraId="2CCD3BED" w14:textId="77777777" w:rsidR="00C924E1" w:rsidRDefault="00C924E1" w:rsidP="0066452D">
            <w:pPr>
              <w:ind w:right="33"/>
              <w:jc w:val="center"/>
              <w:rPr>
                <w:sz w:val="24"/>
              </w:rPr>
            </w:pPr>
            <w:r>
              <w:rPr>
                <w:sz w:val="24"/>
              </w:rPr>
              <w:t>Motivated workers may help to reduce business costs because they will take price in working accurately, so reducing waste</w:t>
            </w:r>
          </w:p>
        </w:tc>
        <w:tc>
          <w:tcPr>
            <w:tcW w:w="921" w:type="dxa"/>
          </w:tcPr>
          <w:p w14:paraId="5880CDC2" w14:textId="77777777" w:rsidR="00C924E1" w:rsidRDefault="00C924E1" w:rsidP="00C924E1">
            <w:pPr>
              <w:jc w:val="both"/>
              <w:rPr>
                <w:sz w:val="24"/>
              </w:rPr>
            </w:pPr>
          </w:p>
        </w:tc>
        <w:tc>
          <w:tcPr>
            <w:tcW w:w="922" w:type="dxa"/>
          </w:tcPr>
          <w:p w14:paraId="6062836F" w14:textId="77777777" w:rsidR="00C924E1" w:rsidRDefault="00C924E1" w:rsidP="00C924E1">
            <w:pPr>
              <w:jc w:val="both"/>
              <w:rPr>
                <w:sz w:val="24"/>
              </w:rPr>
            </w:pPr>
          </w:p>
        </w:tc>
      </w:tr>
      <w:tr w:rsidR="00C924E1" w14:paraId="79840D1F" w14:textId="77777777" w:rsidTr="00AB645F">
        <w:trPr>
          <w:trHeight w:val="586"/>
        </w:trPr>
        <w:tc>
          <w:tcPr>
            <w:tcW w:w="8081" w:type="dxa"/>
            <w:vAlign w:val="center"/>
          </w:tcPr>
          <w:p w14:paraId="7EE42E84" w14:textId="77777777" w:rsidR="00C924E1" w:rsidRDefault="00C924E1" w:rsidP="0066452D">
            <w:pPr>
              <w:ind w:right="33"/>
              <w:jc w:val="center"/>
              <w:rPr>
                <w:sz w:val="24"/>
              </w:rPr>
            </w:pPr>
            <w:r>
              <w:rPr>
                <w:sz w:val="24"/>
              </w:rPr>
              <w:t>Motivation systems can be expensiv</w:t>
            </w:r>
            <w:r w:rsidR="0066452D">
              <w:rPr>
                <w:sz w:val="24"/>
              </w:rPr>
              <w:t>e as managers need to be paid to</w:t>
            </w:r>
            <w:r>
              <w:rPr>
                <w:sz w:val="24"/>
              </w:rPr>
              <w:t xml:space="preserve"> run them</w:t>
            </w:r>
          </w:p>
        </w:tc>
        <w:tc>
          <w:tcPr>
            <w:tcW w:w="921" w:type="dxa"/>
          </w:tcPr>
          <w:p w14:paraId="12D96FB3" w14:textId="77777777" w:rsidR="00C924E1" w:rsidRDefault="00C924E1" w:rsidP="00C924E1">
            <w:pPr>
              <w:jc w:val="both"/>
              <w:rPr>
                <w:sz w:val="24"/>
              </w:rPr>
            </w:pPr>
          </w:p>
        </w:tc>
        <w:tc>
          <w:tcPr>
            <w:tcW w:w="922" w:type="dxa"/>
          </w:tcPr>
          <w:p w14:paraId="3A9ECF50" w14:textId="77777777" w:rsidR="00C924E1" w:rsidRDefault="00C924E1" w:rsidP="00C924E1">
            <w:pPr>
              <w:jc w:val="both"/>
              <w:rPr>
                <w:sz w:val="24"/>
              </w:rPr>
            </w:pPr>
          </w:p>
        </w:tc>
      </w:tr>
      <w:tr w:rsidR="00C924E1" w14:paraId="58C6EC0B" w14:textId="77777777" w:rsidTr="00AB645F">
        <w:trPr>
          <w:trHeight w:val="586"/>
        </w:trPr>
        <w:tc>
          <w:tcPr>
            <w:tcW w:w="8081" w:type="dxa"/>
            <w:vAlign w:val="center"/>
          </w:tcPr>
          <w:p w14:paraId="59F84F07" w14:textId="77777777" w:rsidR="00C924E1" w:rsidRDefault="00C924E1" w:rsidP="0066452D">
            <w:pPr>
              <w:ind w:right="33"/>
              <w:jc w:val="center"/>
              <w:rPr>
                <w:sz w:val="24"/>
              </w:rPr>
            </w:pPr>
            <w:r>
              <w:rPr>
                <w:sz w:val="24"/>
              </w:rPr>
              <w:t>Financial methods of motivation increase total business costs</w:t>
            </w:r>
          </w:p>
        </w:tc>
        <w:tc>
          <w:tcPr>
            <w:tcW w:w="921" w:type="dxa"/>
          </w:tcPr>
          <w:p w14:paraId="25FCA79F" w14:textId="77777777" w:rsidR="00C924E1" w:rsidRDefault="00C924E1" w:rsidP="00C924E1">
            <w:pPr>
              <w:jc w:val="both"/>
              <w:rPr>
                <w:sz w:val="24"/>
              </w:rPr>
            </w:pPr>
          </w:p>
        </w:tc>
        <w:tc>
          <w:tcPr>
            <w:tcW w:w="922" w:type="dxa"/>
          </w:tcPr>
          <w:p w14:paraId="68B73DB3" w14:textId="77777777" w:rsidR="00C924E1" w:rsidRDefault="00C924E1" w:rsidP="00C924E1">
            <w:pPr>
              <w:jc w:val="both"/>
              <w:rPr>
                <w:sz w:val="24"/>
              </w:rPr>
            </w:pPr>
          </w:p>
        </w:tc>
      </w:tr>
      <w:tr w:rsidR="00C924E1" w14:paraId="3F6E402A" w14:textId="77777777" w:rsidTr="00AB645F">
        <w:trPr>
          <w:trHeight w:val="586"/>
        </w:trPr>
        <w:tc>
          <w:tcPr>
            <w:tcW w:w="8081" w:type="dxa"/>
            <w:vAlign w:val="center"/>
          </w:tcPr>
          <w:p w14:paraId="625A510A" w14:textId="77777777" w:rsidR="00C924E1" w:rsidRDefault="00C924E1" w:rsidP="0066452D">
            <w:pPr>
              <w:ind w:right="33"/>
              <w:jc w:val="center"/>
              <w:rPr>
                <w:sz w:val="24"/>
              </w:rPr>
            </w:pPr>
            <w:r>
              <w:rPr>
                <w:sz w:val="24"/>
              </w:rPr>
              <w:t>Motivating workers always reduces the average costs of producing goods and services</w:t>
            </w:r>
          </w:p>
        </w:tc>
        <w:tc>
          <w:tcPr>
            <w:tcW w:w="921" w:type="dxa"/>
          </w:tcPr>
          <w:p w14:paraId="3DE3CDD1" w14:textId="77777777" w:rsidR="00C924E1" w:rsidRDefault="00C924E1" w:rsidP="00C924E1">
            <w:pPr>
              <w:jc w:val="both"/>
              <w:rPr>
                <w:sz w:val="24"/>
              </w:rPr>
            </w:pPr>
          </w:p>
        </w:tc>
        <w:tc>
          <w:tcPr>
            <w:tcW w:w="922" w:type="dxa"/>
          </w:tcPr>
          <w:p w14:paraId="675B94F4" w14:textId="77777777" w:rsidR="00C924E1" w:rsidRDefault="00C924E1" w:rsidP="00C924E1">
            <w:pPr>
              <w:jc w:val="both"/>
              <w:rPr>
                <w:sz w:val="24"/>
              </w:rPr>
            </w:pPr>
          </w:p>
        </w:tc>
      </w:tr>
    </w:tbl>
    <w:p w14:paraId="03A057D7" w14:textId="77777777" w:rsidR="00C924E1" w:rsidRPr="00C924E1" w:rsidRDefault="00C924E1" w:rsidP="00C924E1">
      <w:pPr>
        <w:ind w:left="-426" w:right="-472"/>
        <w:jc w:val="both"/>
        <w:rPr>
          <w:sz w:val="24"/>
        </w:rPr>
      </w:pPr>
    </w:p>
    <w:p w14:paraId="395678A5" w14:textId="77777777" w:rsidR="005F06F5" w:rsidRDefault="005F06F5" w:rsidP="003B4EFD">
      <w:pPr>
        <w:ind w:left="-426" w:right="-472"/>
        <w:jc w:val="both"/>
        <w:rPr>
          <w:sz w:val="24"/>
        </w:rPr>
      </w:pPr>
    </w:p>
    <w:p w14:paraId="455F2BDB" w14:textId="77777777" w:rsidR="005F06F5" w:rsidRDefault="005F06F5" w:rsidP="003B4EFD">
      <w:pPr>
        <w:ind w:left="-426" w:right="-472"/>
        <w:jc w:val="both"/>
        <w:rPr>
          <w:sz w:val="24"/>
        </w:rPr>
      </w:pPr>
    </w:p>
    <w:p w14:paraId="6F224932" w14:textId="77777777" w:rsidR="005F06F5" w:rsidRDefault="005F06F5" w:rsidP="003B4EFD">
      <w:pPr>
        <w:ind w:left="-426" w:right="-472"/>
        <w:jc w:val="both"/>
        <w:rPr>
          <w:sz w:val="24"/>
        </w:rPr>
      </w:pPr>
    </w:p>
    <w:p w14:paraId="115EFECD" w14:textId="77777777" w:rsidR="005F06F5" w:rsidRDefault="005F06F5" w:rsidP="003B4EFD">
      <w:pPr>
        <w:ind w:left="-426" w:right="-472"/>
        <w:jc w:val="both"/>
        <w:rPr>
          <w:sz w:val="24"/>
        </w:rPr>
      </w:pPr>
    </w:p>
    <w:p w14:paraId="0461A6DD" w14:textId="77777777" w:rsidR="00AB645F" w:rsidRDefault="00AB645F" w:rsidP="003B4EFD">
      <w:pPr>
        <w:ind w:left="-426" w:right="-472"/>
        <w:jc w:val="both"/>
        <w:rPr>
          <w:sz w:val="24"/>
        </w:rPr>
      </w:pPr>
    </w:p>
    <w:p w14:paraId="314B1C17" w14:textId="77777777" w:rsidR="00AB645F" w:rsidRDefault="00AB645F" w:rsidP="003B4EFD">
      <w:pPr>
        <w:ind w:left="-426" w:right="-472"/>
        <w:jc w:val="both"/>
        <w:rPr>
          <w:sz w:val="24"/>
        </w:rPr>
      </w:pPr>
    </w:p>
    <w:p w14:paraId="298173DA" w14:textId="77777777" w:rsidR="00AB645F" w:rsidRDefault="00AB645F" w:rsidP="003B4EFD">
      <w:pPr>
        <w:ind w:left="-426" w:right="-472"/>
        <w:jc w:val="both"/>
        <w:rPr>
          <w:sz w:val="24"/>
        </w:rPr>
      </w:pPr>
    </w:p>
    <w:p w14:paraId="66462F56" w14:textId="77777777" w:rsidR="005F06F5" w:rsidRDefault="005F06F5" w:rsidP="003B4EFD">
      <w:pPr>
        <w:ind w:left="-426" w:right="-472"/>
        <w:jc w:val="both"/>
        <w:rPr>
          <w:sz w:val="24"/>
        </w:rPr>
      </w:pPr>
    </w:p>
    <w:p w14:paraId="2D92D87A" w14:textId="77777777" w:rsidR="005F06F5" w:rsidRDefault="005F06F5" w:rsidP="0082593A">
      <w:pPr>
        <w:ind w:left="-426" w:right="-613"/>
        <w:jc w:val="center"/>
        <w:rPr>
          <w:sz w:val="24"/>
        </w:rPr>
      </w:pPr>
    </w:p>
    <w:p w14:paraId="758778D0" w14:textId="77777777" w:rsidR="005F06F5" w:rsidRPr="0082593A" w:rsidRDefault="005F06F5" w:rsidP="005F06F5">
      <w:pPr>
        <w:shd w:val="clear" w:color="auto" w:fill="DEEAF6" w:themeFill="accent1" w:themeFillTint="33"/>
        <w:ind w:left="-426" w:right="-472"/>
        <w:jc w:val="center"/>
        <w:rPr>
          <w:b/>
          <w:sz w:val="28"/>
        </w:rPr>
      </w:pPr>
      <w:r>
        <w:rPr>
          <w:b/>
          <w:sz w:val="28"/>
        </w:rPr>
        <w:t>3.6 Training and Development</w:t>
      </w:r>
    </w:p>
    <w:p w14:paraId="6932C21D" w14:textId="77777777" w:rsidR="005F06F5" w:rsidRDefault="005F06F5" w:rsidP="005F06F5">
      <w:pPr>
        <w:ind w:left="-426" w:right="-613"/>
        <w:jc w:val="center"/>
        <w:rPr>
          <w:sz w:val="24"/>
        </w:rPr>
      </w:pPr>
    </w:p>
    <w:tbl>
      <w:tblPr>
        <w:tblStyle w:val="TableGrid"/>
        <w:tblW w:w="9952" w:type="dxa"/>
        <w:tblInd w:w="-318" w:type="dxa"/>
        <w:tblLook w:val="04A0" w:firstRow="1" w:lastRow="0" w:firstColumn="1" w:lastColumn="0" w:noHBand="0" w:noVBand="1"/>
      </w:tblPr>
      <w:tblGrid>
        <w:gridCol w:w="2269"/>
        <w:gridCol w:w="7683"/>
      </w:tblGrid>
      <w:tr w:rsidR="005F06F5" w14:paraId="3D5FB3DC" w14:textId="77777777" w:rsidTr="005F06F5">
        <w:trPr>
          <w:trHeight w:val="556"/>
        </w:trPr>
        <w:tc>
          <w:tcPr>
            <w:tcW w:w="2269" w:type="dxa"/>
            <w:shd w:val="clear" w:color="auto" w:fill="FFE599" w:themeFill="accent4" w:themeFillTint="66"/>
            <w:vAlign w:val="center"/>
          </w:tcPr>
          <w:p w14:paraId="5B4DCACB" w14:textId="77777777" w:rsidR="005F06F5" w:rsidRPr="0082593A" w:rsidRDefault="005F06F5" w:rsidP="005F06F5">
            <w:pPr>
              <w:ind w:right="34"/>
              <w:jc w:val="center"/>
              <w:rPr>
                <w:b/>
                <w:sz w:val="24"/>
              </w:rPr>
            </w:pPr>
            <w:r w:rsidRPr="0082593A">
              <w:rPr>
                <w:b/>
                <w:sz w:val="24"/>
              </w:rPr>
              <w:t>Specification content</w:t>
            </w:r>
          </w:p>
        </w:tc>
        <w:tc>
          <w:tcPr>
            <w:tcW w:w="7683" w:type="dxa"/>
            <w:shd w:val="clear" w:color="auto" w:fill="FFE599" w:themeFill="accent4" w:themeFillTint="66"/>
            <w:vAlign w:val="center"/>
          </w:tcPr>
          <w:p w14:paraId="5269BC0A" w14:textId="77777777" w:rsidR="005F06F5" w:rsidRPr="0082593A" w:rsidRDefault="005F06F5" w:rsidP="005F06F5">
            <w:pPr>
              <w:ind w:right="33"/>
              <w:jc w:val="center"/>
              <w:rPr>
                <w:b/>
                <w:sz w:val="24"/>
              </w:rPr>
            </w:pPr>
            <w:r w:rsidRPr="0082593A">
              <w:rPr>
                <w:b/>
                <w:sz w:val="24"/>
              </w:rPr>
              <w:t>What you should know</w:t>
            </w:r>
          </w:p>
        </w:tc>
      </w:tr>
      <w:tr w:rsidR="005F06F5" w14:paraId="4A4925E5" w14:textId="77777777" w:rsidTr="005F06F5">
        <w:trPr>
          <w:trHeight w:val="1355"/>
        </w:trPr>
        <w:tc>
          <w:tcPr>
            <w:tcW w:w="2269" w:type="dxa"/>
            <w:vAlign w:val="center"/>
          </w:tcPr>
          <w:p w14:paraId="1B83CBCD" w14:textId="77777777" w:rsidR="005F06F5" w:rsidRDefault="005F06F5" w:rsidP="005F06F5">
            <w:pPr>
              <w:ind w:right="34"/>
              <w:jc w:val="center"/>
              <w:rPr>
                <w:sz w:val="24"/>
              </w:rPr>
            </w:pPr>
            <w:r>
              <w:rPr>
                <w:sz w:val="24"/>
              </w:rPr>
              <w:t>Different training methods</w:t>
            </w:r>
          </w:p>
        </w:tc>
        <w:tc>
          <w:tcPr>
            <w:tcW w:w="7683" w:type="dxa"/>
            <w:vAlign w:val="center"/>
          </w:tcPr>
          <w:p w14:paraId="2A2E38E3" w14:textId="77777777" w:rsidR="005F06F5" w:rsidRPr="0082593A" w:rsidRDefault="005F06F5" w:rsidP="005F06F5">
            <w:pPr>
              <w:pStyle w:val="ListParagraph"/>
              <w:numPr>
                <w:ilvl w:val="0"/>
                <w:numId w:val="8"/>
              </w:numPr>
              <w:ind w:left="317" w:right="33"/>
              <w:rPr>
                <w:sz w:val="24"/>
              </w:rPr>
            </w:pPr>
            <w:r>
              <w:rPr>
                <w:sz w:val="24"/>
              </w:rPr>
              <w:t xml:space="preserve">Induction, on-the-job, off-the-job </w:t>
            </w:r>
          </w:p>
        </w:tc>
      </w:tr>
      <w:tr w:rsidR="005F06F5" w14:paraId="14099EDF" w14:textId="77777777" w:rsidTr="005F06F5">
        <w:trPr>
          <w:trHeight w:val="1160"/>
        </w:trPr>
        <w:tc>
          <w:tcPr>
            <w:tcW w:w="2269" w:type="dxa"/>
            <w:vAlign w:val="center"/>
          </w:tcPr>
          <w:p w14:paraId="733F9C54" w14:textId="77777777" w:rsidR="005F06F5" w:rsidRDefault="005F06F5" w:rsidP="005F06F5">
            <w:pPr>
              <w:ind w:right="34"/>
              <w:jc w:val="center"/>
              <w:rPr>
                <w:sz w:val="24"/>
              </w:rPr>
            </w:pPr>
            <w:r>
              <w:rPr>
                <w:sz w:val="24"/>
              </w:rPr>
              <w:t>Why businesses train their workers</w:t>
            </w:r>
          </w:p>
        </w:tc>
        <w:tc>
          <w:tcPr>
            <w:tcW w:w="7683" w:type="dxa"/>
            <w:vAlign w:val="center"/>
          </w:tcPr>
          <w:p w14:paraId="6A5D300F" w14:textId="77777777" w:rsidR="005F06F5" w:rsidRPr="0082593A" w:rsidRDefault="005F06F5" w:rsidP="005F06F5">
            <w:pPr>
              <w:pStyle w:val="ListParagraph"/>
              <w:numPr>
                <w:ilvl w:val="0"/>
                <w:numId w:val="8"/>
              </w:numPr>
              <w:ind w:left="317" w:right="33"/>
              <w:rPr>
                <w:sz w:val="24"/>
              </w:rPr>
            </w:pPr>
            <w:r>
              <w:rPr>
                <w:sz w:val="24"/>
              </w:rPr>
              <w:t>Development of the business, improve productivity, skill shortages, customers service, motivation and retention</w:t>
            </w:r>
          </w:p>
        </w:tc>
      </w:tr>
      <w:tr w:rsidR="005F06F5" w14:paraId="0376F472" w14:textId="77777777" w:rsidTr="005F06F5">
        <w:trPr>
          <w:trHeight w:val="1355"/>
        </w:trPr>
        <w:tc>
          <w:tcPr>
            <w:tcW w:w="2269" w:type="dxa"/>
            <w:vAlign w:val="center"/>
          </w:tcPr>
          <w:p w14:paraId="5020884F" w14:textId="77777777" w:rsidR="005F06F5" w:rsidRDefault="005F06F5" w:rsidP="005F06F5">
            <w:pPr>
              <w:ind w:right="34"/>
              <w:jc w:val="center"/>
              <w:rPr>
                <w:sz w:val="24"/>
              </w:rPr>
            </w:pPr>
            <w:r>
              <w:rPr>
                <w:sz w:val="24"/>
              </w:rPr>
              <w:t>Staff development</w:t>
            </w:r>
          </w:p>
        </w:tc>
        <w:tc>
          <w:tcPr>
            <w:tcW w:w="7683" w:type="dxa"/>
            <w:vAlign w:val="center"/>
          </w:tcPr>
          <w:p w14:paraId="0B1A1A7D" w14:textId="77777777" w:rsidR="005F06F5" w:rsidRPr="0082593A" w:rsidRDefault="000E6A09" w:rsidP="005F06F5">
            <w:pPr>
              <w:pStyle w:val="ListParagraph"/>
              <w:numPr>
                <w:ilvl w:val="0"/>
                <w:numId w:val="8"/>
              </w:numPr>
              <w:ind w:left="317" w:right="33"/>
              <w:rPr>
                <w:sz w:val="24"/>
              </w:rPr>
            </w:pPr>
            <w:r>
              <w:rPr>
                <w:sz w:val="24"/>
              </w:rPr>
              <w:t>Vocational and academic qualification, apprenticeships</w:t>
            </w:r>
          </w:p>
        </w:tc>
      </w:tr>
      <w:tr w:rsidR="005F06F5" w14:paraId="2317BCF5" w14:textId="77777777" w:rsidTr="005F06F5">
        <w:trPr>
          <w:trHeight w:val="1355"/>
        </w:trPr>
        <w:tc>
          <w:tcPr>
            <w:tcW w:w="2269" w:type="dxa"/>
            <w:vAlign w:val="center"/>
          </w:tcPr>
          <w:p w14:paraId="058C7463" w14:textId="77777777" w:rsidR="005F06F5" w:rsidRDefault="005F06F5" w:rsidP="005F06F5">
            <w:pPr>
              <w:ind w:right="34"/>
              <w:jc w:val="center"/>
              <w:rPr>
                <w:sz w:val="24"/>
              </w:rPr>
            </w:pPr>
            <w:r>
              <w:rPr>
                <w:sz w:val="24"/>
              </w:rPr>
              <w:t>The benefits to employees and businesses of staff development</w:t>
            </w:r>
          </w:p>
        </w:tc>
        <w:tc>
          <w:tcPr>
            <w:tcW w:w="7683" w:type="dxa"/>
            <w:vAlign w:val="center"/>
          </w:tcPr>
          <w:p w14:paraId="7859AB90" w14:textId="77777777" w:rsidR="005F06F5" w:rsidRDefault="000E6A09" w:rsidP="005F06F5">
            <w:pPr>
              <w:pStyle w:val="ListParagraph"/>
              <w:numPr>
                <w:ilvl w:val="0"/>
                <w:numId w:val="8"/>
              </w:numPr>
              <w:ind w:left="317" w:right="33"/>
              <w:rPr>
                <w:sz w:val="24"/>
              </w:rPr>
            </w:pPr>
            <w:r>
              <w:rPr>
                <w:sz w:val="24"/>
              </w:rPr>
              <w:t>Planning staffing needs for the future, maintaining quality, productivity and competitiveness, motivation for staff an</w:t>
            </w:r>
            <w:r w:rsidR="00A70BA0">
              <w:rPr>
                <w:sz w:val="24"/>
              </w:rPr>
              <w:t>d</w:t>
            </w:r>
            <w:r>
              <w:rPr>
                <w:sz w:val="24"/>
              </w:rPr>
              <w:t xml:space="preserve"> increased skill levels for staff</w:t>
            </w:r>
          </w:p>
        </w:tc>
      </w:tr>
    </w:tbl>
    <w:p w14:paraId="60B8D067" w14:textId="77777777" w:rsidR="005F06F5" w:rsidRDefault="005F06F5" w:rsidP="005F06F5">
      <w:pPr>
        <w:ind w:left="-426" w:right="-613"/>
        <w:jc w:val="center"/>
        <w:rPr>
          <w:sz w:val="24"/>
        </w:rPr>
      </w:pPr>
    </w:p>
    <w:p w14:paraId="2D1FF19C" w14:textId="77777777" w:rsidR="00AB645F" w:rsidRDefault="00AB645F" w:rsidP="00AB645F">
      <w:pPr>
        <w:spacing w:after="0"/>
        <w:ind w:left="-426" w:right="-472"/>
        <w:jc w:val="both"/>
        <w:rPr>
          <w:b/>
          <w:i/>
          <w:sz w:val="24"/>
        </w:rPr>
      </w:pPr>
    </w:p>
    <w:p w14:paraId="3D84C09E" w14:textId="77777777" w:rsidR="005F06F5" w:rsidRDefault="00AB645F" w:rsidP="005F06F5">
      <w:pPr>
        <w:ind w:left="-426" w:right="-472"/>
        <w:jc w:val="both"/>
        <w:rPr>
          <w:b/>
          <w:i/>
          <w:sz w:val="24"/>
        </w:rPr>
      </w:pPr>
      <w:r>
        <w:rPr>
          <w:b/>
          <w:i/>
          <w:sz w:val="24"/>
        </w:rPr>
        <w:t>Different training methods</w:t>
      </w:r>
    </w:p>
    <w:p w14:paraId="28DE4A29" w14:textId="77777777" w:rsidR="00AB645F" w:rsidRDefault="00AB645F" w:rsidP="005F06F5">
      <w:pPr>
        <w:ind w:left="-426" w:right="-472"/>
        <w:jc w:val="both"/>
        <w:rPr>
          <w:sz w:val="24"/>
        </w:rPr>
      </w:pPr>
      <w:r w:rsidRPr="00A95168">
        <w:rPr>
          <w:b/>
          <w:color w:val="7030A0"/>
          <w:sz w:val="24"/>
        </w:rPr>
        <w:t>Training</w:t>
      </w:r>
      <w:r>
        <w:rPr>
          <w:sz w:val="24"/>
        </w:rPr>
        <w:t xml:space="preserve"> involves developing a worker’s specific skills, for example, by teaching them to operate the company computer system, deal with customers or work safely.  Induction training occurs when a worker first joins a company.  </w:t>
      </w:r>
      <w:r w:rsidRPr="00A95168">
        <w:rPr>
          <w:b/>
          <w:color w:val="7030A0"/>
          <w:sz w:val="24"/>
        </w:rPr>
        <w:t>Training</w:t>
      </w:r>
      <w:r>
        <w:rPr>
          <w:sz w:val="24"/>
        </w:rPr>
        <w:t xml:space="preserve"> is divided into </w:t>
      </w:r>
      <w:r w:rsidRPr="00A95168">
        <w:rPr>
          <w:b/>
          <w:color w:val="7030A0"/>
          <w:sz w:val="24"/>
        </w:rPr>
        <w:t>on-the-job</w:t>
      </w:r>
      <w:r>
        <w:rPr>
          <w:sz w:val="24"/>
        </w:rPr>
        <w:t xml:space="preserve"> and </w:t>
      </w:r>
      <w:r w:rsidRPr="00A95168">
        <w:rPr>
          <w:b/>
          <w:color w:val="7030A0"/>
          <w:sz w:val="24"/>
        </w:rPr>
        <w:t>off-the-job</w:t>
      </w:r>
      <w:r>
        <w:rPr>
          <w:sz w:val="24"/>
        </w:rPr>
        <w:t>.</w:t>
      </w:r>
    </w:p>
    <w:p w14:paraId="72CFDBC9" w14:textId="77777777" w:rsidR="00AB645F" w:rsidRDefault="00AB645F" w:rsidP="005F06F5">
      <w:pPr>
        <w:ind w:left="-426" w:right="-472"/>
        <w:jc w:val="both"/>
        <w:rPr>
          <w:sz w:val="24"/>
        </w:rPr>
      </w:pPr>
      <w:r w:rsidRPr="00A95168">
        <w:rPr>
          <w:b/>
          <w:color w:val="7030A0"/>
          <w:sz w:val="24"/>
        </w:rPr>
        <w:t>On-the-job training</w:t>
      </w:r>
      <w:r>
        <w:rPr>
          <w:sz w:val="24"/>
        </w:rPr>
        <w:t xml:space="preserve"> usually involves a trainee working with a more experienced worker who shows the trainee what to do and then gives them feedback to improve their skills as they do their work.  Somebody learning to ice a cake might learn in this way.</w:t>
      </w:r>
    </w:p>
    <w:p w14:paraId="2B2FA681" w14:textId="77777777" w:rsidR="00AB645F" w:rsidRDefault="00AB645F" w:rsidP="00A70BA0">
      <w:pPr>
        <w:spacing w:after="0"/>
        <w:ind w:left="-426" w:right="-472"/>
        <w:jc w:val="both"/>
        <w:rPr>
          <w:sz w:val="24"/>
        </w:rPr>
      </w:pPr>
    </w:p>
    <w:p w14:paraId="5E137FB3" w14:textId="77777777" w:rsidR="00AB645F" w:rsidRDefault="00AB645F" w:rsidP="005F06F5">
      <w:pPr>
        <w:ind w:left="-426" w:right="-472"/>
        <w:jc w:val="both"/>
        <w:rPr>
          <w:sz w:val="24"/>
        </w:rPr>
      </w:pPr>
      <w:r>
        <w:rPr>
          <w:sz w:val="24"/>
        </w:rPr>
        <w:t xml:space="preserve">The table below describes the advantages and disadvantages of </w:t>
      </w:r>
      <w:r w:rsidRPr="00A95168">
        <w:rPr>
          <w:b/>
          <w:color w:val="7030A0"/>
          <w:sz w:val="24"/>
        </w:rPr>
        <w:t>on-the-job training</w:t>
      </w:r>
      <w:r>
        <w:rPr>
          <w:sz w:val="24"/>
        </w:rPr>
        <w:t>.</w:t>
      </w:r>
    </w:p>
    <w:tbl>
      <w:tblPr>
        <w:tblStyle w:val="TableGrid"/>
        <w:tblW w:w="10065" w:type="dxa"/>
        <w:tblInd w:w="-318" w:type="dxa"/>
        <w:tblLook w:val="04A0" w:firstRow="1" w:lastRow="0" w:firstColumn="1" w:lastColumn="0" w:noHBand="0" w:noVBand="1"/>
      </w:tblPr>
      <w:tblGrid>
        <w:gridCol w:w="5032"/>
        <w:gridCol w:w="5033"/>
      </w:tblGrid>
      <w:tr w:rsidR="00AB645F" w14:paraId="2243D33B" w14:textId="77777777" w:rsidTr="00AB645F">
        <w:tc>
          <w:tcPr>
            <w:tcW w:w="5032" w:type="dxa"/>
            <w:shd w:val="clear" w:color="auto" w:fill="E2EFD9" w:themeFill="accent6" w:themeFillTint="33"/>
            <w:vAlign w:val="center"/>
          </w:tcPr>
          <w:p w14:paraId="2D16D1E4" w14:textId="77777777" w:rsidR="00AB645F" w:rsidRPr="00AB645F" w:rsidRDefault="00AB645F" w:rsidP="00AB645F">
            <w:pPr>
              <w:jc w:val="center"/>
              <w:rPr>
                <w:b/>
                <w:sz w:val="24"/>
              </w:rPr>
            </w:pPr>
            <w:r>
              <w:rPr>
                <w:b/>
                <w:sz w:val="24"/>
              </w:rPr>
              <w:t>Advantages of on-the-job training</w:t>
            </w:r>
          </w:p>
        </w:tc>
        <w:tc>
          <w:tcPr>
            <w:tcW w:w="5033" w:type="dxa"/>
            <w:shd w:val="clear" w:color="auto" w:fill="E2EFD9" w:themeFill="accent6" w:themeFillTint="33"/>
            <w:vAlign w:val="center"/>
          </w:tcPr>
          <w:p w14:paraId="5F7EE5D4" w14:textId="77777777" w:rsidR="00AB645F" w:rsidRPr="00AB645F" w:rsidRDefault="00AB645F" w:rsidP="00AB645F">
            <w:pPr>
              <w:jc w:val="center"/>
              <w:rPr>
                <w:b/>
                <w:sz w:val="24"/>
              </w:rPr>
            </w:pPr>
            <w:r>
              <w:rPr>
                <w:b/>
                <w:sz w:val="24"/>
              </w:rPr>
              <w:t>Disadvantages</w:t>
            </w:r>
            <w:r w:rsidR="00F33CC2">
              <w:rPr>
                <w:b/>
                <w:sz w:val="24"/>
              </w:rPr>
              <w:t xml:space="preserve"> of on</w:t>
            </w:r>
            <w:r>
              <w:rPr>
                <w:b/>
                <w:sz w:val="24"/>
              </w:rPr>
              <w:t>-the-job training</w:t>
            </w:r>
          </w:p>
        </w:tc>
      </w:tr>
      <w:tr w:rsidR="00AB645F" w14:paraId="2DBC3983" w14:textId="77777777" w:rsidTr="00AB645F">
        <w:tc>
          <w:tcPr>
            <w:tcW w:w="5032" w:type="dxa"/>
            <w:vAlign w:val="center"/>
          </w:tcPr>
          <w:p w14:paraId="1F0B306A" w14:textId="77777777" w:rsidR="00AB645F" w:rsidRDefault="00AB645F" w:rsidP="00AB645F">
            <w:pPr>
              <w:pStyle w:val="ListParagraph"/>
              <w:numPr>
                <w:ilvl w:val="0"/>
                <w:numId w:val="38"/>
              </w:numPr>
              <w:ind w:left="460"/>
              <w:rPr>
                <w:sz w:val="24"/>
              </w:rPr>
            </w:pPr>
            <w:r>
              <w:rPr>
                <w:sz w:val="24"/>
              </w:rPr>
              <w:t>It is specific to the individual and the business</w:t>
            </w:r>
          </w:p>
          <w:p w14:paraId="0B4D0BE8" w14:textId="77777777" w:rsidR="00AB645F" w:rsidRDefault="00AB645F" w:rsidP="00AB645F">
            <w:pPr>
              <w:pStyle w:val="ListParagraph"/>
              <w:numPr>
                <w:ilvl w:val="0"/>
                <w:numId w:val="38"/>
              </w:numPr>
              <w:ind w:left="460"/>
              <w:rPr>
                <w:sz w:val="24"/>
              </w:rPr>
            </w:pPr>
            <w:r>
              <w:rPr>
                <w:sz w:val="24"/>
              </w:rPr>
              <w:t>It saves on the cost of travel to a course</w:t>
            </w:r>
          </w:p>
          <w:p w14:paraId="25CE7C01" w14:textId="77777777" w:rsidR="00AB645F" w:rsidRDefault="00AB645F" w:rsidP="00AB645F">
            <w:pPr>
              <w:pStyle w:val="ListParagraph"/>
              <w:numPr>
                <w:ilvl w:val="0"/>
                <w:numId w:val="38"/>
              </w:numPr>
              <w:ind w:left="460"/>
              <w:rPr>
                <w:sz w:val="24"/>
              </w:rPr>
            </w:pPr>
            <w:r>
              <w:rPr>
                <w:sz w:val="24"/>
              </w:rPr>
              <w:t>The worker produces something as he or she trains</w:t>
            </w:r>
          </w:p>
          <w:p w14:paraId="7D77F918" w14:textId="77777777" w:rsidR="00AB645F" w:rsidRPr="00AB645F" w:rsidRDefault="00AB645F" w:rsidP="00AB645F">
            <w:pPr>
              <w:pStyle w:val="ListParagraph"/>
              <w:numPr>
                <w:ilvl w:val="0"/>
                <w:numId w:val="38"/>
              </w:numPr>
              <w:ind w:left="460"/>
              <w:rPr>
                <w:sz w:val="24"/>
              </w:rPr>
            </w:pPr>
            <w:r>
              <w:rPr>
                <w:sz w:val="24"/>
              </w:rPr>
              <w:t>The business can teach the person exactly how they want the job done</w:t>
            </w:r>
          </w:p>
        </w:tc>
        <w:tc>
          <w:tcPr>
            <w:tcW w:w="5033" w:type="dxa"/>
            <w:vAlign w:val="center"/>
          </w:tcPr>
          <w:p w14:paraId="7E9BF989" w14:textId="77777777" w:rsidR="00AB645F" w:rsidRDefault="00AB645F" w:rsidP="00AB645F">
            <w:pPr>
              <w:pStyle w:val="ListParagraph"/>
              <w:numPr>
                <w:ilvl w:val="0"/>
                <w:numId w:val="38"/>
              </w:numPr>
              <w:ind w:left="460"/>
              <w:rPr>
                <w:sz w:val="24"/>
              </w:rPr>
            </w:pPr>
            <w:r>
              <w:rPr>
                <w:sz w:val="24"/>
              </w:rPr>
              <w:t>The work done as the learner starts to train may not be of a good enough quality</w:t>
            </w:r>
          </w:p>
          <w:p w14:paraId="40C10BA8" w14:textId="77777777" w:rsidR="00AB645F" w:rsidRDefault="00AB645F" w:rsidP="00AB645F">
            <w:pPr>
              <w:pStyle w:val="ListParagraph"/>
              <w:numPr>
                <w:ilvl w:val="0"/>
                <w:numId w:val="38"/>
              </w:numPr>
              <w:ind w:left="460"/>
              <w:rPr>
                <w:sz w:val="24"/>
              </w:rPr>
            </w:pPr>
            <w:r>
              <w:rPr>
                <w:sz w:val="24"/>
              </w:rPr>
              <w:t>The trainer may be good at their job but not at training others how to do it</w:t>
            </w:r>
          </w:p>
          <w:p w14:paraId="48E914DB" w14:textId="77777777" w:rsidR="00AB645F" w:rsidRDefault="00AB645F" w:rsidP="00AB645F">
            <w:pPr>
              <w:pStyle w:val="ListParagraph"/>
              <w:numPr>
                <w:ilvl w:val="0"/>
                <w:numId w:val="38"/>
              </w:numPr>
              <w:ind w:left="460"/>
              <w:rPr>
                <w:sz w:val="24"/>
              </w:rPr>
            </w:pPr>
            <w:r>
              <w:rPr>
                <w:sz w:val="24"/>
              </w:rPr>
              <w:t>The worker may learn only how to do the work in the way the business does it</w:t>
            </w:r>
          </w:p>
          <w:p w14:paraId="30D1F3D2" w14:textId="77777777" w:rsidR="00AB645F" w:rsidRDefault="00AB645F" w:rsidP="00AB645F">
            <w:pPr>
              <w:pStyle w:val="ListParagraph"/>
              <w:numPr>
                <w:ilvl w:val="0"/>
                <w:numId w:val="38"/>
              </w:numPr>
              <w:ind w:left="460"/>
              <w:rPr>
                <w:sz w:val="24"/>
              </w:rPr>
            </w:pPr>
            <w:r>
              <w:rPr>
                <w:sz w:val="24"/>
              </w:rPr>
              <w:t>The worker may not obtain a qualification as a result of the training</w:t>
            </w:r>
          </w:p>
          <w:p w14:paraId="0183861A" w14:textId="77777777" w:rsidR="00AB645F" w:rsidRPr="00AB645F" w:rsidRDefault="00AB645F" w:rsidP="00AB645F">
            <w:pPr>
              <w:pStyle w:val="ListParagraph"/>
              <w:numPr>
                <w:ilvl w:val="0"/>
                <w:numId w:val="38"/>
              </w:numPr>
              <w:ind w:left="460"/>
              <w:rPr>
                <w:sz w:val="24"/>
              </w:rPr>
            </w:pPr>
            <w:r>
              <w:rPr>
                <w:sz w:val="24"/>
              </w:rPr>
              <w:t>It is not easy to train a group of trainees</w:t>
            </w:r>
          </w:p>
        </w:tc>
      </w:tr>
    </w:tbl>
    <w:p w14:paraId="28F7148F" w14:textId="77777777" w:rsidR="00AB645F" w:rsidRDefault="00F33CC2" w:rsidP="005F06F5">
      <w:pPr>
        <w:ind w:left="-426" w:right="-472"/>
        <w:jc w:val="both"/>
        <w:rPr>
          <w:sz w:val="24"/>
        </w:rPr>
      </w:pPr>
      <w:r w:rsidRPr="00A95168">
        <w:rPr>
          <w:b/>
          <w:color w:val="7030A0"/>
          <w:sz w:val="24"/>
        </w:rPr>
        <w:t>Off-the-job training</w:t>
      </w:r>
      <w:r>
        <w:rPr>
          <w:sz w:val="24"/>
        </w:rPr>
        <w:t xml:space="preserve"> is when the worker is away from his or her work.  The diagram below shows the different typ</w:t>
      </w:r>
      <w:r w:rsidR="00A95168">
        <w:rPr>
          <w:sz w:val="24"/>
        </w:rPr>
        <w:t xml:space="preserve">es of </w:t>
      </w:r>
      <w:r w:rsidR="00A95168" w:rsidRPr="00A95168">
        <w:rPr>
          <w:b/>
          <w:color w:val="7030A0"/>
          <w:sz w:val="24"/>
        </w:rPr>
        <w:t>off-</w:t>
      </w:r>
      <w:r w:rsidRPr="00A95168">
        <w:rPr>
          <w:b/>
          <w:color w:val="7030A0"/>
          <w:sz w:val="24"/>
        </w:rPr>
        <w:t>the-job training</w:t>
      </w:r>
      <w:r>
        <w:rPr>
          <w:sz w:val="24"/>
        </w:rPr>
        <w:t>.</w:t>
      </w:r>
    </w:p>
    <w:p w14:paraId="29DC793F" w14:textId="77777777" w:rsidR="00F33CC2" w:rsidRDefault="00F33CC2" w:rsidP="005F06F5">
      <w:pPr>
        <w:ind w:left="-426" w:right="-472"/>
        <w:jc w:val="both"/>
        <w:rPr>
          <w:sz w:val="24"/>
        </w:rPr>
      </w:pPr>
    </w:p>
    <w:p w14:paraId="0A242611" w14:textId="77777777" w:rsidR="00F33CC2" w:rsidRPr="00AB645F" w:rsidRDefault="00F33CC2" w:rsidP="005F06F5">
      <w:pPr>
        <w:ind w:left="-426" w:right="-472"/>
        <w:jc w:val="both"/>
        <w:rPr>
          <w:sz w:val="24"/>
        </w:rPr>
      </w:pPr>
      <w:r>
        <w:rPr>
          <w:noProof/>
          <w:sz w:val="24"/>
          <w:lang w:eastAsia="en-GB"/>
        </w:rPr>
        <w:drawing>
          <wp:inline distT="0" distB="0" distL="0" distR="0" wp14:anchorId="06A96201" wp14:editId="2B2178F0">
            <wp:extent cx="6336665" cy="5688418"/>
            <wp:effectExtent l="0" t="152400" r="26035" b="2667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27D5108A" w14:textId="77777777" w:rsidR="005F06F5" w:rsidRDefault="005F06F5" w:rsidP="005F06F5">
      <w:pPr>
        <w:ind w:left="-426" w:right="-613"/>
        <w:jc w:val="center"/>
        <w:rPr>
          <w:sz w:val="24"/>
        </w:rPr>
      </w:pPr>
    </w:p>
    <w:tbl>
      <w:tblPr>
        <w:tblStyle w:val="TableGrid"/>
        <w:tblW w:w="9924" w:type="dxa"/>
        <w:tblInd w:w="-318" w:type="dxa"/>
        <w:tblLook w:val="04A0" w:firstRow="1" w:lastRow="0" w:firstColumn="1" w:lastColumn="0" w:noHBand="0" w:noVBand="1"/>
      </w:tblPr>
      <w:tblGrid>
        <w:gridCol w:w="4962"/>
        <w:gridCol w:w="4962"/>
      </w:tblGrid>
      <w:tr w:rsidR="00F33CC2" w:rsidRPr="00AB645F" w14:paraId="63A007AB" w14:textId="77777777" w:rsidTr="00A70BA0">
        <w:tc>
          <w:tcPr>
            <w:tcW w:w="4962" w:type="dxa"/>
            <w:shd w:val="clear" w:color="auto" w:fill="E2EFD9" w:themeFill="accent6" w:themeFillTint="33"/>
            <w:vAlign w:val="center"/>
          </w:tcPr>
          <w:p w14:paraId="33E83C5D" w14:textId="77777777" w:rsidR="00F33CC2" w:rsidRPr="00AB645F" w:rsidRDefault="00F33CC2" w:rsidP="00F33CC2">
            <w:pPr>
              <w:jc w:val="center"/>
              <w:rPr>
                <w:b/>
                <w:sz w:val="24"/>
              </w:rPr>
            </w:pPr>
            <w:r>
              <w:rPr>
                <w:b/>
                <w:sz w:val="24"/>
              </w:rPr>
              <w:t>Advantages of off-the-job training</w:t>
            </w:r>
          </w:p>
        </w:tc>
        <w:tc>
          <w:tcPr>
            <w:tcW w:w="4962" w:type="dxa"/>
            <w:shd w:val="clear" w:color="auto" w:fill="E2EFD9" w:themeFill="accent6" w:themeFillTint="33"/>
            <w:vAlign w:val="center"/>
          </w:tcPr>
          <w:p w14:paraId="6F607CC8" w14:textId="77777777" w:rsidR="00F33CC2" w:rsidRPr="00AB645F" w:rsidRDefault="00F33CC2" w:rsidP="00792A44">
            <w:pPr>
              <w:jc w:val="center"/>
              <w:rPr>
                <w:b/>
                <w:sz w:val="24"/>
              </w:rPr>
            </w:pPr>
            <w:r>
              <w:rPr>
                <w:b/>
                <w:sz w:val="24"/>
              </w:rPr>
              <w:t>Disadvantages of off-the-job training</w:t>
            </w:r>
          </w:p>
        </w:tc>
      </w:tr>
      <w:tr w:rsidR="00F33CC2" w:rsidRPr="00AB645F" w14:paraId="30769F97" w14:textId="77777777" w:rsidTr="00A70BA0">
        <w:tc>
          <w:tcPr>
            <w:tcW w:w="4962" w:type="dxa"/>
            <w:vAlign w:val="center"/>
          </w:tcPr>
          <w:p w14:paraId="0D5308DC" w14:textId="77777777" w:rsidR="00F33CC2" w:rsidRDefault="00F33CC2" w:rsidP="00792A44">
            <w:pPr>
              <w:pStyle w:val="ListParagraph"/>
              <w:numPr>
                <w:ilvl w:val="0"/>
                <w:numId w:val="38"/>
              </w:numPr>
              <w:ind w:left="460"/>
              <w:rPr>
                <w:sz w:val="24"/>
              </w:rPr>
            </w:pPr>
            <w:r>
              <w:rPr>
                <w:sz w:val="24"/>
              </w:rPr>
              <w:t>Training is often given by experts so higher quality</w:t>
            </w:r>
          </w:p>
          <w:p w14:paraId="45879C50" w14:textId="77777777" w:rsidR="00F33CC2" w:rsidRDefault="00F33CC2" w:rsidP="00792A44">
            <w:pPr>
              <w:pStyle w:val="ListParagraph"/>
              <w:numPr>
                <w:ilvl w:val="0"/>
                <w:numId w:val="38"/>
              </w:numPr>
              <w:ind w:left="460"/>
              <w:rPr>
                <w:sz w:val="24"/>
              </w:rPr>
            </w:pPr>
            <w:r>
              <w:rPr>
                <w:sz w:val="24"/>
              </w:rPr>
              <w:t>The trainee may be motivated by a day away from work</w:t>
            </w:r>
          </w:p>
          <w:p w14:paraId="7E849255" w14:textId="77777777" w:rsidR="00F33CC2" w:rsidRDefault="00F33CC2" w:rsidP="00792A44">
            <w:pPr>
              <w:pStyle w:val="ListParagraph"/>
              <w:numPr>
                <w:ilvl w:val="0"/>
                <w:numId w:val="38"/>
              </w:numPr>
              <w:ind w:left="460"/>
              <w:rPr>
                <w:sz w:val="24"/>
              </w:rPr>
            </w:pPr>
            <w:r>
              <w:rPr>
                <w:sz w:val="24"/>
              </w:rPr>
              <w:t>A worker can feel valued because the business is paying for the training</w:t>
            </w:r>
          </w:p>
          <w:p w14:paraId="3EEECEF3" w14:textId="77777777" w:rsidR="00F33CC2" w:rsidRPr="00AB645F" w:rsidRDefault="00F33CC2" w:rsidP="00792A44">
            <w:pPr>
              <w:pStyle w:val="ListParagraph"/>
              <w:numPr>
                <w:ilvl w:val="0"/>
                <w:numId w:val="38"/>
              </w:numPr>
              <w:ind w:left="460"/>
              <w:rPr>
                <w:sz w:val="24"/>
              </w:rPr>
            </w:pPr>
            <w:r>
              <w:rPr>
                <w:sz w:val="24"/>
              </w:rPr>
              <w:t>Some types of training i.e. safety, are better carried out by experts</w:t>
            </w:r>
          </w:p>
        </w:tc>
        <w:tc>
          <w:tcPr>
            <w:tcW w:w="4962" w:type="dxa"/>
            <w:vAlign w:val="center"/>
          </w:tcPr>
          <w:p w14:paraId="6A8614B8" w14:textId="77777777" w:rsidR="00F33CC2" w:rsidRDefault="00F33CC2" w:rsidP="00792A44">
            <w:pPr>
              <w:pStyle w:val="ListParagraph"/>
              <w:numPr>
                <w:ilvl w:val="0"/>
                <w:numId w:val="38"/>
              </w:numPr>
              <w:ind w:left="460"/>
              <w:rPr>
                <w:sz w:val="24"/>
              </w:rPr>
            </w:pPr>
            <w:r>
              <w:rPr>
                <w:sz w:val="24"/>
              </w:rPr>
              <w:t>It can be expensive  -  the employer will have to pay for travel costs and the training fees</w:t>
            </w:r>
          </w:p>
          <w:p w14:paraId="34D5CBE2" w14:textId="77777777" w:rsidR="00F33CC2" w:rsidRDefault="00F33CC2" w:rsidP="00792A44">
            <w:pPr>
              <w:pStyle w:val="ListParagraph"/>
              <w:numPr>
                <w:ilvl w:val="0"/>
                <w:numId w:val="38"/>
              </w:numPr>
              <w:ind w:left="460"/>
              <w:rPr>
                <w:sz w:val="24"/>
              </w:rPr>
            </w:pPr>
            <w:r>
              <w:rPr>
                <w:sz w:val="24"/>
              </w:rPr>
              <w:t>The business loses output while the worker is away from work</w:t>
            </w:r>
          </w:p>
          <w:p w14:paraId="08FB6C4E" w14:textId="77777777" w:rsidR="00F33CC2" w:rsidRPr="00AB645F" w:rsidRDefault="00F33CC2" w:rsidP="00792A44">
            <w:pPr>
              <w:pStyle w:val="ListParagraph"/>
              <w:numPr>
                <w:ilvl w:val="0"/>
                <w:numId w:val="38"/>
              </w:numPr>
              <w:ind w:left="460"/>
              <w:rPr>
                <w:sz w:val="24"/>
              </w:rPr>
            </w:pPr>
            <w:r>
              <w:rPr>
                <w:sz w:val="24"/>
              </w:rPr>
              <w:t>Improving a worker’s skills may make it possible for them to get work in another business</w:t>
            </w:r>
          </w:p>
        </w:tc>
      </w:tr>
    </w:tbl>
    <w:p w14:paraId="51D5209F" w14:textId="77777777" w:rsidR="005F06F5" w:rsidRDefault="005F06F5" w:rsidP="00F33CC2">
      <w:pPr>
        <w:ind w:left="-426" w:right="-613"/>
        <w:jc w:val="both"/>
        <w:rPr>
          <w:sz w:val="24"/>
        </w:rPr>
      </w:pPr>
    </w:p>
    <w:p w14:paraId="78515983" w14:textId="77777777" w:rsidR="005F06F5" w:rsidRDefault="00F33CC2" w:rsidP="00F33CC2">
      <w:pPr>
        <w:ind w:left="-426" w:right="-613"/>
        <w:jc w:val="both"/>
        <w:rPr>
          <w:b/>
          <w:i/>
          <w:sz w:val="24"/>
        </w:rPr>
      </w:pPr>
      <w:r>
        <w:rPr>
          <w:b/>
          <w:i/>
          <w:sz w:val="24"/>
        </w:rPr>
        <w:t>Why businesses train their workers</w:t>
      </w:r>
    </w:p>
    <w:p w14:paraId="63E3EA0D" w14:textId="77777777" w:rsidR="00F33CC2" w:rsidRDefault="00F33CC2" w:rsidP="00F33CC2">
      <w:pPr>
        <w:ind w:left="-426" w:right="-613"/>
        <w:jc w:val="both"/>
        <w:rPr>
          <w:sz w:val="24"/>
        </w:rPr>
      </w:pPr>
      <w:r>
        <w:rPr>
          <w:sz w:val="24"/>
        </w:rPr>
        <w:t>Reasons why business</w:t>
      </w:r>
      <w:r w:rsidR="00792A44">
        <w:rPr>
          <w:sz w:val="24"/>
        </w:rPr>
        <w:t>es</w:t>
      </w:r>
      <w:r w:rsidR="00A70BA0">
        <w:rPr>
          <w:sz w:val="24"/>
        </w:rPr>
        <w:t xml:space="preserve"> </w:t>
      </w:r>
      <w:r w:rsidR="00792A44">
        <w:rPr>
          <w:b/>
          <w:color w:val="7030A0"/>
          <w:sz w:val="24"/>
        </w:rPr>
        <w:t>train</w:t>
      </w:r>
      <w:r>
        <w:rPr>
          <w:sz w:val="24"/>
        </w:rPr>
        <w:t xml:space="preserve"> its workers include:</w:t>
      </w:r>
    </w:p>
    <w:p w14:paraId="3996F17B" w14:textId="77777777" w:rsidR="00F33CC2" w:rsidRDefault="00A95168" w:rsidP="00F33CC2">
      <w:pPr>
        <w:pStyle w:val="ListParagraph"/>
        <w:numPr>
          <w:ilvl w:val="0"/>
          <w:numId w:val="39"/>
        </w:numPr>
        <w:ind w:right="-613"/>
        <w:jc w:val="both"/>
        <w:rPr>
          <w:sz w:val="24"/>
        </w:rPr>
      </w:pPr>
      <w:r>
        <w:rPr>
          <w:sz w:val="24"/>
        </w:rPr>
        <w:t>Introduces new recruits to the business and their work (induction training)</w:t>
      </w:r>
    </w:p>
    <w:p w14:paraId="6EBABFB7" w14:textId="77777777" w:rsidR="00A95168" w:rsidRDefault="00A95168" w:rsidP="00F33CC2">
      <w:pPr>
        <w:pStyle w:val="ListParagraph"/>
        <w:numPr>
          <w:ilvl w:val="0"/>
          <w:numId w:val="39"/>
        </w:numPr>
        <w:ind w:right="-613"/>
        <w:jc w:val="both"/>
        <w:rPr>
          <w:sz w:val="24"/>
        </w:rPr>
      </w:pPr>
      <w:r>
        <w:rPr>
          <w:sz w:val="24"/>
        </w:rPr>
        <w:t>Gives workers technical skills such as how to use a fork-lift truck</w:t>
      </w:r>
    </w:p>
    <w:p w14:paraId="0D59CCFD" w14:textId="77777777" w:rsidR="00A95168" w:rsidRDefault="00A95168" w:rsidP="00F33CC2">
      <w:pPr>
        <w:pStyle w:val="ListParagraph"/>
        <w:numPr>
          <w:ilvl w:val="0"/>
          <w:numId w:val="39"/>
        </w:numPr>
        <w:ind w:right="-613"/>
        <w:jc w:val="both"/>
        <w:rPr>
          <w:sz w:val="24"/>
        </w:rPr>
      </w:pPr>
      <w:r>
        <w:rPr>
          <w:sz w:val="24"/>
        </w:rPr>
        <w:t>Develops workers’ personal skills such as leadership, communication and organisation</w:t>
      </w:r>
    </w:p>
    <w:p w14:paraId="4919C2FA" w14:textId="77777777" w:rsidR="00A95168" w:rsidRDefault="00A95168" w:rsidP="00F33CC2">
      <w:pPr>
        <w:pStyle w:val="ListParagraph"/>
        <w:numPr>
          <w:ilvl w:val="0"/>
          <w:numId w:val="39"/>
        </w:numPr>
        <w:ind w:right="-613"/>
        <w:jc w:val="both"/>
        <w:rPr>
          <w:sz w:val="24"/>
        </w:rPr>
      </w:pPr>
      <w:r>
        <w:rPr>
          <w:sz w:val="24"/>
        </w:rPr>
        <w:t>Inform workers of health and safety procedures</w:t>
      </w:r>
    </w:p>
    <w:p w14:paraId="7C59CC14" w14:textId="77777777" w:rsidR="00A95168" w:rsidRDefault="00A95168" w:rsidP="00F33CC2">
      <w:pPr>
        <w:pStyle w:val="ListParagraph"/>
        <w:numPr>
          <w:ilvl w:val="0"/>
          <w:numId w:val="39"/>
        </w:numPr>
        <w:ind w:right="-613"/>
        <w:jc w:val="both"/>
        <w:rPr>
          <w:sz w:val="24"/>
        </w:rPr>
      </w:pPr>
      <w:r>
        <w:rPr>
          <w:sz w:val="24"/>
        </w:rPr>
        <w:t>Inform workers about employment law or rules such as discrimination in the workplace</w:t>
      </w:r>
    </w:p>
    <w:p w14:paraId="1BF7249D" w14:textId="77777777" w:rsidR="00A95168" w:rsidRDefault="00A95168" w:rsidP="00F33CC2">
      <w:pPr>
        <w:pStyle w:val="ListParagraph"/>
        <w:numPr>
          <w:ilvl w:val="0"/>
          <w:numId w:val="39"/>
        </w:numPr>
        <w:ind w:right="-613"/>
        <w:jc w:val="both"/>
        <w:rPr>
          <w:sz w:val="24"/>
        </w:rPr>
      </w:pPr>
      <w:r>
        <w:rPr>
          <w:sz w:val="24"/>
        </w:rPr>
        <w:t>Teach workers to manage others</w:t>
      </w:r>
    </w:p>
    <w:p w14:paraId="73444C8F" w14:textId="77777777" w:rsidR="00A95168" w:rsidRDefault="00A95168" w:rsidP="00F33CC2">
      <w:pPr>
        <w:pStyle w:val="ListParagraph"/>
        <w:numPr>
          <w:ilvl w:val="0"/>
          <w:numId w:val="39"/>
        </w:numPr>
        <w:ind w:right="-613"/>
        <w:jc w:val="both"/>
        <w:rPr>
          <w:sz w:val="24"/>
        </w:rPr>
      </w:pPr>
      <w:r>
        <w:rPr>
          <w:sz w:val="24"/>
        </w:rPr>
        <w:t>Teach workers to function together as a group</w:t>
      </w:r>
    </w:p>
    <w:p w14:paraId="1E3A0CA0" w14:textId="77777777" w:rsidR="00A95168" w:rsidRDefault="00A95168" w:rsidP="00F33CC2">
      <w:pPr>
        <w:pStyle w:val="ListParagraph"/>
        <w:numPr>
          <w:ilvl w:val="0"/>
          <w:numId w:val="39"/>
        </w:numPr>
        <w:ind w:right="-613"/>
        <w:jc w:val="both"/>
        <w:rPr>
          <w:sz w:val="24"/>
        </w:rPr>
      </w:pPr>
      <w:r>
        <w:rPr>
          <w:sz w:val="24"/>
        </w:rPr>
        <w:t>Tell workers about the features of new products that they will be selling</w:t>
      </w:r>
    </w:p>
    <w:p w14:paraId="34032793" w14:textId="77777777" w:rsidR="00A95168" w:rsidRDefault="00A95168" w:rsidP="00F33CC2">
      <w:pPr>
        <w:pStyle w:val="ListParagraph"/>
        <w:numPr>
          <w:ilvl w:val="0"/>
          <w:numId w:val="39"/>
        </w:numPr>
        <w:ind w:right="-613"/>
        <w:jc w:val="both"/>
        <w:rPr>
          <w:sz w:val="24"/>
        </w:rPr>
      </w:pPr>
      <w:r>
        <w:rPr>
          <w:sz w:val="24"/>
        </w:rPr>
        <w:t>Train workers to be flexible so that they ca</w:t>
      </w:r>
      <w:r w:rsidR="00A70BA0">
        <w:rPr>
          <w:sz w:val="24"/>
        </w:rPr>
        <w:t>n</w:t>
      </w:r>
      <w:r>
        <w:rPr>
          <w:sz w:val="24"/>
        </w:rPr>
        <w:t xml:space="preserve"> do different types of jobs as needed</w:t>
      </w:r>
    </w:p>
    <w:p w14:paraId="7811F6E2" w14:textId="77777777" w:rsidR="00A95168" w:rsidRPr="00F33CC2" w:rsidRDefault="00A95168" w:rsidP="00F33CC2">
      <w:pPr>
        <w:pStyle w:val="ListParagraph"/>
        <w:numPr>
          <w:ilvl w:val="0"/>
          <w:numId w:val="39"/>
        </w:numPr>
        <w:ind w:right="-613"/>
        <w:jc w:val="both"/>
        <w:rPr>
          <w:sz w:val="24"/>
        </w:rPr>
      </w:pPr>
      <w:r>
        <w:rPr>
          <w:sz w:val="24"/>
        </w:rPr>
        <w:t>Teach workers new skills of their existing skills are no longer needed</w:t>
      </w:r>
    </w:p>
    <w:p w14:paraId="64393D0D" w14:textId="77777777" w:rsidR="005F06F5" w:rsidRDefault="005F06F5" w:rsidP="00F33CC2">
      <w:pPr>
        <w:ind w:left="-426" w:right="-613"/>
        <w:jc w:val="both"/>
        <w:rPr>
          <w:sz w:val="24"/>
        </w:rPr>
      </w:pPr>
    </w:p>
    <w:p w14:paraId="02E80CCB" w14:textId="77777777" w:rsidR="000E6A09" w:rsidRDefault="000E6A09" w:rsidP="00F33CC2">
      <w:pPr>
        <w:ind w:left="-426" w:right="-613"/>
        <w:jc w:val="both"/>
        <w:rPr>
          <w:sz w:val="24"/>
        </w:rPr>
      </w:pPr>
    </w:p>
    <w:p w14:paraId="1B3F7EE5" w14:textId="77777777" w:rsidR="000E6A09" w:rsidRDefault="00792A44" w:rsidP="00F33CC2">
      <w:pPr>
        <w:ind w:left="-426" w:right="-613"/>
        <w:jc w:val="both"/>
        <w:rPr>
          <w:sz w:val="24"/>
        </w:rPr>
      </w:pPr>
      <w:r>
        <w:rPr>
          <w:sz w:val="24"/>
        </w:rPr>
        <w:t xml:space="preserve">The benefits to a business of </w:t>
      </w:r>
      <w:r w:rsidRPr="00792A44">
        <w:rPr>
          <w:b/>
          <w:color w:val="7030A0"/>
          <w:sz w:val="24"/>
        </w:rPr>
        <w:t xml:space="preserve">training </w:t>
      </w:r>
      <w:r>
        <w:rPr>
          <w:sz w:val="24"/>
        </w:rPr>
        <w:t>is workers are contained in the diagram below.</w:t>
      </w:r>
    </w:p>
    <w:p w14:paraId="6DF3E50B" w14:textId="77777777" w:rsidR="00792A44" w:rsidRDefault="00792A44" w:rsidP="00F33CC2">
      <w:pPr>
        <w:ind w:left="-426" w:right="-613"/>
        <w:jc w:val="both"/>
        <w:rPr>
          <w:sz w:val="24"/>
        </w:rPr>
      </w:pPr>
      <w:r>
        <w:rPr>
          <w:noProof/>
          <w:sz w:val="24"/>
          <w:lang w:eastAsia="en-GB"/>
        </w:rPr>
        <w:drawing>
          <wp:inline distT="0" distB="0" distL="0" distR="0" wp14:anchorId="3E2947FC" wp14:editId="50BB5C3F">
            <wp:extent cx="6198782" cy="3200400"/>
            <wp:effectExtent l="38100" t="0" r="12065" b="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40A6BD46" w14:textId="77777777" w:rsidR="000E6A09" w:rsidRDefault="000E6A09" w:rsidP="00F33CC2">
      <w:pPr>
        <w:ind w:left="-426" w:right="-613"/>
        <w:jc w:val="both"/>
        <w:rPr>
          <w:sz w:val="24"/>
        </w:rPr>
      </w:pPr>
    </w:p>
    <w:p w14:paraId="57B7FE05" w14:textId="77777777" w:rsidR="000E6A09" w:rsidRDefault="00792A44" w:rsidP="00F33CC2">
      <w:pPr>
        <w:ind w:left="-426" w:right="-613"/>
        <w:jc w:val="both"/>
        <w:rPr>
          <w:b/>
          <w:i/>
          <w:sz w:val="24"/>
        </w:rPr>
      </w:pPr>
      <w:r>
        <w:rPr>
          <w:b/>
          <w:i/>
          <w:sz w:val="24"/>
        </w:rPr>
        <w:t>Staff Development</w:t>
      </w:r>
    </w:p>
    <w:p w14:paraId="4898EC9E" w14:textId="77777777" w:rsidR="00792A44" w:rsidRDefault="00792A44" w:rsidP="00362BB3">
      <w:pPr>
        <w:ind w:left="-426" w:right="-472"/>
        <w:jc w:val="both"/>
        <w:rPr>
          <w:sz w:val="24"/>
        </w:rPr>
      </w:pPr>
      <w:r w:rsidRPr="006D41C6">
        <w:rPr>
          <w:b/>
          <w:color w:val="7030A0"/>
          <w:sz w:val="24"/>
        </w:rPr>
        <w:t>Staff development</w:t>
      </w:r>
      <w:r>
        <w:rPr>
          <w:sz w:val="24"/>
        </w:rPr>
        <w:t xml:space="preserve"> involves learning over a long period of time.  Workers may learn through an external course, with learning being reinforced by practical activity in the workplace.  The aim is to realise the long-term potential of the employee.  Workers can gain vocational qualifications or academic qualifications.</w:t>
      </w:r>
    </w:p>
    <w:p w14:paraId="2DBA4B55" w14:textId="77777777" w:rsidR="00792A44" w:rsidRDefault="00792A44" w:rsidP="00F33CC2">
      <w:pPr>
        <w:ind w:left="-426" w:right="-613"/>
        <w:jc w:val="both"/>
        <w:rPr>
          <w:sz w:val="24"/>
        </w:rPr>
      </w:pPr>
    </w:p>
    <w:p w14:paraId="5EE8BEDD" w14:textId="77777777" w:rsidR="00792A44" w:rsidRDefault="00792A44" w:rsidP="00F33CC2">
      <w:pPr>
        <w:ind w:left="-426" w:right="-613"/>
        <w:jc w:val="both"/>
        <w:rPr>
          <w:sz w:val="24"/>
        </w:rPr>
      </w:pPr>
    </w:p>
    <w:p w14:paraId="21EF0CF6" w14:textId="77777777" w:rsidR="000E6A09" w:rsidRDefault="00792A44" w:rsidP="00F33CC2">
      <w:pPr>
        <w:ind w:left="-426" w:right="-613"/>
        <w:jc w:val="both"/>
        <w:rPr>
          <w:sz w:val="24"/>
        </w:rPr>
      </w:pPr>
      <w:r>
        <w:rPr>
          <w:sz w:val="24"/>
        </w:rPr>
        <w:t xml:space="preserve">Two types of </w:t>
      </w:r>
      <w:r w:rsidRPr="00E82CFF">
        <w:rPr>
          <w:b/>
          <w:color w:val="7030A0"/>
          <w:sz w:val="24"/>
        </w:rPr>
        <w:t>staff development</w:t>
      </w:r>
      <w:r>
        <w:rPr>
          <w:sz w:val="24"/>
        </w:rPr>
        <w:t xml:space="preserve"> are compared in the table below.</w:t>
      </w:r>
    </w:p>
    <w:p w14:paraId="6AD109B0" w14:textId="77777777" w:rsidR="00792A44" w:rsidRDefault="00792A44" w:rsidP="00F33CC2">
      <w:pPr>
        <w:ind w:left="-426" w:right="-613"/>
        <w:jc w:val="both"/>
        <w:rPr>
          <w:sz w:val="24"/>
        </w:rPr>
      </w:pPr>
    </w:p>
    <w:tbl>
      <w:tblPr>
        <w:tblStyle w:val="TableGrid"/>
        <w:tblW w:w="10065" w:type="dxa"/>
        <w:tblInd w:w="-318" w:type="dxa"/>
        <w:tblLook w:val="04A0" w:firstRow="1" w:lastRow="0" w:firstColumn="1" w:lastColumn="0" w:noHBand="0" w:noVBand="1"/>
      </w:tblPr>
      <w:tblGrid>
        <w:gridCol w:w="5032"/>
        <w:gridCol w:w="5033"/>
      </w:tblGrid>
      <w:tr w:rsidR="00792A44" w14:paraId="711A19D4" w14:textId="77777777" w:rsidTr="00792A44">
        <w:tc>
          <w:tcPr>
            <w:tcW w:w="5032" w:type="dxa"/>
            <w:shd w:val="clear" w:color="auto" w:fill="E2EFD9" w:themeFill="accent6" w:themeFillTint="33"/>
          </w:tcPr>
          <w:p w14:paraId="706D9A59" w14:textId="77777777" w:rsidR="00792A44" w:rsidRPr="00792A44" w:rsidRDefault="00792A44" w:rsidP="00792A44">
            <w:pPr>
              <w:jc w:val="center"/>
              <w:rPr>
                <w:b/>
                <w:sz w:val="24"/>
              </w:rPr>
            </w:pPr>
            <w:r w:rsidRPr="00792A44">
              <w:rPr>
                <w:b/>
                <w:sz w:val="24"/>
              </w:rPr>
              <w:t>Apprenticeship</w:t>
            </w:r>
          </w:p>
        </w:tc>
        <w:tc>
          <w:tcPr>
            <w:tcW w:w="5033" w:type="dxa"/>
            <w:shd w:val="clear" w:color="auto" w:fill="E2EFD9" w:themeFill="accent6" w:themeFillTint="33"/>
          </w:tcPr>
          <w:p w14:paraId="37C73A73" w14:textId="77777777" w:rsidR="00792A44" w:rsidRPr="00792A44" w:rsidRDefault="00792A44" w:rsidP="00792A44">
            <w:pPr>
              <w:ind w:right="33"/>
              <w:jc w:val="center"/>
              <w:rPr>
                <w:b/>
                <w:sz w:val="24"/>
              </w:rPr>
            </w:pPr>
            <w:r w:rsidRPr="00792A44">
              <w:rPr>
                <w:b/>
                <w:sz w:val="24"/>
              </w:rPr>
              <w:t>Professional development programme</w:t>
            </w:r>
          </w:p>
        </w:tc>
      </w:tr>
      <w:tr w:rsidR="00792A44" w14:paraId="2B098C1F" w14:textId="77777777" w:rsidTr="00792A44">
        <w:tc>
          <w:tcPr>
            <w:tcW w:w="5032" w:type="dxa"/>
            <w:vAlign w:val="center"/>
          </w:tcPr>
          <w:p w14:paraId="115DC1DF" w14:textId="77777777" w:rsidR="00792A44" w:rsidRDefault="00792A44" w:rsidP="00792A44">
            <w:pPr>
              <w:jc w:val="center"/>
              <w:rPr>
                <w:sz w:val="24"/>
              </w:rPr>
            </w:pPr>
            <w:r>
              <w:rPr>
                <w:sz w:val="24"/>
              </w:rPr>
              <w:t>A long term learning programme  -  often over two, three or four years</w:t>
            </w:r>
          </w:p>
        </w:tc>
        <w:tc>
          <w:tcPr>
            <w:tcW w:w="5033" w:type="dxa"/>
            <w:vAlign w:val="center"/>
          </w:tcPr>
          <w:p w14:paraId="54E33232" w14:textId="77777777" w:rsidR="00792A44" w:rsidRDefault="00792A44" w:rsidP="00792A44">
            <w:pPr>
              <w:ind w:right="33"/>
              <w:jc w:val="center"/>
              <w:rPr>
                <w:sz w:val="24"/>
              </w:rPr>
            </w:pPr>
            <w:r>
              <w:rPr>
                <w:sz w:val="24"/>
              </w:rPr>
              <w:t>A long-term programme  -  often two years or more</w:t>
            </w:r>
          </w:p>
        </w:tc>
      </w:tr>
      <w:tr w:rsidR="00792A44" w14:paraId="0AFED8FF" w14:textId="77777777" w:rsidTr="00792A44">
        <w:tc>
          <w:tcPr>
            <w:tcW w:w="5032" w:type="dxa"/>
            <w:vAlign w:val="center"/>
          </w:tcPr>
          <w:p w14:paraId="28514094" w14:textId="77777777" w:rsidR="00792A44" w:rsidRDefault="00792A44" w:rsidP="00792A44">
            <w:pPr>
              <w:jc w:val="center"/>
              <w:rPr>
                <w:sz w:val="24"/>
              </w:rPr>
            </w:pPr>
            <w:r>
              <w:rPr>
                <w:sz w:val="24"/>
              </w:rPr>
              <w:t>Usually leads to a specific National Vocational Qualification, for example, Level 2 qualification in childcare or a Level 3 qualification in plumbing</w:t>
            </w:r>
          </w:p>
        </w:tc>
        <w:tc>
          <w:tcPr>
            <w:tcW w:w="5033" w:type="dxa"/>
            <w:vAlign w:val="center"/>
          </w:tcPr>
          <w:p w14:paraId="502733E6" w14:textId="77777777" w:rsidR="00792A44" w:rsidRDefault="00792A44" w:rsidP="00792A44">
            <w:pPr>
              <w:ind w:right="33"/>
              <w:jc w:val="center"/>
              <w:rPr>
                <w:sz w:val="24"/>
              </w:rPr>
            </w:pPr>
            <w:r>
              <w:rPr>
                <w:sz w:val="24"/>
              </w:rPr>
              <w:t>May lead to a professional qualification such as a Chartered Surveyor or a member of the Association of Dental Anaesthetists.  It may lead to general academic qualifications such as a degree</w:t>
            </w:r>
          </w:p>
        </w:tc>
      </w:tr>
      <w:tr w:rsidR="00792A44" w14:paraId="57D7DF45" w14:textId="77777777" w:rsidTr="00792A44">
        <w:tc>
          <w:tcPr>
            <w:tcW w:w="5032" w:type="dxa"/>
            <w:vAlign w:val="center"/>
          </w:tcPr>
          <w:p w14:paraId="6DD76B53" w14:textId="77777777" w:rsidR="00792A44" w:rsidRDefault="00792A44" w:rsidP="00792A44">
            <w:pPr>
              <w:jc w:val="center"/>
              <w:rPr>
                <w:sz w:val="24"/>
              </w:rPr>
            </w:pPr>
            <w:r>
              <w:rPr>
                <w:sz w:val="24"/>
              </w:rPr>
              <w:t>It develops skills and knowledge relevant to a specific job, i.e. veterinary nursing</w:t>
            </w:r>
          </w:p>
        </w:tc>
        <w:tc>
          <w:tcPr>
            <w:tcW w:w="5033" w:type="dxa"/>
            <w:vAlign w:val="center"/>
          </w:tcPr>
          <w:p w14:paraId="7C3D544C" w14:textId="77777777" w:rsidR="00792A44" w:rsidRDefault="00792A44" w:rsidP="00792A44">
            <w:pPr>
              <w:ind w:right="33"/>
              <w:jc w:val="center"/>
              <w:rPr>
                <w:sz w:val="24"/>
              </w:rPr>
            </w:pPr>
            <w:r>
              <w:rPr>
                <w:sz w:val="24"/>
              </w:rPr>
              <w:t>It contributes to a person’s general education as well as enabling them to develop a set of skills and body of knowledge related to a specific vocation, such as medicine, business management or accountancy</w:t>
            </w:r>
          </w:p>
        </w:tc>
      </w:tr>
      <w:tr w:rsidR="00792A44" w14:paraId="0139F571" w14:textId="77777777" w:rsidTr="00792A44">
        <w:tc>
          <w:tcPr>
            <w:tcW w:w="5032" w:type="dxa"/>
            <w:vAlign w:val="center"/>
          </w:tcPr>
          <w:p w14:paraId="0F9D370E" w14:textId="77777777" w:rsidR="00792A44" w:rsidRDefault="00792A44" w:rsidP="00792A44">
            <w:pPr>
              <w:jc w:val="center"/>
              <w:rPr>
                <w:sz w:val="24"/>
              </w:rPr>
            </w:pPr>
            <w:r>
              <w:rPr>
                <w:sz w:val="24"/>
              </w:rPr>
              <w:t>Available at two main levels  -  intermediate (for people with GCSEs) and advanced (people with GCSEs and A-Levels).  Some apprenticeships go to degree level work and beyond</w:t>
            </w:r>
          </w:p>
        </w:tc>
        <w:tc>
          <w:tcPr>
            <w:tcW w:w="5033" w:type="dxa"/>
            <w:vAlign w:val="center"/>
          </w:tcPr>
          <w:p w14:paraId="1D55D786" w14:textId="77777777" w:rsidR="00792A44" w:rsidRDefault="00792A44" w:rsidP="00792A44">
            <w:pPr>
              <w:ind w:right="33"/>
              <w:jc w:val="center"/>
              <w:rPr>
                <w:sz w:val="24"/>
              </w:rPr>
            </w:pPr>
            <w:r>
              <w:rPr>
                <w:sz w:val="24"/>
              </w:rPr>
              <w:t>Professional development applies at all levels from junior to senior workers</w:t>
            </w:r>
          </w:p>
        </w:tc>
      </w:tr>
      <w:tr w:rsidR="00792A44" w14:paraId="547A685B" w14:textId="77777777" w:rsidTr="00792A44">
        <w:tc>
          <w:tcPr>
            <w:tcW w:w="5032" w:type="dxa"/>
            <w:vAlign w:val="center"/>
          </w:tcPr>
          <w:p w14:paraId="2789A7A6" w14:textId="77777777" w:rsidR="00792A44" w:rsidRDefault="00792A44" w:rsidP="00792A44">
            <w:pPr>
              <w:jc w:val="center"/>
              <w:rPr>
                <w:sz w:val="24"/>
              </w:rPr>
            </w:pPr>
            <w:r>
              <w:rPr>
                <w:sz w:val="24"/>
              </w:rPr>
              <w:t>The development programme is usually completed partly in the work place and partly in a college</w:t>
            </w:r>
          </w:p>
        </w:tc>
        <w:tc>
          <w:tcPr>
            <w:tcW w:w="5033" w:type="dxa"/>
            <w:vAlign w:val="center"/>
          </w:tcPr>
          <w:p w14:paraId="66F15C9A" w14:textId="77777777" w:rsidR="00792A44" w:rsidRDefault="00880C66" w:rsidP="00792A44">
            <w:pPr>
              <w:ind w:right="33"/>
              <w:jc w:val="center"/>
              <w:rPr>
                <w:sz w:val="24"/>
              </w:rPr>
            </w:pPr>
            <w:r>
              <w:rPr>
                <w:sz w:val="24"/>
              </w:rPr>
              <w:t>Professional</w:t>
            </w:r>
            <w:r w:rsidR="00792A44">
              <w:rPr>
                <w:sz w:val="24"/>
              </w:rPr>
              <w:t xml:space="preserve"> development programmes often include a high academic content completed at college o</w:t>
            </w:r>
            <w:r>
              <w:rPr>
                <w:sz w:val="24"/>
              </w:rPr>
              <w:t>r</w:t>
            </w:r>
            <w:r w:rsidR="00792A44">
              <w:rPr>
                <w:sz w:val="24"/>
              </w:rPr>
              <w:t xml:space="preserve"> online, but there will also be a practical element</w:t>
            </w:r>
          </w:p>
        </w:tc>
      </w:tr>
    </w:tbl>
    <w:p w14:paraId="77025C7F" w14:textId="77777777" w:rsidR="00792A44" w:rsidRDefault="00792A44" w:rsidP="00F33CC2">
      <w:pPr>
        <w:ind w:left="-426" w:right="-613"/>
        <w:jc w:val="both"/>
        <w:rPr>
          <w:sz w:val="24"/>
        </w:rPr>
      </w:pPr>
    </w:p>
    <w:p w14:paraId="30A3747D" w14:textId="77777777" w:rsidR="000E6A09" w:rsidRDefault="000E6A09" w:rsidP="00F33CC2">
      <w:pPr>
        <w:ind w:left="-426" w:right="-613"/>
        <w:jc w:val="both"/>
        <w:rPr>
          <w:sz w:val="24"/>
        </w:rPr>
      </w:pPr>
    </w:p>
    <w:p w14:paraId="09B8BF19" w14:textId="77777777" w:rsidR="00880C66" w:rsidRDefault="00880C66" w:rsidP="00F33CC2">
      <w:pPr>
        <w:ind w:left="-426" w:right="-613"/>
        <w:jc w:val="both"/>
        <w:rPr>
          <w:b/>
          <w:i/>
          <w:sz w:val="24"/>
        </w:rPr>
      </w:pPr>
      <w:r>
        <w:rPr>
          <w:b/>
          <w:i/>
          <w:sz w:val="24"/>
        </w:rPr>
        <w:t>Benefits to employees and businesses of staff development</w:t>
      </w:r>
    </w:p>
    <w:p w14:paraId="0F87D3D6" w14:textId="77777777" w:rsidR="00880C66" w:rsidRDefault="00880C66" w:rsidP="00F33CC2">
      <w:pPr>
        <w:ind w:left="-426" w:right="-613"/>
        <w:jc w:val="both"/>
        <w:rPr>
          <w:sz w:val="24"/>
        </w:rPr>
      </w:pPr>
      <w:r>
        <w:rPr>
          <w:sz w:val="24"/>
        </w:rPr>
        <w:t xml:space="preserve">The diagram below shows the benefits to employees of </w:t>
      </w:r>
      <w:r w:rsidRPr="006D41C6">
        <w:rPr>
          <w:b/>
          <w:color w:val="7030A0"/>
          <w:sz w:val="24"/>
        </w:rPr>
        <w:t>staff development</w:t>
      </w:r>
      <w:r>
        <w:rPr>
          <w:sz w:val="24"/>
        </w:rPr>
        <w:t>.</w:t>
      </w:r>
    </w:p>
    <w:p w14:paraId="68D68398" w14:textId="77777777" w:rsidR="00880C66" w:rsidRPr="00880C66" w:rsidRDefault="00880C66" w:rsidP="00F33CC2">
      <w:pPr>
        <w:ind w:left="-426" w:right="-613"/>
        <w:jc w:val="both"/>
        <w:rPr>
          <w:sz w:val="24"/>
        </w:rPr>
      </w:pPr>
      <w:r>
        <w:rPr>
          <w:noProof/>
          <w:sz w:val="24"/>
          <w:lang w:eastAsia="en-GB"/>
        </w:rPr>
        <w:drawing>
          <wp:anchor distT="0" distB="0" distL="114300" distR="114300" simplePos="0" relativeHeight="251632128" behindDoc="0" locked="0" layoutInCell="1" allowOverlap="1" wp14:anchorId="3ECEC496" wp14:editId="1D589752">
            <wp:simplePos x="0" y="0"/>
            <wp:positionH relativeFrom="column">
              <wp:posOffset>-297328</wp:posOffset>
            </wp:positionH>
            <wp:positionV relativeFrom="paragraph">
              <wp:posOffset>265828</wp:posOffset>
            </wp:positionV>
            <wp:extent cx="6337005" cy="3200400"/>
            <wp:effectExtent l="0" t="0" r="0" b="0"/>
            <wp:wrapNone/>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anchor>
        </w:drawing>
      </w:r>
    </w:p>
    <w:p w14:paraId="088349AB" w14:textId="77777777" w:rsidR="00880C66" w:rsidRPr="00880C66" w:rsidRDefault="00880C66" w:rsidP="00F33CC2">
      <w:pPr>
        <w:ind w:left="-426" w:right="-613"/>
        <w:jc w:val="both"/>
        <w:rPr>
          <w:sz w:val="24"/>
        </w:rPr>
      </w:pPr>
    </w:p>
    <w:p w14:paraId="2FADEABB" w14:textId="77777777" w:rsidR="00880C66" w:rsidRPr="00880C66" w:rsidRDefault="00880C66" w:rsidP="00F33CC2">
      <w:pPr>
        <w:ind w:left="-426" w:right="-613"/>
        <w:jc w:val="both"/>
        <w:rPr>
          <w:sz w:val="24"/>
        </w:rPr>
      </w:pPr>
    </w:p>
    <w:p w14:paraId="3E12D7F5" w14:textId="77777777" w:rsidR="00880C66" w:rsidRPr="00880C66" w:rsidRDefault="00880C66" w:rsidP="00F33CC2">
      <w:pPr>
        <w:ind w:left="-426" w:right="-613"/>
        <w:jc w:val="both"/>
        <w:rPr>
          <w:sz w:val="24"/>
        </w:rPr>
      </w:pPr>
    </w:p>
    <w:p w14:paraId="73F3AB8A" w14:textId="77777777" w:rsidR="00880C66" w:rsidRPr="00880C66" w:rsidRDefault="00880C66" w:rsidP="00F33CC2">
      <w:pPr>
        <w:ind w:left="-426" w:right="-613"/>
        <w:jc w:val="both"/>
        <w:rPr>
          <w:sz w:val="24"/>
        </w:rPr>
      </w:pPr>
    </w:p>
    <w:p w14:paraId="6608CFA8" w14:textId="77777777" w:rsidR="000E6A09" w:rsidRPr="00880C66" w:rsidRDefault="000E6A09" w:rsidP="00F33CC2">
      <w:pPr>
        <w:ind w:left="-426" w:right="-613"/>
        <w:jc w:val="both"/>
        <w:rPr>
          <w:sz w:val="24"/>
        </w:rPr>
      </w:pPr>
    </w:p>
    <w:p w14:paraId="7B134A0D" w14:textId="77777777" w:rsidR="000E6A09" w:rsidRDefault="000E6A09" w:rsidP="00F33CC2">
      <w:pPr>
        <w:ind w:left="-426" w:right="-613"/>
        <w:jc w:val="both"/>
        <w:rPr>
          <w:sz w:val="24"/>
        </w:rPr>
      </w:pPr>
    </w:p>
    <w:p w14:paraId="2E0CD5C0" w14:textId="77777777" w:rsidR="00880C66" w:rsidRDefault="00880C66" w:rsidP="00F33CC2">
      <w:pPr>
        <w:ind w:left="-426" w:right="-613"/>
        <w:jc w:val="both"/>
        <w:rPr>
          <w:sz w:val="24"/>
        </w:rPr>
      </w:pPr>
    </w:p>
    <w:p w14:paraId="3D70F87F" w14:textId="77777777" w:rsidR="00880C66" w:rsidRDefault="00880C66" w:rsidP="00F33CC2">
      <w:pPr>
        <w:ind w:left="-426" w:right="-613"/>
        <w:jc w:val="both"/>
        <w:rPr>
          <w:sz w:val="24"/>
        </w:rPr>
      </w:pPr>
    </w:p>
    <w:p w14:paraId="31FA007F" w14:textId="77777777" w:rsidR="00880C66" w:rsidRDefault="00880C66" w:rsidP="00F33CC2">
      <w:pPr>
        <w:ind w:left="-426" w:right="-613"/>
        <w:jc w:val="both"/>
        <w:rPr>
          <w:sz w:val="24"/>
        </w:rPr>
      </w:pPr>
    </w:p>
    <w:p w14:paraId="5EF1D23D" w14:textId="77777777" w:rsidR="00880C66" w:rsidRDefault="00880C66" w:rsidP="00F33CC2">
      <w:pPr>
        <w:ind w:left="-426" w:right="-613"/>
        <w:jc w:val="both"/>
        <w:rPr>
          <w:sz w:val="24"/>
        </w:rPr>
      </w:pPr>
    </w:p>
    <w:p w14:paraId="7E1B60A6" w14:textId="77777777" w:rsidR="00880C66" w:rsidRDefault="00880C66" w:rsidP="00F33CC2">
      <w:pPr>
        <w:ind w:left="-426" w:right="-613"/>
        <w:jc w:val="both"/>
        <w:rPr>
          <w:sz w:val="24"/>
        </w:rPr>
      </w:pPr>
      <w:r>
        <w:rPr>
          <w:sz w:val="24"/>
        </w:rPr>
        <w:t xml:space="preserve">The diagram below shows the benefits to businesses of </w:t>
      </w:r>
      <w:r w:rsidRPr="006D41C6">
        <w:rPr>
          <w:b/>
          <w:color w:val="7030A0"/>
          <w:sz w:val="24"/>
        </w:rPr>
        <w:t>staff development</w:t>
      </w:r>
      <w:r>
        <w:rPr>
          <w:sz w:val="24"/>
        </w:rPr>
        <w:t>.</w:t>
      </w:r>
    </w:p>
    <w:p w14:paraId="7B57AF1F" w14:textId="77777777" w:rsidR="006D41C6" w:rsidRDefault="006D41C6" w:rsidP="00F33CC2">
      <w:pPr>
        <w:ind w:left="-426" w:right="-613"/>
        <w:jc w:val="both"/>
        <w:rPr>
          <w:sz w:val="24"/>
        </w:rPr>
      </w:pPr>
    </w:p>
    <w:p w14:paraId="6DE62AF9" w14:textId="77777777" w:rsidR="00880C66" w:rsidRDefault="00880C66" w:rsidP="00F33CC2">
      <w:pPr>
        <w:ind w:left="-426" w:right="-613"/>
        <w:jc w:val="both"/>
        <w:rPr>
          <w:sz w:val="24"/>
        </w:rPr>
      </w:pPr>
      <w:r>
        <w:rPr>
          <w:noProof/>
          <w:sz w:val="24"/>
          <w:lang w:eastAsia="en-GB"/>
        </w:rPr>
        <w:drawing>
          <wp:inline distT="0" distB="0" distL="0" distR="0" wp14:anchorId="6AB1DCAF" wp14:editId="446C12BF">
            <wp:extent cx="6262370" cy="3530009"/>
            <wp:effectExtent l="0" t="57150" r="0" b="0"/>
            <wp:docPr id="64" name="Diagram 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p>
    <w:p w14:paraId="320B9642" w14:textId="77777777" w:rsidR="00880C66" w:rsidRDefault="00880C66" w:rsidP="00F33CC2">
      <w:pPr>
        <w:ind w:left="-426" w:right="-613"/>
        <w:jc w:val="both"/>
        <w:rPr>
          <w:sz w:val="24"/>
        </w:rPr>
      </w:pPr>
    </w:p>
    <w:p w14:paraId="019028F0" w14:textId="77777777" w:rsidR="006D41C6" w:rsidRDefault="006D41C6" w:rsidP="00F33CC2">
      <w:pPr>
        <w:ind w:left="-426" w:right="-613"/>
        <w:jc w:val="both"/>
        <w:rPr>
          <w:sz w:val="24"/>
        </w:rPr>
      </w:pPr>
      <w:r>
        <w:rPr>
          <w:sz w:val="24"/>
        </w:rPr>
        <w:t>H</w:t>
      </w:r>
      <w:r w:rsidR="00362BB3">
        <w:rPr>
          <w:sz w:val="24"/>
        </w:rPr>
        <w:t>owever, there</w:t>
      </w:r>
      <w:r>
        <w:rPr>
          <w:sz w:val="24"/>
        </w:rPr>
        <w:t xml:space="preserve"> may be problems for the business resulting from </w:t>
      </w:r>
      <w:r w:rsidRPr="006D41C6">
        <w:rPr>
          <w:b/>
          <w:color w:val="7030A0"/>
          <w:sz w:val="24"/>
        </w:rPr>
        <w:t>staff development</w:t>
      </w:r>
      <w:r>
        <w:rPr>
          <w:sz w:val="24"/>
        </w:rPr>
        <w:t>:</w:t>
      </w:r>
    </w:p>
    <w:p w14:paraId="127F3331" w14:textId="77777777" w:rsidR="006D41C6" w:rsidRDefault="006D41C6" w:rsidP="00362BB3">
      <w:pPr>
        <w:pStyle w:val="ListParagraph"/>
        <w:numPr>
          <w:ilvl w:val="0"/>
          <w:numId w:val="40"/>
        </w:numPr>
        <w:ind w:right="-472"/>
        <w:jc w:val="both"/>
        <w:rPr>
          <w:sz w:val="24"/>
        </w:rPr>
      </w:pPr>
      <w:r w:rsidRPr="006D41C6">
        <w:rPr>
          <w:b/>
          <w:color w:val="7030A0"/>
          <w:sz w:val="24"/>
        </w:rPr>
        <w:t>Staff development</w:t>
      </w:r>
      <w:r>
        <w:rPr>
          <w:sz w:val="24"/>
        </w:rPr>
        <w:t xml:space="preserve"> costs money, so when a business is experiencing a decrease in its profits or a financial loss, it may decide to reduce </w:t>
      </w:r>
      <w:r w:rsidRPr="006D41C6">
        <w:rPr>
          <w:b/>
          <w:color w:val="7030A0"/>
          <w:sz w:val="24"/>
        </w:rPr>
        <w:t>staff development</w:t>
      </w:r>
      <w:r>
        <w:rPr>
          <w:sz w:val="24"/>
        </w:rPr>
        <w:t xml:space="preserve"> costs as a way o</w:t>
      </w:r>
      <w:r w:rsidR="00362BB3">
        <w:rPr>
          <w:sz w:val="24"/>
        </w:rPr>
        <w:t>f increasing profits or even to stay</w:t>
      </w:r>
      <w:r>
        <w:rPr>
          <w:sz w:val="24"/>
        </w:rPr>
        <w:t xml:space="preserve"> in business</w:t>
      </w:r>
    </w:p>
    <w:p w14:paraId="34DB9487" w14:textId="77777777" w:rsidR="006D41C6" w:rsidRPr="006D41C6" w:rsidRDefault="006D41C6" w:rsidP="006D41C6">
      <w:pPr>
        <w:pStyle w:val="ListParagraph"/>
        <w:numPr>
          <w:ilvl w:val="0"/>
          <w:numId w:val="40"/>
        </w:numPr>
        <w:ind w:right="-613"/>
        <w:jc w:val="both"/>
        <w:rPr>
          <w:sz w:val="24"/>
        </w:rPr>
      </w:pPr>
      <w:r>
        <w:rPr>
          <w:sz w:val="24"/>
        </w:rPr>
        <w:t>Staff who have completed their training may find that they can get a better job elsewhere</w:t>
      </w:r>
    </w:p>
    <w:p w14:paraId="66DDC716" w14:textId="77777777" w:rsidR="00880C66" w:rsidRDefault="00880C66" w:rsidP="00F33CC2">
      <w:pPr>
        <w:ind w:left="-426" w:right="-613"/>
        <w:jc w:val="both"/>
        <w:rPr>
          <w:sz w:val="24"/>
        </w:rPr>
      </w:pPr>
    </w:p>
    <w:p w14:paraId="652B767D" w14:textId="77777777" w:rsidR="00880C66" w:rsidRDefault="00880C66" w:rsidP="00F33CC2">
      <w:pPr>
        <w:ind w:left="-426" w:right="-613"/>
        <w:jc w:val="both"/>
        <w:rPr>
          <w:sz w:val="24"/>
        </w:rPr>
      </w:pPr>
    </w:p>
    <w:p w14:paraId="4F6D7353" w14:textId="77777777" w:rsidR="00880C66" w:rsidRDefault="00880C66" w:rsidP="00F33CC2">
      <w:pPr>
        <w:ind w:left="-426" w:right="-613"/>
        <w:jc w:val="both"/>
        <w:rPr>
          <w:sz w:val="24"/>
        </w:rPr>
      </w:pPr>
    </w:p>
    <w:p w14:paraId="34EE0FCB" w14:textId="77777777" w:rsidR="00880C66" w:rsidRDefault="00880C66" w:rsidP="00F33CC2">
      <w:pPr>
        <w:ind w:left="-426" w:right="-613"/>
        <w:jc w:val="both"/>
        <w:rPr>
          <w:sz w:val="24"/>
        </w:rPr>
      </w:pPr>
    </w:p>
    <w:p w14:paraId="2BE0B404" w14:textId="77777777" w:rsidR="00880C66" w:rsidRDefault="00880C66" w:rsidP="00F33CC2">
      <w:pPr>
        <w:ind w:left="-426" w:right="-613"/>
        <w:jc w:val="both"/>
        <w:rPr>
          <w:sz w:val="24"/>
        </w:rPr>
      </w:pPr>
    </w:p>
    <w:p w14:paraId="6666CC0D" w14:textId="77777777" w:rsidR="00880C66" w:rsidRPr="00880C66" w:rsidRDefault="00880C66" w:rsidP="00F33CC2">
      <w:pPr>
        <w:ind w:left="-426" w:right="-613"/>
        <w:jc w:val="both"/>
        <w:rPr>
          <w:sz w:val="24"/>
        </w:rPr>
      </w:pPr>
    </w:p>
    <w:p w14:paraId="10AEFD52" w14:textId="77777777" w:rsidR="000E6A09" w:rsidRPr="00880C66" w:rsidRDefault="000E6A09" w:rsidP="00F33CC2">
      <w:pPr>
        <w:ind w:left="-426" w:right="-613"/>
        <w:jc w:val="both"/>
        <w:rPr>
          <w:sz w:val="24"/>
        </w:rPr>
      </w:pPr>
    </w:p>
    <w:p w14:paraId="2438EA2A" w14:textId="77777777" w:rsidR="000E6A09" w:rsidRDefault="000E6A09" w:rsidP="0082593A">
      <w:pPr>
        <w:ind w:left="-426" w:right="-613"/>
        <w:jc w:val="center"/>
        <w:rPr>
          <w:sz w:val="24"/>
        </w:rPr>
      </w:pPr>
    </w:p>
    <w:p w14:paraId="367C09A7" w14:textId="77777777" w:rsidR="006D41C6" w:rsidRDefault="006D41C6" w:rsidP="0082593A">
      <w:pPr>
        <w:ind w:left="-426" w:right="-613"/>
        <w:jc w:val="center"/>
        <w:rPr>
          <w:sz w:val="24"/>
        </w:rPr>
      </w:pPr>
    </w:p>
    <w:p w14:paraId="4F8B0E94" w14:textId="77777777" w:rsidR="006D41C6" w:rsidRDefault="006D41C6" w:rsidP="0082593A">
      <w:pPr>
        <w:ind w:left="-426" w:right="-613"/>
        <w:jc w:val="center"/>
        <w:rPr>
          <w:sz w:val="24"/>
        </w:rPr>
      </w:pPr>
    </w:p>
    <w:p w14:paraId="24BB2579" w14:textId="77777777" w:rsidR="006D41C6" w:rsidRDefault="006D41C6" w:rsidP="0082593A">
      <w:pPr>
        <w:ind w:left="-426" w:right="-613"/>
        <w:jc w:val="center"/>
        <w:rPr>
          <w:sz w:val="24"/>
        </w:rPr>
      </w:pPr>
    </w:p>
    <w:p w14:paraId="3A996767" w14:textId="77777777" w:rsidR="000E6A09" w:rsidRPr="0082593A" w:rsidRDefault="000E6A09" w:rsidP="000E6A09">
      <w:pPr>
        <w:shd w:val="clear" w:color="auto" w:fill="DEEAF6" w:themeFill="accent1" w:themeFillTint="33"/>
        <w:ind w:left="-426" w:right="-472"/>
        <w:jc w:val="center"/>
        <w:rPr>
          <w:b/>
          <w:sz w:val="28"/>
        </w:rPr>
      </w:pPr>
      <w:r>
        <w:rPr>
          <w:b/>
          <w:sz w:val="28"/>
        </w:rPr>
        <w:t>3.7 Employment Law</w:t>
      </w:r>
    </w:p>
    <w:p w14:paraId="2A20A918" w14:textId="77777777" w:rsidR="000E6A09" w:rsidRDefault="000E6A09" w:rsidP="000E6A09">
      <w:pPr>
        <w:ind w:left="-426" w:right="-613"/>
        <w:jc w:val="center"/>
        <w:rPr>
          <w:sz w:val="24"/>
        </w:rPr>
      </w:pPr>
    </w:p>
    <w:tbl>
      <w:tblPr>
        <w:tblStyle w:val="TableGrid"/>
        <w:tblW w:w="9952" w:type="dxa"/>
        <w:tblInd w:w="-318" w:type="dxa"/>
        <w:tblLook w:val="04A0" w:firstRow="1" w:lastRow="0" w:firstColumn="1" w:lastColumn="0" w:noHBand="0" w:noVBand="1"/>
      </w:tblPr>
      <w:tblGrid>
        <w:gridCol w:w="2269"/>
        <w:gridCol w:w="7683"/>
      </w:tblGrid>
      <w:tr w:rsidR="000E6A09" w14:paraId="749FA2AD" w14:textId="77777777" w:rsidTr="00747816">
        <w:trPr>
          <w:trHeight w:val="556"/>
        </w:trPr>
        <w:tc>
          <w:tcPr>
            <w:tcW w:w="2269" w:type="dxa"/>
            <w:shd w:val="clear" w:color="auto" w:fill="FFE599" w:themeFill="accent4" w:themeFillTint="66"/>
            <w:vAlign w:val="center"/>
          </w:tcPr>
          <w:p w14:paraId="4203CCEB" w14:textId="77777777" w:rsidR="000E6A09" w:rsidRPr="0082593A" w:rsidRDefault="000E6A09" w:rsidP="00747816">
            <w:pPr>
              <w:ind w:right="34"/>
              <w:jc w:val="center"/>
              <w:rPr>
                <w:b/>
                <w:sz w:val="24"/>
              </w:rPr>
            </w:pPr>
            <w:r w:rsidRPr="0082593A">
              <w:rPr>
                <w:b/>
                <w:sz w:val="24"/>
              </w:rPr>
              <w:t>Specification content</w:t>
            </w:r>
          </w:p>
        </w:tc>
        <w:tc>
          <w:tcPr>
            <w:tcW w:w="7683" w:type="dxa"/>
            <w:shd w:val="clear" w:color="auto" w:fill="FFE599" w:themeFill="accent4" w:themeFillTint="66"/>
            <w:vAlign w:val="center"/>
          </w:tcPr>
          <w:p w14:paraId="26D92CFD" w14:textId="77777777" w:rsidR="000E6A09" w:rsidRPr="0082593A" w:rsidRDefault="000E6A09" w:rsidP="00747816">
            <w:pPr>
              <w:ind w:right="33"/>
              <w:jc w:val="center"/>
              <w:rPr>
                <w:b/>
                <w:sz w:val="24"/>
              </w:rPr>
            </w:pPr>
            <w:r w:rsidRPr="0082593A">
              <w:rPr>
                <w:b/>
                <w:sz w:val="24"/>
              </w:rPr>
              <w:t>What you should know</w:t>
            </w:r>
          </w:p>
        </w:tc>
      </w:tr>
      <w:tr w:rsidR="000E6A09" w14:paraId="76B62B6A" w14:textId="77777777" w:rsidTr="00747816">
        <w:trPr>
          <w:trHeight w:val="1355"/>
        </w:trPr>
        <w:tc>
          <w:tcPr>
            <w:tcW w:w="2269" w:type="dxa"/>
            <w:vAlign w:val="center"/>
          </w:tcPr>
          <w:p w14:paraId="2B30AC9A" w14:textId="77777777" w:rsidR="000E6A09" w:rsidRDefault="000E6A09" w:rsidP="00747816">
            <w:pPr>
              <w:ind w:right="34"/>
              <w:jc w:val="center"/>
              <w:rPr>
                <w:sz w:val="24"/>
              </w:rPr>
            </w:pPr>
            <w:r>
              <w:rPr>
                <w:sz w:val="24"/>
              </w:rPr>
              <w:t>The impact of current legislation on recruitment and employment</w:t>
            </w:r>
          </w:p>
        </w:tc>
        <w:tc>
          <w:tcPr>
            <w:tcW w:w="7683" w:type="dxa"/>
            <w:vAlign w:val="center"/>
          </w:tcPr>
          <w:p w14:paraId="055A5D33" w14:textId="77777777" w:rsidR="000E6A09" w:rsidRPr="0082593A" w:rsidRDefault="000E6A09" w:rsidP="00747816">
            <w:pPr>
              <w:pStyle w:val="ListParagraph"/>
              <w:numPr>
                <w:ilvl w:val="0"/>
                <w:numId w:val="8"/>
              </w:numPr>
              <w:ind w:left="317" w:right="33"/>
              <w:rPr>
                <w:sz w:val="24"/>
              </w:rPr>
            </w:pPr>
            <w:r>
              <w:rPr>
                <w:sz w:val="24"/>
              </w:rPr>
              <w:t>Discrimination, employees’ right to a contract, holidays, hours of work</w:t>
            </w:r>
          </w:p>
        </w:tc>
      </w:tr>
    </w:tbl>
    <w:p w14:paraId="45AC830F" w14:textId="77777777" w:rsidR="000E6A09" w:rsidRDefault="000E6A09" w:rsidP="000E6A09">
      <w:pPr>
        <w:ind w:left="-426" w:right="-613"/>
        <w:jc w:val="center"/>
        <w:rPr>
          <w:sz w:val="24"/>
        </w:rPr>
      </w:pPr>
    </w:p>
    <w:p w14:paraId="062CB28A" w14:textId="77777777" w:rsidR="00A3247F" w:rsidRDefault="00A3247F" w:rsidP="000E6A09">
      <w:pPr>
        <w:ind w:left="-426" w:right="-472"/>
        <w:jc w:val="both"/>
        <w:rPr>
          <w:sz w:val="24"/>
        </w:rPr>
      </w:pPr>
    </w:p>
    <w:p w14:paraId="7BCA14AC" w14:textId="77777777" w:rsidR="00A3247F" w:rsidRPr="00A3247F" w:rsidRDefault="00A3247F" w:rsidP="000E6A09">
      <w:pPr>
        <w:ind w:left="-426" w:right="-472"/>
        <w:jc w:val="both"/>
        <w:rPr>
          <w:b/>
          <w:i/>
          <w:sz w:val="24"/>
        </w:rPr>
      </w:pPr>
      <w:r>
        <w:rPr>
          <w:b/>
          <w:i/>
          <w:sz w:val="24"/>
        </w:rPr>
        <w:t>Discrimination laws</w:t>
      </w:r>
    </w:p>
    <w:p w14:paraId="128801B3" w14:textId="77777777" w:rsidR="000E6A09" w:rsidRDefault="00A3247F" w:rsidP="000E6A09">
      <w:pPr>
        <w:ind w:left="-426" w:right="-472"/>
        <w:jc w:val="both"/>
        <w:rPr>
          <w:sz w:val="24"/>
        </w:rPr>
      </w:pPr>
      <w:r w:rsidRPr="00362BB3">
        <w:rPr>
          <w:b/>
          <w:color w:val="7030A0"/>
          <w:sz w:val="24"/>
        </w:rPr>
        <w:t>Discrimination</w:t>
      </w:r>
      <w:r>
        <w:rPr>
          <w:sz w:val="24"/>
        </w:rPr>
        <w:t xml:space="preserve"> is illegal.  The </w:t>
      </w:r>
      <w:r w:rsidRPr="00362BB3">
        <w:rPr>
          <w:b/>
          <w:color w:val="7030A0"/>
          <w:sz w:val="24"/>
        </w:rPr>
        <w:t>Equality Act 2010</w:t>
      </w:r>
      <w:r>
        <w:rPr>
          <w:sz w:val="24"/>
        </w:rPr>
        <w:t xml:space="preserve"> says a person cannot be treated differently on the grounds of their gender, race, ethnicity, disability, sexual orientation, religion or beliefs.</w:t>
      </w:r>
    </w:p>
    <w:p w14:paraId="06B5E335" w14:textId="77777777" w:rsidR="00A3247F" w:rsidRDefault="00A3247F" w:rsidP="000E6A09">
      <w:pPr>
        <w:ind w:left="-426" w:right="-472"/>
        <w:jc w:val="both"/>
        <w:rPr>
          <w:sz w:val="24"/>
        </w:rPr>
      </w:pPr>
    </w:p>
    <w:p w14:paraId="0ADA1E0E" w14:textId="77777777" w:rsidR="00A3247F" w:rsidRDefault="00A3247F" w:rsidP="000E6A09">
      <w:pPr>
        <w:ind w:left="-426" w:right="-472"/>
        <w:jc w:val="both"/>
        <w:rPr>
          <w:sz w:val="24"/>
        </w:rPr>
      </w:pPr>
      <w:r>
        <w:rPr>
          <w:sz w:val="24"/>
        </w:rPr>
        <w:t>A business must not:</w:t>
      </w:r>
    </w:p>
    <w:p w14:paraId="6CBFC298" w14:textId="77777777" w:rsidR="00A3247F" w:rsidRDefault="00A3247F" w:rsidP="00A3247F">
      <w:pPr>
        <w:pStyle w:val="ListParagraph"/>
        <w:numPr>
          <w:ilvl w:val="0"/>
          <w:numId w:val="41"/>
        </w:numPr>
        <w:ind w:right="-472"/>
        <w:jc w:val="both"/>
        <w:rPr>
          <w:sz w:val="24"/>
        </w:rPr>
      </w:pPr>
      <w:r>
        <w:rPr>
          <w:sz w:val="24"/>
        </w:rPr>
        <w:t>Pay workers differently for doing the same work</w:t>
      </w:r>
    </w:p>
    <w:p w14:paraId="13993450" w14:textId="77777777" w:rsidR="00A3247F" w:rsidRDefault="00A3247F" w:rsidP="00A3247F">
      <w:pPr>
        <w:pStyle w:val="ListParagraph"/>
        <w:numPr>
          <w:ilvl w:val="0"/>
          <w:numId w:val="41"/>
        </w:numPr>
        <w:ind w:right="-472"/>
        <w:jc w:val="both"/>
        <w:rPr>
          <w:sz w:val="24"/>
        </w:rPr>
      </w:pPr>
      <w:r>
        <w:rPr>
          <w:sz w:val="24"/>
        </w:rPr>
        <w:t>Favour certain types of people when recruiting workers, for example, advertise specifically for male workers (unless an exception in law has been made i.e. a male PE teacher)</w:t>
      </w:r>
    </w:p>
    <w:p w14:paraId="77789489" w14:textId="77777777" w:rsidR="00A3247F" w:rsidRDefault="00A3247F" w:rsidP="00A3247F">
      <w:pPr>
        <w:pStyle w:val="ListParagraph"/>
        <w:numPr>
          <w:ilvl w:val="0"/>
          <w:numId w:val="41"/>
        </w:numPr>
        <w:ind w:right="-472"/>
        <w:jc w:val="both"/>
        <w:rPr>
          <w:sz w:val="24"/>
        </w:rPr>
      </w:pPr>
      <w:r>
        <w:rPr>
          <w:sz w:val="24"/>
        </w:rPr>
        <w:t>Discriminate when promoting or training workers or making them redundant</w:t>
      </w:r>
    </w:p>
    <w:p w14:paraId="67E743CD" w14:textId="77777777" w:rsidR="00A3247F" w:rsidRPr="00A3247F" w:rsidRDefault="00A3247F" w:rsidP="00A3247F">
      <w:pPr>
        <w:pStyle w:val="ListParagraph"/>
        <w:numPr>
          <w:ilvl w:val="0"/>
          <w:numId w:val="41"/>
        </w:numPr>
        <w:ind w:right="-472"/>
        <w:jc w:val="both"/>
        <w:rPr>
          <w:sz w:val="24"/>
        </w:rPr>
      </w:pPr>
      <w:r>
        <w:rPr>
          <w:sz w:val="24"/>
        </w:rPr>
        <w:t>Allow workers to be mistreated by other workers because of, for example, their skin colour, sexual orientation or religion</w:t>
      </w:r>
    </w:p>
    <w:p w14:paraId="2E210F60" w14:textId="77777777" w:rsidR="000E6A09" w:rsidRDefault="000E6A09" w:rsidP="00362BB3">
      <w:pPr>
        <w:ind w:left="-426" w:right="-613"/>
        <w:jc w:val="both"/>
        <w:rPr>
          <w:sz w:val="24"/>
        </w:rPr>
      </w:pPr>
    </w:p>
    <w:p w14:paraId="4557B209" w14:textId="77777777" w:rsidR="00A3247F" w:rsidRDefault="00A3247F" w:rsidP="00A3247F">
      <w:pPr>
        <w:ind w:left="-426" w:right="-613"/>
        <w:jc w:val="both"/>
        <w:rPr>
          <w:sz w:val="24"/>
        </w:rPr>
      </w:pPr>
      <w:r>
        <w:rPr>
          <w:sz w:val="24"/>
        </w:rPr>
        <w:t>A business that does discriminate may find:</w:t>
      </w:r>
    </w:p>
    <w:p w14:paraId="5055ED24" w14:textId="77777777" w:rsidR="00A3247F" w:rsidRDefault="00A3247F" w:rsidP="00A3247F">
      <w:pPr>
        <w:pStyle w:val="ListParagraph"/>
        <w:numPr>
          <w:ilvl w:val="0"/>
          <w:numId w:val="42"/>
        </w:numPr>
        <w:ind w:right="-613"/>
        <w:jc w:val="both"/>
        <w:rPr>
          <w:sz w:val="24"/>
        </w:rPr>
      </w:pPr>
      <w:r>
        <w:rPr>
          <w:sz w:val="24"/>
        </w:rPr>
        <w:t>Staff become less motivated, which may affect the performance of the business</w:t>
      </w:r>
    </w:p>
    <w:p w14:paraId="0B77712C" w14:textId="77777777" w:rsidR="00A3247F" w:rsidRDefault="00A3247F" w:rsidP="00A3247F">
      <w:pPr>
        <w:pStyle w:val="ListParagraph"/>
        <w:numPr>
          <w:ilvl w:val="0"/>
          <w:numId w:val="42"/>
        </w:numPr>
        <w:ind w:right="-613"/>
        <w:jc w:val="both"/>
        <w:rPr>
          <w:sz w:val="24"/>
        </w:rPr>
      </w:pPr>
      <w:r>
        <w:rPr>
          <w:sz w:val="24"/>
        </w:rPr>
        <w:t>Workers decide to leave, so the business must recruit new workers</w:t>
      </w:r>
    </w:p>
    <w:p w14:paraId="003D5877" w14:textId="77777777" w:rsidR="00A3247F" w:rsidRDefault="00A3247F" w:rsidP="00A3247F">
      <w:pPr>
        <w:pStyle w:val="ListParagraph"/>
        <w:numPr>
          <w:ilvl w:val="0"/>
          <w:numId w:val="42"/>
        </w:numPr>
        <w:ind w:right="-613"/>
        <w:jc w:val="both"/>
        <w:rPr>
          <w:sz w:val="24"/>
        </w:rPr>
      </w:pPr>
      <w:r>
        <w:rPr>
          <w:sz w:val="24"/>
        </w:rPr>
        <w:t>It develops a poor reputation, which could reduce sales and affect recruitment</w:t>
      </w:r>
    </w:p>
    <w:p w14:paraId="4C77788A" w14:textId="77777777" w:rsidR="00A3247F" w:rsidRPr="00A3247F" w:rsidRDefault="00A3247F" w:rsidP="00A3247F">
      <w:pPr>
        <w:pStyle w:val="ListParagraph"/>
        <w:numPr>
          <w:ilvl w:val="0"/>
          <w:numId w:val="42"/>
        </w:numPr>
        <w:ind w:right="-613"/>
        <w:jc w:val="both"/>
        <w:rPr>
          <w:sz w:val="24"/>
        </w:rPr>
      </w:pPr>
      <w:r>
        <w:rPr>
          <w:sz w:val="24"/>
        </w:rPr>
        <w:t>It can be fined and made to pay compensation to employees</w:t>
      </w:r>
    </w:p>
    <w:p w14:paraId="1E581F87" w14:textId="77777777" w:rsidR="000E6A09" w:rsidRDefault="000E6A09" w:rsidP="0082593A">
      <w:pPr>
        <w:ind w:left="-426" w:right="-613"/>
        <w:jc w:val="center"/>
        <w:rPr>
          <w:sz w:val="24"/>
        </w:rPr>
      </w:pPr>
    </w:p>
    <w:p w14:paraId="35BE344B" w14:textId="77777777" w:rsidR="000E6A09" w:rsidRDefault="00A3247F" w:rsidP="00A3247F">
      <w:pPr>
        <w:ind w:left="-426" w:right="-613"/>
        <w:jc w:val="both"/>
        <w:rPr>
          <w:sz w:val="24"/>
        </w:rPr>
      </w:pPr>
      <w:r>
        <w:rPr>
          <w:sz w:val="24"/>
        </w:rPr>
        <w:t>A business that takes action to stop discrimination may find:</w:t>
      </w:r>
    </w:p>
    <w:p w14:paraId="5CE8E834" w14:textId="77777777" w:rsidR="00A3247F" w:rsidRDefault="00A3247F" w:rsidP="00A3247F">
      <w:pPr>
        <w:pStyle w:val="ListParagraph"/>
        <w:numPr>
          <w:ilvl w:val="0"/>
          <w:numId w:val="43"/>
        </w:numPr>
        <w:ind w:right="-613"/>
        <w:jc w:val="both"/>
        <w:rPr>
          <w:sz w:val="24"/>
        </w:rPr>
      </w:pPr>
      <w:r>
        <w:rPr>
          <w:sz w:val="24"/>
        </w:rPr>
        <w:t>It increases costs, for example, it may have to raise the pay for women</w:t>
      </w:r>
    </w:p>
    <w:p w14:paraId="6E20ED40" w14:textId="77777777" w:rsidR="00A3247F" w:rsidRDefault="00A3247F" w:rsidP="00A3247F">
      <w:pPr>
        <w:pStyle w:val="ListParagraph"/>
        <w:numPr>
          <w:ilvl w:val="0"/>
          <w:numId w:val="43"/>
        </w:numPr>
        <w:ind w:right="-613"/>
        <w:jc w:val="both"/>
        <w:rPr>
          <w:sz w:val="24"/>
        </w:rPr>
      </w:pPr>
      <w:r>
        <w:rPr>
          <w:sz w:val="24"/>
        </w:rPr>
        <w:t xml:space="preserve">It </w:t>
      </w:r>
      <w:r w:rsidR="00362BB3">
        <w:rPr>
          <w:sz w:val="24"/>
        </w:rPr>
        <w:t xml:space="preserve">may </w:t>
      </w:r>
      <w:r>
        <w:rPr>
          <w:sz w:val="24"/>
        </w:rPr>
        <w:t>need to rewrite recruitment and training policies to prevent discrimination</w:t>
      </w:r>
    </w:p>
    <w:p w14:paraId="003AB2B4" w14:textId="77777777" w:rsidR="00A3247F" w:rsidRPr="00A3247F" w:rsidRDefault="00A3247F" w:rsidP="00A3247F">
      <w:pPr>
        <w:pStyle w:val="ListParagraph"/>
        <w:numPr>
          <w:ilvl w:val="0"/>
          <w:numId w:val="43"/>
        </w:numPr>
        <w:ind w:right="-613"/>
        <w:jc w:val="both"/>
        <w:rPr>
          <w:sz w:val="24"/>
        </w:rPr>
      </w:pPr>
      <w:r>
        <w:rPr>
          <w:sz w:val="24"/>
        </w:rPr>
        <w:t>It needs to monitor what goes on in the business to prevent discrimination taking place</w:t>
      </w:r>
    </w:p>
    <w:p w14:paraId="66E66001" w14:textId="77777777" w:rsidR="000E6A09" w:rsidRDefault="000E6A09" w:rsidP="00A3247F">
      <w:pPr>
        <w:ind w:left="-426" w:right="-613"/>
        <w:jc w:val="both"/>
        <w:rPr>
          <w:sz w:val="24"/>
        </w:rPr>
      </w:pPr>
    </w:p>
    <w:p w14:paraId="2EFE048C" w14:textId="77777777" w:rsidR="000E6A09" w:rsidRDefault="000E6A09" w:rsidP="00A3247F">
      <w:pPr>
        <w:ind w:left="-426" w:right="-613"/>
        <w:jc w:val="both"/>
        <w:rPr>
          <w:sz w:val="24"/>
        </w:rPr>
      </w:pPr>
    </w:p>
    <w:p w14:paraId="62012C39" w14:textId="77777777" w:rsidR="000E6A09" w:rsidRDefault="000E6A09" w:rsidP="00A3247F">
      <w:pPr>
        <w:ind w:left="-426" w:right="-613"/>
        <w:jc w:val="both"/>
        <w:rPr>
          <w:sz w:val="24"/>
        </w:rPr>
      </w:pPr>
    </w:p>
    <w:p w14:paraId="620A7DD7" w14:textId="77777777" w:rsidR="005F06F5" w:rsidRDefault="005F06F5" w:rsidP="00A3247F">
      <w:pPr>
        <w:ind w:left="-426" w:right="-613"/>
        <w:jc w:val="both"/>
        <w:rPr>
          <w:sz w:val="24"/>
        </w:rPr>
      </w:pPr>
    </w:p>
    <w:p w14:paraId="478A99F7" w14:textId="77777777" w:rsidR="00B6698A" w:rsidRDefault="00A3247F" w:rsidP="00A3247F">
      <w:pPr>
        <w:ind w:left="-426" w:right="-613"/>
        <w:jc w:val="both"/>
        <w:rPr>
          <w:b/>
          <w:i/>
          <w:sz w:val="24"/>
        </w:rPr>
      </w:pPr>
      <w:r>
        <w:rPr>
          <w:b/>
          <w:i/>
          <w:sz w:val="24"/>
        </w:rPr>
        <w:t>Contract of employment</w:t>
      </w:r>
    </w:p>
    <w:p w14:paraId="2B41720C" w14:textId="77777777" w:rsidR="00A3247F" w:rsidRDefault="00A3247F" w:rsidP="00A3247F">
      <w:pPr>
        <w:ind w:left="-426" w:right="-472"/>
        <w:jc w:val="both"/>
        <w:rPr>
          <w:sz w:val="24"/>
        </w:rPr>
      </w:pPr>
      <w:r w:rsidRPr="00A3247F">
        <w:rPr>
          <w:sz w:val="24"/>
        </w:rPr>
        <w:t>A contract of employment makes clear what the worker is being employed to do and the pay and conditions that the business will give to the worker, including holiday</w:t>
      </w:r>
      <w:r>
        <w:rPr>
          <w:sz w:val="24"/>
        </w:rPr>
        <w:t xml:space="preserve"> entitlement.  A statement of employment particulars is a written part of a contract of employment which gives details of pay, conditions and holiday entitlement.  It must be given to the worker within eight weeks of starting work.</w:t>
      </w:r>
    </w:p>
    <w:p w14:paraId="08C0FD9F" w14:textId="77777777" w:rsidR="00A3247F" w:rsidRDefault="00A3247F" w:rsidP="00A3247F">
      <w:pPr>
        <w:ind w:left="-426" w:right="-472"/>
        <w:jc w:val="both"/>
        <w:rPr>
          <w:sz w:val="24"/>
        </w:rPr>
      </w:pPr>
    </w:p>
    <w:p w14:paraId="6ECE6645" w14:textId="77777777" w:rsidR="00362BB3" w:rsidRDefault="00A3247F" w:rsidP="00A3247F">
      <w:pPr>
        <w:ind w:left="-426" w:right="-472"/>
        <w:jc w:val="both"/>
        <w:rPr>
          <w:sz w:val="24"/>
        </w:rPr>
      </w:pPr>
      <w:r>
        <w:rPr>
          <w:sz w:val="24"/>
        </w:rPr>
        <w:t xml:space="preserve">All workers are entitled to holidays each year, depending on how many hours per week they work for the business.  </w:t>
      </w:r>
      <w:r w:rsidR="00362BB3">
        <w:rPr>
          <w:sz w:val="24"/>
        </w:rPr>
        <w:t>Legally workers are entitled to a minimum of 5.6 weeks’ holiday per year</w:t>
      </w:r>
      <w:r w:rsidR="005A387F">
        <w:rPr>
          <w:sz w:val="24"/>
        </w:rPr>
        <w:t>, including bank holidays (these are not extras!).</w:t>
      </w:r>
    </w:p>
    <w:p w14:paraId="7F365707" w14:textId="77777777" w:rsidR="00B726EE" w:rsidRDefault="00B726EE" w:rsidP="00753464">
      <w:pPr>
        <w:spacing w:after="0"/>
        <w:ind w:left="-426" w:right="-472"/>
        <w:jc w:val="both"/>
        <w:rPr>
          <w:sz w:val="24"/>
        </w:rPr>
      </w:pPr>
    </w:p>
    <w:p w14:paraId="62B5B262" w14:textId="77777777" w:rsidR="005A387F" w:rsidRDefault="005A387F" w:rsidP="0070089B">
      <w:pPr>
        <w:pBdr>
          <w:top w:val="single" w:sz="4" w:space="1" w:color="FFC000"/>
          <w:left w:val="single" w:sz="4" w:space="4" w:color="FFC000"/>
          <w:bottom w:val="single" w:sz="4" w:space="1" w:color="FFC000"/>
          <w:right w:val="single" w:sz="4" w:space="4" w:color="FFC000"/>
        </w:pBdr>
        <w:spacing w:after="0"/>
        <w:ind w:left="-426" w:right="-472"/>
        <w:jc w:val="both"/>
        <w:rPr>
          <w:sz w:val="24"/>
        </w:rPr>
      </w:pPr>
      <w:r>
        <w:rPr>
          <w:sz w:val="24"/>
        </w:rPr>
        <w:t>Holiday entitlement can be calculated as follows:</w:t>
      </w:r>
    </w:p>
    <w:p w14:paraId="6F8949C4" w14:textId="77777777" w:rsidR="00B726EE" w:rsidRDefault="00B726EE" w:rsidP="0070089B">
      <w:pPr>
        <w:pBdr>
          <w:top w:val="single" w:sz="4" w:space="1" w:color="FFC000"/>
          <w:left w:val="single" w:sz="4" w:space="4" w:color="FFC000"/>
          <w:bottom w:val="single" w:sz="4" w:space="1" w:color="FFC000"/>
          <w:right w:val="single" w:sz="4" w:space="4" w:color="FFC000"/>
        </w:pBdr>
        <w:spacing w:after="0"/>
        <w:ind w:left="-426" w:right="-472"/>
        <w:jc w:val="center"/>
        <w:rPr>
          <w:sz w:val="24"/>
        </w:rPr>
      </w:pPr>
    </w:p>
    <w:p w14:paraId="00DFE130" w14:textId="77777777" w:rsidR="005A387F" w:rsidRDefault="005A387F" w:rsidP="00B726EE">
      <w:pPr>
        <w:pBdr>
          <w:top w:val="single" w:sz="4" w:space="1" w:color="FFC000"/>
          <w:left w:val="single" w:sz="4" w:space="4" w:color="FFC000"/>
          <w:bottom w:val="single" w:sz="4" w:space="1" w:color="FFC000"/>
          <w:right w:val="single" w:sz="4" w:space="4" w:color="FFC000"/>
        </w:pBdr>
        <w:ind w:left="-426" w:right="-472"/>
        <w:jc w:val="center"/>
        <w:rPr>
          <w:sz w:val="24"/>
        </w:rPr>
      </w:pPr>
      <w:r>
        <w:rPr>
          <w:sz w:val="24"/>
        </w:rPr>
        <w:t>Number of days worked per week  x  5.6  =  holiday entitlement</w:t>
      </w:r>
    </w:p>
    <w:p w14:paraId="27CEA104" w14:textId="77777777" w:rsidR="005A387F" w:rsidRDefault="00B726EE" w:rsidP="00B726EE">
      <w:pPr>
        <w:pBdr>
          <w:top w:val="single" w:sz="4" w:space="1" w:color="FFC000"/>
          <w:left w:val="single" w:sz="4" w:space="4" w:color="FFC000"/>
          <w:bottom w:val="single" w:sz="4" w:space="1" w:color="FFC000"/>
          <w:right w:val="single" w:sz="4" w:space="4" w:color="FFC000"/>
        </w:pBdr>
        <w:ind w:left="-426" w:right="-472"/>
        <w:jc w:val="center"/>
        <w:rPr>
          <w:sz w:val="24"/>
        </w:rPr>
      </w:pPr>
      <w:r>
        <w:rPr>
          <w:sz w:val="24"/>
        </w:rPr>
        <w:t>5  x  5.6  =  28 days</w:t>
      </w:r>
    </w:p>
    <w:p w14:paraId="3D03E13C" w14:textId="77777777" w:rsidR="00F63016" w:rsidRDefault="00F63016" w:rsidP="00B726EE">
      <w:pPr>
        <w:pBdr>
          <w:top w:val="single" w:sz="4" w:space="1" w:color="FFC000"/>
          <w:left w:val="single" w:sz="4" w:space="4" w:color="FFC000"/>
          <w:bottom w:val="single" w:sz="4" w:space="1" w:color="FFC000"/>
          <w:right w:val="single" w:sz="4" w:space="4" w:color="FFC000"/>
        </w:pBdr>
        <w:ind w:left="-426" w:right="-472"/>
        <w:jc w:val="center"/>
        <w:rPr>
          <w:sz w:val="24"/>
        </w:rPr>
      </w:pPr>
      <w:r>
        <w:rPr>
          <w:sz w:val="24"/>
        </w:rPr>
        <w:t>2  x  5.6  =  11.2 days</w:t>
      </w:r>
    </w:p>
    <w:p w14:paraId="58E4846A" w14:textId="77777777" w:rsidR="00362BB3" w:rsidRDefault="00362BB3" w:rsidP="00A3247F">
      <w:pPr>
        <w:ind w:left="-426" w:right="-472"/>
        <w:jc w:val="both"/>
        <w:rPr>
          <w:sz w:val="24"/>
        </w:rPr>
      </w:pPr>
    </w:p>
    <w:p w14:paraId="51B8AEEC" w14:textId="77777777" w:rsidR="00A3247F" w:rsidRDefault="00A3247F" w:rsidP="00A3247F">
      <w:pPr>
        <w:ind w:left="-426" w:right="-472"/>
        <w:jc w:val="both"/>
        <w:rPr>
          <w:sz w:val="24"/>
        </w:rPr>
      </w:pPr>
      <w:r>
        <w:rPr>
          <w:sz w:val="24"/>
        </w:rPr>
        <w:t>Normally, workers cannot be asked to work more than 48 hours per week, though there are some exceptions (i.e. police officers, people in the armed forces, seamen and servants in private households), but workers can opt out of this legal restriction if they wish to.</w:t>
      </w:r>
    </w:p>
    <w:p w14:paraId="351B7A76" w14:textId="77777777" w:rsidR="0042276C" w:rsidRDefault="0042276C" w:rsidP="00A3247F">
      <w:pPr>
        <w:ind w:left="-426" w:right="-472"/>
        <w:jc w:val="both"/>
        <w:rPr>
          <w:sz w:val="24"/>
        </w:rPr>
      </w:pPr>
      <w:r>
        <w:rPr>
          <w:sz w:val="24"/>
        </w:rPr>
        <w:t>The working hours are governed by the ‘Working Time Directive’</w:t>
      </w:r>
      <w:r w:rsidR="00A92F48">
        <w:rPr>
          <w:sz w:val="24"/>
        </w:rPr>
        <w:t xml:space="preserve"> and the 48 hours per week is an average over a 17-week period.  This means that a worker can be asked to work more than 48 hours one week so long as the average over 17 weeks is not more than 48 hours.</w:t>
      </w:r>
    </w:p>
    <w:p w14:paraId="7A35DBD4" w14:textId="77777777" w:rsidR="00A92F48" w:rsidRDefault="00A92F48" w:rsidP="00A3247F">
      <w:pPr>
        <w:ind w:left="-426" w:right="-472"/>
        <w:jc w:val="both"/>
        <w:rPr>
          <w:sz w:val="24"/>
        </w:rPr>
      </w:pPr>
    </w:p>
    <w:p w14:paraId="7F3F417B" w14:textId="0CF5F85B" w:rsidR="00A92F48" w:rsidRDefault="00F11658" w:rsidP="0070089B">
      <w:pPr>
        <w:spacing w:after="0"/>
        <w:ind w:left="-426" w:right="-472"/>
        <w:jc w:val="both"/>
        <w:rPr>
          <w:sz w:val="24"/>
        </w:rPr>
      </w:pPr>
      <w:r>
        <w:rPr>
          <w:noProof/>
          <w:sz w:val="24"/>
          <w:lang w:eastAsia="en-GB"/>
        </w:rPr>
        <mc:AlternateContent>
          <mc:Choice Requires="wps">
            <w:drawing>
              <wp:anchor distT="0" distB="0" distL="114300" distR="114300" simplePos="0" relativeHeight="251703808" behindDoc="0" locked="0" layoutInCell="1" allowOverlap="1" wp14:anchorId="0117F5D1" wp14:editId="11BCA440">
                <wp:simplePos x="0" y="0"/>
                <wp:positionH relativeFrom="column">
                  <wp:posOffset>-276225</wp:posOffset>
                </wp:positionH>
                <wp:positionV relativeFrom="paragraph">
                  <wp:posOffset>8890</wp:posOffset>
                </wp:positionV>
                <wp:extent cx="6315710" cy="1318895"/>
                <wp:effectExtent l="9525" t="8890" r="8890" b="5715"/>
                <wp:wrapNone/>
                <wp:docPr id="98308182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5710" cy="1318895"/>
                        </a:xfrm>
                        <a:prstGeom prst="rect">
                          <a:avLst/>
                        </a:prstGeom>
                        <a:noFill/>
                        <a:ln w="9525">
                          <a:solidFill>
                            <a:schemeClr val="accent6">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03776" id="Rectangle 104" o:spid="_x0000_s1026" style="position:absolute;margin-left:-21.75pt;margin-top:.7pt;width:497.3pt;height:103.8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" filled="f" strokecolor="#70ad47 [3209]"/>
            </w:pict>
          </mc:Fallback>
        </mc:AlternateContent>
      </w:r>
      <w:r w:rsidR="00A92F48">
        <w:rPr>
          <w:sz w:val="24"/>
        </w:rPr>
        <w:t>The average number of hours worked can be calculated as follows:</w:t>
      </w:r>
    </w:p>
    <w:p w14:paraId="38C01A6C" w14:textId="77777777" w:rsidR="00A92F48" w:rsidRDefault="00A92F48" w:rsidP="0070089B">
      <w:pPr>
        <w:spacing w:after="0"/>
        <w:ind w:left="-426" w:right="-472"/>
        <w:jc w:val="both"/>
        <w:rPr>
          <w:sz w:val="24"/>
        </w:rPr>
      </w:pPr>
    </w:p>
    <w:p w14:paraId="3CC27C1F" w14:textId="77777777" w:rsidR="00A92F48" w:rsidRPr="00A92F48" w:rsidRDefault="00A92F48" w:rsidP="00A92F48">
      <w:pPr>
        <w:spacing w:after="0"/>
        <w:ind w:left="-426" w:right="-472"/>
        <w:jc w:val="center"/>
        <w:rPr>
          <w:sz w:val="24"/>
        </w:rPr>
      </w:pPr>
      <w:r w:rsidRPr="00A92F48">
        <w:rPr>
          <w:sz w:val="24"/>
          <w:u w:val="single"/>
        </w:rPr>
        <w:t>Number of hours worked</w:t>
      </w:r>
      <w:r>
        <w:rPr>
          <w:sz w:val="24"/>
        </w:rPr>
        <w:tab/>
        <w:t>=  average number of hours</w:t>
      </w:r>
    </w:p>
    <w:p w14:paraId="0C2097C4" w14:textId="77777777" w:rsidR="0070089B" w:rsidRDefault="00A92F48" w:rsidP="0070089B">
      <w:pPr>
        <w:ind w:left="1734" w:right="-472" w:firstLine="1146"/>
        <w:rPr>
          <w:sz w:val="24"/>
        </w:rPr>
      </w:pPr>
      <w:r>
        <w:rPr>
          <w:sz w:val="24"/>
        </w:rPr>
        <w:t xml:space="preserve"> 17  </w:t>
      </w:r>
      <w:r>
        <w:rPr>
          <w:sz w:val="24"/>
        </w:rPr>
        <w:tab/>
      </w:r>
    </w:p>
    <w:p w14:paraId="596B0043" w14:textId="77777777" w:rsidR="0070089B" w:rsidRPr="0070089B" w:rsidRDefault="00A92F48" w:rsidP="0070089B">
      <w:pPr>
        <w:spacing w:after="0"/>
        <w:ind w:left="-426" w:right="-472"/>
        <w:jc w:val="center"/>
        <w:rPr>
          <w:sz w:val="24"/>
        </w:rPr>
      </w:pPr>
      <w:r>
        <w:rPr>
          <w:sz w:val="24"/>
        </w:rPr>
        <w:tab/>
      </w:r>
      <w:r>
        <w:rPr>
          <w:sz w:val="24"/>
        </w:rPr>
        <w:tab/>
      </w:r>
      <w:r w:rsidR="0070089B" w:rsidRPr="0070089B">
        <w:rPr>
          <w:sz w:val="24"/>
          <w:u w:val="single"/>
        </w:rPr>
        <w:t>799 hours worked</w:t>
      </w:r>
      <w:r w:rsidR="0070089B">
        <w:rPr>
          <w:sz w:val="24"/>
        </w:rPr>
        <w:t xml:space="preserve">  =  47 hours on average</w:t>
      </w:r>
      <w:r w:rsidR="0070089B">
        <w:rPr>
          <w:sz w:val="24"/>
        </w:rPr>
        <w:tab/>
      </w:r>
      <w:r w:rsidR="0070089B">
        <w:rPr>
          <w:sz w:val="24"/>
        </w:rPr>
        <w:tab/>
      </w:r>
    </w:p>
    <w:p w14:paraId="78F5DDCF" w14:textId="77777777" w:rsidR="00A92F48" w:rsidRPr="0070089B" w:rsidRDefault="0070089B" w:rsidP="0070089B">
      <w:pPr>
        <w:ind w:left="2454" w:right="-472" w:firstLine="426"/>
        <w:rPr>
          <w:sz w:val="24"/>
        </w:rPr>
      </w:pPr>
      <w:r>
        <w:rPr>
          <w:sz w:val="24"/>
        </w:rPr>
        <w:t xml:space="preserve">         </w:t>
      </w:r>
      <w:r w:rsidRPr="0070089B">
        <w:rPr>
          <w:sz w:val="24"/>
        </w:rPr>
        <w:t>17</w:t>
      </w:r>
      <w:r w:rsidR="00A92F48" w:rsidRPr="0070089B">
        <w:rPr>
          <w:sz w:val="24"/>
        </w:rPr>
        <w:t xml:space="preserve"> </w:t>
      </w:r>
    </w:p>
    <w:p w14:paraId="0B4B3561" w14:textId="77777777" w:rsidR="00A3247F" w:rsidRDefault="00A3247F" w:rsidP="00A3247F">
      <w:pPr>
        <w:ind w:left="-426" w:right="-472"/>
        <w:jc w:val="both"/>
        <w:rPr>
          <w:sz w:val="24"/>
        </w:rPr>
      </w:pPr>
    </w:p>
    <w:p w14:paraId="5F4B825C" w14:textId="77777777" w:rsidR="00A3247F" w:rsidRDefault="00A3247F" w:rsidP="00A3247F">
      <w:pPr>
        <w:ind w:left="-426" w:right="-472"/>
        <w:jc w:val="both"/>
        <w:rPr>
          <w:sz w:val="24"/>
        </w:rPr>
      </w:pPr>
      <w:r>
        <w:rPr>
          <w:sz w:val="24"/>
        </w:rPr>
        <w:t>The effects of providing a contract of employment to all workers include:</w:t>
      </w:r>
    </w:p>
    <w:p w14:paraId="6ED4DF22" w14:textId="77777777" w:rsidR="00A3247F" w:rsidRDefault="00A3247F" w:rsidP="00A3247F">
      <w:pPr>
        <w:pStyle w:val="ListParagraph"/>
        <w:numPr>
          <w:ilvl w:val="0"/>
          <w:numId w:val="44"/>
        </w:numPr>
        <w:ind w:right="-472"/>
        <w:jc w:val="both"/>
        <w:rPr>
          <w:sz w:val="24"/>
        </w:rPr>
      </w:pPr>
      <w:r>
        <w:rPr>
          <w:sz w:val="24"/>
        </w:rPr>
        <w:t>Increased costs because the business may need to employ additional limited number of hours each week</w:t>
      </w:r>
    </w:p>
    <w:p w14:paraId="778101C7" w14:textId="77777777" w:rsidR="00A3247F" w:rsidRPr="00A3247F" w:rsidRDefault="00A3247F" w:rsidP="00A3247F">
      <w:pPr>
        <w:pStyle w:val="ListParagraph"/>
        <w:numPr>
          <w:ilvl w:val="0"/>
          <w:numId w:val="44"/>
        </w:numPr>
        <w:ind w:right="-472"/>
        <w:jc w:val="both"/>
        <w:rPr>
          <w:sz w:val="24"/>
        </w:rPr>
      </w:pPr>
      <w:r>
        <w:rPr>
          <w:sz w:val="24"/>
        </w:rPr>
        <w:t>Managing staff holidays to ensure there are always enough workers to do the work</w:t>
      </w:r>
    </w:p>
    <w:p w14:paraId="2B2E14D3" w14:textId="77777777" w:rsidR="00B6698A" w:rsidRDefault="00B6698A" w:rsidP="00A3247F">
      <w:pPr>
        <w:ind w:left="-426" w:right="-613"/>
        <w:jc w:val="both"/>
        <w:rPr>
          <w:sz w:val="24"/>
        </w:rPr>
      </w:pPr>
    </w:p>
    <w:p w14:paraId="21E19AED" w14:textId="77777777" w:rsidR="00B6698A" w:rsidRDefault="00B6698A" w:rsidP="0082593A">
      <w:pPr>
        <w:ind w:left="-426" w:right="-613"/>
        <w:jc w:val="center"/>
        <w:rPr>
          <w:sz w:val="24"/>
        </w:rPr>
      </w:pPr>
    </w:p>
    <w:p w14:paraId="67013962" w14:textId="77777777" w:rsidR="005353C5" w:rsidRPr="005353C5" w:rsidRDefault="005353C5" w:rsidP="008B368B">
      <w:pPr>
        <w:shd w:val="clear" w:color="auto" w:fill="DEEAF6" w:themeFill="accent1" w:themeFillTint="33"/>
        <w:ind w:left="-426" w:right="-472"/>
        <w:jc w:val="center"/>
        <w:rPr>
          <w:b/>
          <w:sz w:val="28"/>
        </w:rPr>
      </w:pPr>
      <w:r>
        <w:rPr>
          <w:b/>
          <w:sz w:val="28"/>
        </w:rPr>
        <w:t>Revision Clocks</w:t>
      </w:r>
    </w:p>
    <w:p w14:paraId="350342CA" w14:textId="08D50868" w:rsidR="005353C5" w:rsidRDefault="00F11658" w:rsidP="00FE3E89">
      <w:pPr>
        <w:ind w:right="-613"/>
        <w:rPr>
          <w:sz w:val="24"/>
        </w:rPr>
      </w:pPr>
      <w:r>
        <w:rPr>
          <w:noProof/>
          <w:sz w:val="24"/>
          <w:lang w:eastAsia="en-GB"/>
        </w:rPr>
        <mc:AlternateContent>
          <mc:Choice Requires="wps">
            <w:drawing>
              <wp:anchor distT="0" distB="0" distL="114300" distR="114300" simplePos="0" relativeHeight="251661824" behindDoc="0" locked="0" layoutInCell="1" allowOverlap="1" wp14:anchorId="0F3E10E5" wp14:editId="29FDCE03">
                <wp:simplePos x="0" y="0"/>
                <wp:positionH relativeFrom="column">
                  <wp:posOffset>2861945</wp:posOffset>
                </wp:positionH>
                <wp:positionV relativeFrom="paragraph">
                  <wp:posOffset>264160</wp:posOffset>
                </wp:positionV>
                <wp:extent cx="2995295" cy="299085"/>
                <wp:effectExtent l="4445" t="0" r="635" b="0"/>
                <wp:wrapNone/>
                <wp:docPr id="94352337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0000"/>
                              </a:solidFill>
                              <a:miter lim="800000"/>
                              <a:headEnd/>
                              <a:tailEnd/>
                            </a14:hiddenLine>
                          </a:ext>
                        </a:extLst>
                      </wps:spPr>
                      <wps:txbx>
                        <w:txbxContent>
                          <w:p w14:paraId="662A4CBC" w14:textId="77777777" w:rsidR="00A92F48" w:rsidRDefault="00A92F48" w:rsidP="0039039D">
                            <w:pPr>
                              <w:pStyle w:val="NormalWeb"/>
                              <w:spacing w:before="0" w:beforeAutospacing="0" w:after="0" w:afterAutospacing="0"/>
                              <w:jc w:val="center"/>
                            </w:pPr>
                            <w:r>
                              <w:rPr>
                                <w:rFonts w:asciiTheme="minorHAnsi" w:hAnsi="Calibri" w:cstheme="minorBidi"/>
                                <w:color w:val="000000"/>
                                <w:kern w:val="24"/>
                                <w:sz w:val="28"/>
                                <w:szCs w:val="28"/>
                              </w:rPr>
                              <w:t>The role of human resources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F3E10E5" id="Rectangle 44" o:spid="_x0000_s1060" style="position:absolute;margin-left:225.35pt;margin-top:20.8pt;width:235.85pt;height:23.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" filled="f" stroked="f" strokecolor="red" strokeweight="1pt">
                <v:textbox>
                  <w:txbxContent>
                    <w:p w14:paraId="662A4CBC" w14:textId="77777777" w:rsidR="00A92F48" w:rsidRDefault="00A92F48" w:rsidP="0039039D">
                      <w:pPr>
                        <w:pStyle w:val="NormalWeb"/>
                        <w:spacing w:before="0" w:beforeAutospacing="0" w:after="0" w:afterAutospacing="0"/>
                        <w:jc w:val="center"/>
                      </w:pPr>
                      <w:r>
                        <w:rPr>
                          <w:rFonts w:asciiTheme="minorHAnsi" w:hAnsi="Calibri" w:cstheme="minorBidi"/>
                          <w:color w:val="000000"/>
                          <w:kern w:val="24"/>
                          <w:sz w:val="28"/>
                          <w:szCs w:val="28"/>
                        </w:rPr>
                        <w:t>The role of human resources</w:t>
                      </w:r>
                    </w:p>
                  </w:txbxContent>
                </v:textbox>
              </v:rect>
            </w:pict>
          </mc:Fallback>
        </mc:AlternateContent>
      </w:r>
      <w:r>
        <w:rPr>
          <w:noProof/>
          <w:sz w:val="24"/>
          <w:lang w:eastAsia="en-GB"/>
        </w:rPr>
        <mc:AlternateContent>
          <mc:Choice Requires="wps">
            <w:drawing>
              <wp:anchor distT="0" distB="0" distL="114300" distR="114300" simplePos="0" relativeHeight="251659776" behindDoc="0" locked="0" layoutInCell="1" allowOverlap="1" wp14:anchorId="5B1ADCFC" wp14:editId="255ACF6C">
                <wp:simplePos x="0" y="0"/>
                <wp:positionH relativeFrom="column">
                  <wp:posOffset>-133350</wp:posOffset>
                </wp:positionH>
                <wp:positionV relativeFrom="paragraph">
                  <wp:posOffset>264160</wp:posOffset>
                </wp:positionV>
                <wp:extent cx="2995295" cy="299085"/>
                <wp:effectExtent l="0" t="0" r="0" b="0"/>
                <wp:wrapNone/>
                <wp:docPr id="1244392946"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0000"/>
                              </a:solidFill>
                              <a:miter lim="800000"/>
                              <a:headEnd/>
                              <a:tailEnd/>
                            </a14:hiddenLine>
                          </a:ext>
                        </a:extLst>
                      </wps:spPr>
                      <wps:txbx>
                        <w:txbxContent>
                          <w:p w14:paraId="3A872CD4" w14:textId="77777777" w:rsidR="00A92F48" w:rsidRDefault="00A92F48" w:rsidP="0039039D">
                            <w:pPr>
                              <w:pStyle w:val="NormalWeb"/>
                              <w:spacing w:before="0" w:beforeAutospacing="0" w:after="0" w:afterAutospacing="0"/>
                              <w:jc w:val="center"/>
                            </w:pPr>
                            <w:r>
                              <w:rPr>
                                <w:rFonts w:asciiTheme="minorHAnsi" w:hAnsi="Calibri" w:cstheme="minorBidi"/>
                                <w:color w:val="000000"/>
                                <w:kern w:val="24"/>
                                <w:sz w:val="28"/>
                                <w:szCs w:val="28"/>
                              </w:rPr>
                              <w:t>Employment law</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1ADCFC" id="Rectangle 42" o:spid="_x0000_s1061" style="position:absolute;margin-left:-10.5pt;margin-top:20.8pt;width:235.85pt;height:23.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" filled="f" stroked="f" strokecolor="red" strokeweight="1pt">
                <v:textbox>
                  <w:txbxContent>
                    <w:p w14:paraId="3A872CD4" w14:textId="77777777" w:rsidR="00A92F48" w:rsidRDefault="00A92F48" w:rsidP="0039039D">
                      <w:pPr>
                        <w:pStyle w:val="NormalWeb"/>
                        <w:spacing w:before="0" w:beforeAutospacing="0" w:after="0" w:afterAutospacing="0"/>
                        <w:jc w:val="center"/>
                      </w:pPr>
                      <w:r>
                        <w:rPr>
                          <w:rFonts w:asciiTheme="minorHAnsi" w:hAnsi="Calibri" w:cstheme="minorBidi"/>
                          <w:color w:val="000000"/>
                          <w:kern w:val="24"/>
                          <w:sz w:val="28"/>
                          <w:szCs w:val="28"/>
                        </w:rPr>
                        <w:t>Employment law</w:t>
                      </w:r>
                    </w:p>
                  </w:txbxContent>
                </v:textbox>
              </v:rect>
            </w:pict>
          </mc:Fallback>
        </mc:AlternateContent>
      </w:r>
      <w:r>
        <w:rPr>
          <w:noProof/>
          <w:lang w:eastAsia="en-GB"/>
        </w:rPr>
        <mc:AlternateContent>
          <mc:Choice Requires="wps">
            <w:drawing>
              <wp:anchor distT="0" distB="0" distL="114300" distR="114300" simplePos="0" relativeHeight="251700736" behindDoc="0" locked="0" layoutInCell="1" allowOverlap="1" wp14:anchorId="309C92F1" wp14:editId="13986FAA">
                <wp:simplePos x="0" y="0"/>
                <wp:positionH relativeFrom="column">
                  <wp:posOffset>2416175</wp:posOffset>
                </wp:positionH>
                <wp:positionV relativeFrom="paragraph">
                  <wp:posOffset>4175760</wp:posOffset>
                </wp:positionV>
                <wp:extent cx="901065" cy="370205"/>
                <wp:effectExtent l="0" t="0" r="0" b="0"/>
                <wp:wrapNone/>
                <wp:docPr id="75"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065" cy="370205"/>
                        </a:xfrm>
                        <a:prstGeom prst="rect">
                          <a:avLst/>
                        </a:prstGeom>
                        <a:solidFill>
                          <a:schemeClr val="bg1"/>
                        </a:solidFill>
                        <a:ln w="28575">
                          <a:noFill/>
                        </a:ln>
                      </wps:spPr>
                      <wps:txbx>
                        <w:txbxContent>
                          <w:p w14:paraId="2CA59E8B" w14:textId="77777777" w:rsidR="00A92F48" w:rsidRDefault="00A92F48" w:rsidP="00FE3E89">
                            <w:pPr>
                              <w:pStyle w:val="NormalWeb"/>
                              <w:spacing w:before="0" w:beforeAutospacing="0" w:after="0" w:afterAutospacing="0"/>
                              <w:jc w:val="center"/>
                            </w:pPr>
                            <w:r>
                              <w:rPr>
                                <w:rFonts w:asciiTheme="minorHAnsi" w:hAnsi="Calibri" w:cstheme="minorBidi"/>
                                <w:b/>
                                <w:bCs/>
                                <w:color w:val="000000" w:themeColor="text1"/>
                                <w:kern w:val="24"/>
                                <w:sz w:val="36"/>
                                <w:szCs w:val="36"/>
                              </w:rPr>
                              <w:t>Unit 3</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309C92F1" id="TextBox 34" o:spid="_x0000_s1062" type="#_x0000_t202" style="position:absolute;margin-left:190.25pt;margin-top:328.8pt;width:70.95pt;height:29.1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" fillcolor="white [3212]" stroked="f" strokeweight="2.25pt">
                <v:textbox style="mso-fit-shape-to-text:t">
                  <w:txbxContent>
                    <w:p w14:paraId="2CA59E8B" w14:textId="77777777" w:rsidR="00A92F48" w:rsidRDefault="00A92F48" w:rsidP="00FE3E89">
                      <w:pPr>
                        <w:pStyle w:val="NormalWeb"/>
                        <w:spacing w:before="0" w:beforeAutospacing="0" w:after="0" w:afterAutospacing="0"/>
                        <w:jc w:val="center"/>
                      </w:pPr>
                      <w:r>
                        <w:rPr>
                          <w:rFonts w:asciiTheme="minorHAnsi" w:hAnsi="Calibri" w:cstheme="minorBidi"/>
                          <w:b/>
                          <w:bCs/>
                          <w:color w:val="000000" w:themeColor="text1"/>
                          <w:kern w:val="24"/>
                          <w:sz w:val="36"/>
                          <w:szCs w:val="36"/>
                        </w:rPr>
                        <w:t>Unit 3</w:t>
                      </w:r>
                    </w:p>
                  </w:txbxContent>
                </v:textbox>
              </v:shape>
            </w:pict>
          </mc:Fallback>
        </mc:AlternateContent>
      </w:r>
      <w:r w:rsidR="00E10315">
        <w:rPr>
          <w:noProof/>
          <w:lang w:eastAsia="en-GB"/>
        </w:rPr>
        <w:drawing>
          <wp:anchor distT="0" distB="0" distL="114300" distR="114300" simplePos="0" relativeHeight="251613696" behindDoc="0" locked="0" layoutInCell="1" allowOverlap="1" wp14:anchorId="01BDEC30" wp14:editId="6E1AAF99">
            <wp:simplePos x="0" y="0"/>
            <wp:positionH relativeFrom="column">
              <wp:posOffset>2000885</wp:posOffset>
            </wp:positionH>
            <wp:positionV relativeFrom="paragraph">
              <wp:posOffset>3475355</wp:posOffset>
            </wp:positionV>
            <wp:extent cx="1757680" cy="1732280"/>
            <wp:effectExtent l="0" t="0" r="0" b="1270"/>
            <wp:wrapNone/>
            <wp:docPr id="98"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757680" cy="1732280"/>
                    </a:xfrm>
                    <a:prstGeom prst="rect">
                      <a:avLst/>
                    </a:prstGeom>
                    <a:noFill/>
                  </pic:spPr>
                </pic:pic>
              </a:graphicData>
            </a:graphic>
          </wp:anchor>
        </w:drawing>
      </w:r>
    </w:p>
    <w:p w14:paraId="5925FF38" w14:textId="72182BC7" w:rsidR="005353C5" w:rsidRDefault="00F11658" w:rsidP="0082593A">
      <w:pPr>
        <w:ind w:left="-426" w:right="-613"/>
        <w:jc w:val="center"/>
        <w:rPr>
          <w:sz w:val="24"/>
        </w:rPr>
      </w:pPr>
      <w:r>
        <w:rPr>
          <w:noProof/>
          <w:sz w:val="24"/>
          <w:lang w:eastAsia="en-GB"/>
        </w:rPr>
        <mc:AlternateContent>
          <mc:Choice Requires="wps">
            <w:drawing>
              <wp:anchor distT="0" distB="0" distL="114300" distR="114300" simplePos="0" relativeHeight="251641344" behindDoc="0" locked="0" layoutInCell="1" allowOverlap="1" wp14:anchorId="10CF6956" wp14:editId="6E19E2A1">
                <wp:simplePos x="0" y="0"/>
                <wp:positionH relativeFrom="column">
                  <wp:posOffset>2861945</wp:posOffset>
                </wp:positionH>
                <wp:positionV relativeFrom="paragraph">
                  <wp:posOffset>133350</wp:posOffset>
                </wp:positionV>
                <wp:extent cx="0" cy="8264525"/>
                <wp:effectExtent l="13970" t="9525" r="5080" b="12700"/>
                <wp:wrapNone/>
                <wp:docPr id="7551173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264525"/>
                        </a:xfrm>
                        <a:prstGeom prst="line">
                          <a:avLst/>
                        </a:prstGeom>
                        <a:noFill/>
                        <a:ln w="6350">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39FB1" id="Line 35" o:spid="_x0000_s1026" style="position:absolute;flip:y;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35pt,10.5pt" to="225.35pt,6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" strokecolor="#a5a5a5 [2092]" strokeweight=".5pt">
                <v:stroke joinstyle="miter"/>
              </v:line>
            </w:pict>
          </mc:Fallback>
        </mc:AlternateContent>
      </w:r>
      <w:r>
        <w:rPr>
          <w:noProof/>
          <w:sz w:val="24"/>
          <w:lang w:eastAsia="en-GB"/>
        </w:rPr>
        <mc:AlternateContent>
          <mc:Choice Requires="wps">
            <w:drawing>
              <wp:anchor distT="0" distB="0" distL="114300" distR="114300" simplePos="0" relativeHeight="251655680" behindDoc="0" locked="0" layoutInCell="1" allowOverlap="1" wp14:anchorId="0008D041" wp14:editId="7F807CAD">
                <wp:simplePos x="0" y="0"/>
                <wp:positionH relativeFrom="column">
                  <wp:posOffset>4112260</wp:posOffset>
                </wp:positionH>
                <wp:positionV relativeFrom="paragraph">
                  <wp:posOffset>1995805</wp:posOffset>
                </wp:positionV>
                <wp:extent cx="3768725" cy="299085"/>
                <wp:effectExtent l="0" t="3810" r="0" b="0"/>
                <wp:wrapNone/>
                <wp:docPr id="1132442715"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6872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0000"/>
                              </a:solidFill>
                              <a:miter lim="800000"/>
                              <a:headEnd/>
                              <a:tailEnd/>
                            </a14:hiddenLine>
                          </a:ext>
                        </a:extLst>
                      </wps:spPr>
                      <wps:txbx>
                        <w:txbxContent>
                          <w:p w14:paraId="2A468B05" w14:textId="77777777" w:rsidR="00A92F48" w:rsidRDefault="00A92F48" w:rsidP="000F278F">
                            <w:pPr>
                              <w:pStyle w:val="NormalWeb"/>
                              <w:spacing w:before="0" w:beforeAutospacing="0" w:after="0" w:afterAutospacing="0"/>
                              <w:jc w:val="center"/>
                            </w:pPr>
                            <w:r>
                              <w:rPr>
                                <w:rFonts w:asciiTheme="minorHAnsi" w:hAnsi="Calibri" w:cstheme="minorBidi"/>
                                <w:color w:val="000000"/>
                                <w:kern w:val="24"/>
                                <w:sz w:val="28"/>
                                <w:szCs w:val="28"/>
                              </w:rPr>
                              <w:t>Organisational structures</w:t>
                            </w:r>
                          </w:p>
                        </w:txbxContent>
                      </wps:txbx>
                      <wps:bodyPr rot="0" vert="vert"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008D041" id="Rectangle 134" o:spid="_x0000_s1063" style="position:absolute;left:0;text-align:left;margin-left:323.8pt;margin-top:157.15pt;width:296.75pt;height:23.55pt;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" filled="f" stroked="f" strokecolor="red" strokeweight="1pt">
                <v:textbox style="layout-flow:vertical">
                  <w:txbxContent>
                    <w:p w14:paraId="2A468B05" w14:textId="77777777" w:rsidR="00A92F48" w:rsidRDefault="00A92F48" w:rsidP="000F278F">
                      <w:pPr>
                        <w:pStyle w:val="NormalWeb"/>
                        <w:spacing w:before="0" w:beforeAutospacing="0" w:after="0" w:afterAutospacing="0"/>
                        <w:jc w:val="center"/>
                      </w:pPr>
                      <w:r>
                        <w:rPr>
                          <w:rFonts w:asciiTheme="minorHAnsi" w:hAnsi="Calibri" w:cstheme="minorBidi"/>
                          <w:color w:val="000000"/>
                          <w:kern w:val="24"/>
                          <w:sz w:val="28"/>
                          <w:szCs w:val="28"/>
                        </w:rPr>
                        <w:t>Organisational structures</w:t>
                      </w:r>
                    </w:p>
                  </w:txbxContent>
                </v:textbox>
              </v:rect>
            </w:pict>
          </mc:Fallback>
        </mc:AlternateContent>
      </w:r>
      <w:r>
        <w:rPr>
          <w:noProof/>
          <w:sz w:val="24"/>
          <w:lang w:eastAsia="en-GB"/>
        </w:rPr>
        <mc:AlternateContent>
          <mc:Choice Requires="wps">
            <w:drawing>
              <wp:anchor distT="0" distB="0" distL="114300" distR="114300" simplePos="0" relativeHeight="251657728" behindDoc="0" locked="0" layoutInCell="1" allowOverlap="1" wp14:anchorId="6D29F014" wp14:editId="42A213AF">
                <wp:simplePos x="0" y="0"/>
                <wp:positionH relativeFrom="column">
                  <wp:posOffset>-2167255</wp:posOffset>
                </wp:positionH>
                <wp:positionV relativeFrom="paragraph">
                  <wp:posOffset>1995805</wp:posOffset>
                </wp:positionV>
                <wp:extent cx="3768725" cy="299085"/>
                <wp:effectExtent l="0" t="3810" r="0" b="0"/>
                <wp:wrapNone/>
                <wp:docPr id="454481529"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76872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0000"/>
                              </a:solidFill>
                              <a:miter lim="800000"/>
                              <a:headEnd/>
                              <a:tailEnd/>
                            </a14:hiddenLine>
                          </a:ext>
                        </a:extLst>
                      </wps:spPr>
                      <wps:txbx>
                        <w:txbxContent>
                          <w:p w14:paraId="6EF6F4E4" w14:textId="77777777" w:rsidR="00A92F48" w:rsidRDefault="00A92F48" w:rsidP="00CA2487">
                            <w:pPr>
                              <w:pStyle w:val="NormalWeb"/>
                              <w:spacing w:before="0" w:beforeAutospacing="0" w:after="0" w:afterAutospacing="0"/>
                              <w:jc w:val="center"/>
                            </w:pPr>
                            <w:r>
                              <w:rPr>
                                <w:rFonts w:asciiTheme="minorHAnsi" w:hAnsi="Calibri" w:cstheme="minorBidi"/>
                                <w:color w:val="000000"/>
                                <w:kern w:val="24"/>
                                <w:sz w:val="28"/>
                                <w:szCs w:val="28"/>
                              </w:rPr>
                              <w:t>Training and development</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D29F014" id="Rectangle 40" o:spid="_x0000_s1064" style="position:absolute;left:0;text-align:left;margin-left:-170.65pt;margin-top:157.15pt;width:296.75pt;height:23.5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" filled="f" stroked="f" strokecolor="red" strokeweight="1pt">
                <v:textbox style="layout-flow:vertical;mso-layout-flow-alt:bottom-to-top">
                  <w:txbxContent>
                    <w:p w14:paraId="6EF6F4E4" w14:textId="77777777" w:rsidR="00A92F48" w:rsidRDefault="00A92F48" w:rsidP="00CA2487">
                      <w:pPr>
                        <w:pStyle w:val="NormalWeb"/>
                        <w:spacing w:before="0" w:beforeAutospacing="0" w:after="0" w:afterAutospacing="0"/>
                        <w:jc w:val="center"/>
                      </w:pPr>
                      <w:r>
                        <w:rPr>
                          <w:rFonts w:asciiTheme="minorHAnsi" w:hAnsi="Calibri" w:cstheme="minorBidi"/>
                          <w:color w:val="000000"/>
                          <w:kern w:val="24"/>
                          <w:sz w:val="28"/>
                          <w:szCs w:val="28"/>
                        </w:rPr>
                        <w:t>Training and development</w:t>
                      </w:r>
                    </w:p>
                  </w:txbxContent>
                </v:textbox>
              </v:rect>
            </w:pict>
          </mc:Fallback>
        </mc:AlternateContent>
      </w:r>
      <w:r>
        <w:rPr>
          <w:noProof/>
          <w:sz w:val="24"/>
          <w:lang w:eastAsia="en-GB"/>
        </w:rPr>
        <mc:AlternateContent>
          <mc:Choice Requires="wps">
            <w:drawing>
              <wp:anchor distT="0" distB="0" distL="114300" distR="114300" simplePos="0" relativeHeight="251640320" behindDoc="0" locked="0" layoutInCell="1" allowOverlap="1" wp14:anchorId="7CEC1E62" wp14:editId="42B1D390">
                <wp:simplePos x="0" y="0"/>
                <wp:positionH relativeFrom="column">
                  <wp:posOffset>-1243965</wp:posOffset>
                </wp:positionH>
                <wp:positionV relativeFrom="paragraph">
                  <wp:posOffset>1132840</wp:posOffset>
                </wp:positionV>
                <wp:extent cx="8090535" cy="6091555"/>
                <wp:effectExtent l="12700" t="9525" r="10795" b="5715"/>
                <wp:wrapNone/>
                <wp:docPr id="1747074163"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8090535" cy="6091555"/>
                        </a:xfrm>
                        <a:prstGeom prst="line">
                          <a:avLst/>
                        </a:prstGeom>
                        <a:noFill/>
                        <a:ln w="6350">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9C14F" id="Line 37" o:spid="_x0000_s1026" style="position:absolute;rotation:90;flip:x y;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95pt,89.2pt" to="539.1pt,5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" strokecolor="#a5a5a5 [2092]" strokeweight=".5pt">
                <v:stroke joinstyle="miter"/>
              </v:line>
            </w:pict>
          </mc:Fallback>
        </mc:AlternateContent>
      </w:r>
      <w:r>
        <w:rPr>
          <w:noProof/>
          <w:sz w:val="24"/>
          <w:lang w:eastAsia="en-GB"/>
        </w:rPr>
        <mc:AlternateContent>
          <mc:Choice Requires="wps">
            <w:drawing>
              <wp:anchor distT="0" distB="0" distL="114300" distR="114300" simplePos="0" relativeHeight="251643392" behindDoc="0" locked="0" layoutInCell="1" allowOverlap="1" wp14:anchorId="09568B78" wp14:editId="0ECE00F4">
                <wp:simplePos x="0" y="0"/>
                <wp:positionH relativeFrom="column">
                  <wp:posOffset>-1075690</wp:posOffset>
                </wp:positionH>
                <wp:positionV relativeFrom="paragraph">
                  <wp:posOffset>1075690</wp:posOffset>
                </wp:positionV>
                <wp:extent cx="7965440" cy="6080760"/>
                <wp:effectExtent l="9525" t="9525" r="5715" b="6985"/>
                <wp:wrapNone/>
                <wp:docPr id="184715120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7965440" cy="6080760"/>
                        </a:xfrm>
                        <a:prstGeom prst="line">
                          <a:avLst/>
                        </a:prstGeom>
                        <a:noFill/>
                        <a:ln w="6350">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76B45" id="Line 32" o:spid="_x0000_s1026" style="position:absolute;rotation:-90;flip:x;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7pt,84.7pt" to="542.5pt,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" strokecolor="#a5a5a5 [2092]" strokeweight=".5pt">
                <v:stroke joinstyle="miter"/>
              </v:line>
            </w:pict>
          </mc:Fallback>
        </mc:AlternateContent>
      </w:r>
    </w:p>
    <w:p w14:paraId="21BCFE42" w14:textId="77777777" w:rsidR="00FE3E89" w:rsidRDefault="00FE3E89" w:rsidP="0082593A">
      <w:pPr>
        <w:ind w:left="-426" w:right="-613"/>
        <w:jc w:val="center"/>
        <w:rPr>
          <w:sz w:val="24"/>
        </w:rPr>
      </w:pPr>
    </w:p>
    <w:p w14:paraId="6A72E791" w14:textId="77777777" w:rsidR="00FE3E89" w:rsidRDefault="00FE3E89" w:rsidP="0082593A">
      <w:pPr>
        <w:ind w:left="-426" w:right="-613"/>
        <w:jc w:val="center"/>
        <w:rPr>
          <w:sz w:val="24"/>
        </w:rPr>
      </w:pPr>
    </w:p>
    <w:p w14:paraId="552A8B5A" w14:textId="77777777" w:rsidR="00FE3E89" w:rsidRDefault="00FE3E89" w:rsidP="0082593A">
      <w:pPr>
        <w:ind w:left="-426" w:right="-613"/>
        <w:jc w:val="center"/>
        <w:rPr>
          <w:sz w:val="24"/>
        </w:rPr>
      </w:pPr>
    </w:p>
    <w:p w14:paraId="5C30E831" w14:textId="77777777" w:rsidR="00FE3E89" w:rsidRDefault="00FE3E89" w:rsidP="0082593A">
      <w:pPr>
        <w:ind w:left="-426" w:right="-613"/>
        <w:jc w:val="center"/>
        <w:rPr>
          <w:sz w:val="24"/>
        </w:rPr>
      </w:pPr>
    </w:p>
    <w:p w14:paraId="5B487A3D" w14:textId="77777777" w:rsidR="00FE3E89" w:rsidRDefault="00FE3E89" w:rsidP="0082593A">
      <w:pPr>
        <w:ind w:left="-426" w:right="-613"/>
        <w:jc w:val="center"/>
        <w:rPr>
          <w:sz w:val="24"/>
        </w:rPr>
      </w:pPr>
    </w:p>
    <w:p w14:paraId="06865938" w14:textId="77777777" w:rsidR="00FE3E89" w:rsidRDefault="00FE3E89" w:rsidP="0082593A">
      <w:pPr>
        <w:ind w:left="-426" w:right="-613"/>
        <w:jc w:val="center"/>
        <w:rPr>
          <w:sz w:val="24"/>
        </w:rPr>
      </w:pPr>
    </w:p>
    <w:p w14:paraId="6B1971C3" w14:textId="77777777" w:rsidR="00FE3E89" w:rsidRDefault="00FE3E89" w:rsidP="0082593A">
      <w:pPr>
        <w:ind w:left="-426" w:right="-613"/>
        <w:jc w:val="center"/>
        <w:rPr>
          <w:sz w:val="24"/>
        </w:rPr>
      </w:pPr>
    </w:p>
    <w:p w14:paraId="4A2E3D6D" w14:textId="77777777" w:rsidR="00FE3E89" w:rsidRDefault="009F09E0" w:rsidP="009F09E0">
      <w:pPr>
        <w:tabs>
          <w:tab w:val="left" w:pos="8285"/>
        </w:tabs>
        <w:ind w:left="-426" w:right="-613"/>
        <w:rPr>
          <w:sz w:val="24"/>
        </w:rPr>
      </w:pPr>
      <w:r>
        <w:rPr>
          <w:sz w:val="24"/>
        </w:rPr>
        <w:tab/>
      </w:r>
    </w:p>
    <w:p w14:paraId="6AF7548A" w14:textId="77777777" w:rsidR="00FE3E89" w:rsidRDefault="00FE3E89" w:rsidP="0082593A">
      <w:pPr>
        <w:ind w:left="-426" w:right="-613"/>
        <w:jc w:val="center"/>
        <w:rPr>
          <w:sz w:val="24"/>
        </w:rPr>
      </w:pPr>
    </w:p>
    <w:p w14:paraId="2D731916" w14:textId="77777777" w:rsidR="00FE3E89" w:rsidRDefault="00FE3E89" w:rsidP="0082593A">
      <w:pPr>
        <w:ind w:left="-426" w:right="-613"/>
        <w:jc w:val="center"/>
        <w:rPr>
          <w:sz w:val="24"/>
        </w:rPr>
      </w:pPr>
    </w:p>
    <w:p w14:paraId="33962AA6" w14:textId="77777777" w:rsidR="00FE3E89" w:rsidRDefault="00FE3E89" w:rsidP="0082593A">
      <w:pPr>
        <w:ind w:left="-426" w:right="-613"/>
        <w:jc w:val="center"/>
        <w:rPr>
          <w:sz w:val="24"/>
        </w:rPr>
      </w:pPr>
    </w:p>
    <w:p w14:paraId="22EEEAFD" w14:textId="77777777" w:rsidR="00FE3E89" w:rsidRDefault="00FE3E89" w:rsidP="0082593A">
      <w:pPr>
        <w:ind w:left="-426" w:right="-613"/>
        <w:jc w:val="center"/>
        <w:rPr>
          <w:sz w:val="24"/>
        </w:rPr>
      </w:pPr>
    </w:p>
    <w:p w14:paraId="42B9A6BB" w14:textId="142CA04E" w:rsidR="00FE3E89" w:rsidRDefault="00F11658" w:rsidP="0082593A">
      <w:pPr>
        <w:ind w:left="-426" w:right="-613"/>
        <w:jc w:val="center"/>
        <w:rPr>
          <w:sz w:val="24"/>
        </w:rPr>
      </w:pPr>
      <w:r>
        <w:rPr>
          <w:noProof/>
          <w:sz w:val="24"/>
          <w:lang w:eastAsia="en-GB"/>
        </w:rPr>
        <mc:AlternateContent>
          <mc:Choice Requires="wps">
            <w:drawing>
              <wp:anchor distT="0" distB="0" distL="114300" distR="114300" simplePos="0" relativeHeight="251658752" behindDoc="0" locked="0" layoutInCell="1" allowOverlap="1" wp14:anchorId="5831236E" wp14:editId="12EFCA32">
                <wp:simplePos x="0" y="0"/>
                <wp:positionH relativeFrom="column">
                  <wp:posOffset>-2317115</wp:posOffset>
                </wp:positionH>
                <wp:positionV relativeFrom="paragraph">
                  <wp:posOffset>1983740</wp:posOffset>
                </wp:positionV>
                <wp:extent cx="4069080" cy="299085"/>
                <wp:effectExtent l="0" t="3810" r="0" b="3810"/>
                <wp:wrapNone/>
                <wp:docPr id="72934137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069080"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0000"/>
                              </a:solidFill>
                              <a:miter lim="800000"/>
                              <a:headEnd/>
                              <a:tailEnd/>
                            </a14:hiddenLine>
                          </a:ext>
                        </a:extLst>
                      </wps:spPr>
                      <wps:txbx>
                        <w:txbxContent>
                          <w:p w14:paraId="76A559CB" w14:textId="77777777" w:rsidR="00A92F48" w:rsidRDefault="00A92F48" w:rsidP="00CA2487">
                            <w:pPr>
                              <w:pStyle w:val="NormalWeb"/>
                              <w:spacing w:before="0" w:beforeAutospacing="0" w:after="0" w:afterAutospacing="0"/>
                              <w:jc w:val="center"/>
                            </w:pPr>
                            <w:r>
                              <w:rPr>
                                <w:rFonts w:asciiTheme="minorHAnsi" w:hAnsi="Calibri" w:cstheme="minorBidi"/>
                                <w:color w:val="000000"/>
                                <w:kern w:val="24"/>
                                <w:sz w:val="28"/>
                                <w:szCs w:val="28"/>
                              </w:rPr>
                              <w:t>Motivation and retention</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31236E" id="Rectangle 41" o:spid="_x0000_s1065" style="position:absolute;left:0;text-align:left;margin-left:-182.45pt;margin-top:156.2pt;width:320.4pt;height:23.55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" filled="f" stroked="f" strokecolor="red" strokeweight="1pt">
                <v:textbox style="layout-flow:vertical;mso-layout-flow-alt:bottom-to-top">
                  <w:txbxContent>
                    <w:p w14:paraId="76A559CB" w14:textId="77777777" w:rsidR="00A92F48" w:rsidRDefault="00A92F48" w:rsidP="00CA2487">
                      <w:pPr>
                        <w:pStyle w:val="NormalWeb"/>
                        <w:spacing w:before="0" w:beforeAutospacing="0" w:after="0" w:afterAutospacing="0"/>
                        <w:jc w:val="center"/>
                      </w:pPr>
                      <w:r>
                        <w:rPr>
                          <w:rFonts w:asciiTheme="minorHAnsi" w:hAnsi="Calibri" w:cstheme="minorBidi"/>
                          <w:color w:val="000000"/>
                          <w:kern w:val="24"/>
                          <w:sz w:val="28"/>
                          <w:szCs w:val="28"/>
                        </w:rPr>
                        <w:t>Motivation and retention</w:t>
                      </w:r>
                    </w:p>
                  </w:txbxContent>
                </v:textbox>
              </v:rect>
            </w:pict>
          </mc:Fallback>
        </mc:AlternateContent>
      </w:r>
      <w:r>
        <w:rPr>
          <w:noProof/>
          <w:sz w:val="24"/>
          <w:lang w:eastAsia="en-GB"/>
        </w:rPr>
        <mc:AlternateContent>
          <mc:Choice Requires="wps">
            <w:drawing>
              <wp:anchor distT="0" distB="0" distL="114300" distR="114300" simplePos="0" relativeHeight="251656704" behindDoc="0" locked="0" layoutInCell="1" allowOverlap="1" wp14:anchorId="70290C93" wp14:editId="0E449A1C">
                <wp:simplePos x="0" y="0"/>
                <wp:positionH relativeFrom="column">
                  <wp:posOffset>3962400</wp:posOffset>
                </wp:positionH>
                <wp:positionV relativeFrom="paragraph">
                  <wp:posOffset>1983740</wp:posOffset>
                </wp:positionV>
                <wp:extent cx="4069080" cy="299085"/>
                <wp:effectExtent l="0" t="3810" r="0" b="3810"/>
                <wp:wrapNone/>
                <wp:docPr id="149404019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069080"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0000"/>
                              </a:solidFill>
                              <a:miter lim="800000"/>
                              <a:headEnd/>
                              <a:tailEnd/>
                            </a14:hiddenLine>
                          </a:ext>
                        </a:extLst>
                      </wps:spPr>
                      <wps:txbx>
                        <w:txbxContent>
                          <w:p w14:paraId="0AAC3B45" w14:textId="77777777" w:rsidR="00A92F48" w:rsidRDefault="00A92F48" w:rsidP="000F278F">
                            <w:pPr>
                              <w:pStyle w:val="NormalWeb"/>
                              <w:spacing w:before="0" w:beforeAutospacing="0" w:after="0" w:afterAutospacing="0"/>
                              <w:jc w:val="center"/>
                            </w:pPr>
                            <w:r>
                              <w:rPr>
                                <w:rFonts w:asciiTheme="minorHAnsi" w:hAnsi="Calibri" w:cstheme="minorBidi"/>
                                <w:color w:val="000000"/>
                                <w:kern w:val="24"/>
                                <w:sz w:val="28"/>
                                <w:szCs w:val="28"/>
                              </w:rPr>
                              <w:t>Ways of working</w:t>
                            </w:r>
                          </w:p>
                        </w:txbxContent>
                      </wps:txbx>
                      <wps:bodyPr rot="0" vert="vert"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290C93" id="Rectangle 39" o:spid="_x0000_s1066" style="position:absolute;left:0;text-align:left;margin-left:312pt;margin-top:156.2pt;width:320.4pt;height:23.55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" filled="f" stroked="f" strokecolor="red" strokeweight="1pt">
                <v:textbox style="layout-flow:vertical">
                  <w:txbxContent>
                    <w:p w14:paraId="0AAC3B45" w14:textId="77777777" w:rsidR="00A92F48" w:rsidRDefault="00A92F48" w:rsidP="000F278F">
                      <w:pPr>
                        <w:pStyle w:val="NormalWeb"/>
                        <w:spacing w:before="0" w:beforeAutospacing="0" w:after="0" w:afterAutospacing="0"/>
                        <w:jc w:val="center"/>
                      </w:pPr>
                      <w:r>
                        <w:rPr>
                          <w:rFonts w:asciiTheme="minorHAnsi" w:hAnsi="Calibri" w:cstheme="minorBidi"/>
                          <w:color w:val="000000"/>
                          <w:kern w:val="24"/>
                          <w:sz w:val="28"/>
                          <w:szCs w:val="28"/>
                        </w:rPr>
                        <w:t>Ways of working</w:t>
                      </w:r>
                    </w:p>
                  </w:txbxContent>
                </v:textbox>
              </v:rect>
            </w:pict>
          </mc:Fallback>
        </mc:AlternateContent>
      </w:r>
      <w:r>
        <w:rPr>
          <w:noProof/>
          <w:sz w:val="24"/>
          <w:lang w:eastAsia="en-GB"/>
        </w:rPr>
        <mc:AlternateContent>
          <mc:Choice Requires="wps">
            <w:drawing>
              <wp:anchor distT="0" distB="0" distL="114300" distR="114300" simplePos="0" relativeHeight="251642368" behindDoc="0" locked="0" layoutInCell="1" allowOverlap="1" wp14:anchorId="71D44688" wp14:editId="497437AE">
                <wp:simplePos x="0" y="0"/>
                <wp:positionH relativeFrom="column">
                  <wp:posOffset>2911475</wp:posOffset>
                </wp:positionH>
                <wp:positionV relativeFrom="paragraph">
                  <wp:posOffset>-2836545</wp:posOffset>
                </wp:positionV>
                <wp:extent cx="0" cy="5871210"/>
                <wp:effectExtent l="13970" t="13335" r="10795" b="5715"/>
                <wp:wrapNone/>
                <wp:docPr id="25679053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0" cy="5871210"/>
                        </a:xfrm>
                        <a:prstGeom prst="line">
                          <a:avLst/>
                        </a:prstGeom>
                        <a:noFill/>
                        <a:ln w="6350">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6F72B" id="Line 31" o:spid="_x0000_s1026" style="position:absolute;rotation:90;flip:y;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25pt,-223.35pt" to="229.25pt,2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" strokecolor="#a5a5a5 [2092]" strokeweight=".5pt">
                <v:stroke joinstyle="miter"/>
              </v:line>
            </w:pict>
          </mc:Fallback>
        </mc:AlternateContent>
      </w:r>
    </w:p>
    <w:p w14:paraId="673E1DF6" w14:textId="77777777" w:rsidR="00FE3E89" w:rsidRDefault="00FE3E89" w:rsidP="0082593A">
      <w:pPr>
        <w:ind w:left="-426" w:right="-613"/>
        <w:jc w:val="center"/>
        <w:rPr>
          <w:sz w:val="24"/>
        </w:rPr>
      </w:pPr>
    </w:p>
    <w:p w14:paraId="551051E3" w14:textId="77777777" w:rsidR="00FE3E89" w:rsidRDefault="00FE3E89" w:rsidP="0082593A">
      <w:pPr>
        <w:ind w:left="-426" w:right="-613"/>
        <w:jc w:val="center"/>
        <w:rPr>
          <w:sz w:val="24"/>
        </w:rPr>
      </w:pPr>
    </w:p>
    <w:p w14:paraId="6E226467" w14:textId="77777777" w:rsidR="00FE3E89" w:rsidRDefault="00FE3E89" w:rsidP="0082593A">
      <w:pPr>
        <w:ind w:left="-426" w:right="-613"/>
        <w:jc w:val="center"/>
        <w:rPr>
          <w:sz w:val="24"/>
        </w:rPr>
      </w:pPr>
    </w:p>
    <w:p w14:paraId="3872B5AF" w14:textId="77777777" w:rsidR="00FE3E89" w:rsidRDefault="00FE3E89" w:rsidP="0082593A">
      <w:pPr>
        <w:ind w:left="-426" w:right="-613"/>
        <w:jc w:val="center"/>
        <w:rPr>
          <w:sz w:val="24"/>
        </w:rPr>
      </w:pPr>
    </w:p>
    <w:p w14:paraId="23B0D491" w14:textId="77777777" w:rsidR="00FE3E89" w:rsidRDefault="00FE3E89" w:rsidP="0082593A">
      <w:pPr>
        <w:ind w:left="-426" w:right="-613"/>
        <w:jc w:val="center"/>
        <w:rPr>
          <w:sz w:val="24"/>
        </w:rPr>
      </w:pPr>
    </w:p>
    <w:p w14:paraId="51D777EC" w14:textId="77777777" w:rsidR="00FE3E89" w:rsidRDefault="00FE3E89" w:rsidP="0082593A">
      <w:pPr>
        <w:ind w:left="-426" w:right="-613"/>
        <w:jc w:val="center"/>
        <w:rPr>
          <w:sz w:val="24"/>
        </w:rPr>
      </w:pPr>
    </w:p>
    <w:p w14:paraId="522069E2" w14:textId="77777777" w:rsidR="00FE3E89" w:rsidRDefault="00FE3E89" w:rsidP="0082593A">
      <w:pPr>
        <w:ind w:left="-426" w:right="-613"/>
        <w:jc w:val="center"/>
        <w:rPr>
          <w:sz w:val="24"/>
        </w:rPr>
      </w:pPr>
    </w:p>
    <w:p w14:paraId="408AD214" w14:textId="77777777" w:rsidR="00FE3E89" w:rsidRDefault="00FE3E89" w:rsidP="0082593A">
      <w:pPr>
        <w:ind w:left="-426" w:right="-613"/>
        <w:jc w:val="center"/>
        <w:rPr>
          <w:sz w:val="24"/>
        </w:rPr>
      </w:pPr>
    </w:p>
    <w:p w14:paraId="28AA0DFA" w14:textId="77777777" w:rsidR="00FE3E89" w:rsidRDefault="00FE3E89" w:rsidP="0082593A">
      <w:pPr>
        <w:ind w:left="-426" w:right="-613"/>
        <w:jc w:val="center"/>
        <w:rPr>
          <w:sz w:val="24"/>
        </w:rPr>
      </w:pPr>
    </w:p>
    <w:p w14:paraId="1EE6F8F4" w14:textId="77777777" w:rsidR="005353C5" w:rsidRDefault="005353C5" w:rsidP="0082593A">
      <w:pPr>
        <w:ind w:left="-426" w:right="-613"/>
        <w:jc w:val="center"/>
        <w:rPr>
          <w:sz w:val="24"/>
        </w:rPr>
      </w:pPr>
    </w:p>
    <w:p w14:paraId="1DE966E9" w14:textId="77777777" w:rsidR="00FE3E89" w:rsidRDefault="00FE3E89" w:rsidP="0082593A">
      <w:pPr>
        <w:ind w:left="-426" w:right="-613"/>
        <w:jc w:val="center"/>
        <w:rPr>
          <w:sz w:val="24"/>
        </w:rPr>
      </w:pPr>
    </w:p>
    <w:p w14:paraId="1E1DA9F3" w14:textId="77777777" w:rsidR="00FE3E89" w:rsidRDefault="00FE3E89" w:rsidP="0082593A">
      <w:pPr>
        <w:ind w:left="-426" w:right="-613"/>
        <w:jc w:val="center"/>
        <w:rPr>
          <w:sz w:val="24"/>
        </w:rPr>
      </w:pPr>
    </w:p>
    <w:p w14:paraId="730D96AE" w14:textId="26827A5D" w:rsidR="00FE3E89" w:rsidRDefault="00F11658" w:rsidP="0082593A">
      <w:pPr>
        <w:ind w:left="-426" w:right="-613"/>
        <w:jc w:val="center"/>
        <w:rPr>
          <w:sz w:val="24"/>
        </w:rPr>
      </w:pPr>
      <w:r>
        <w:rPr>
          <w:noProof/>
          <w:sz w:val="24"/>
          <w:lang w:eastAsia="en-GB"/>
        </w:rPr>
        <mc:AlternateContent>
          <mc:Choice Requires="wps">
            <w:drawing>
              <wp:anchor distT="0" distB="0" distL="114300" distR="114300" simplePos="0" relativeHeight="251662848" behindDoc="0" locked="0" layoutInCell="1" allowOverlap="1" wp14:anchorId="77A2B53B" wp14:editId="2CA3E485">
                <wp:simplePos x="0" y="0"/>
                <wp:positionH relativeFrom="column">
                  <wp:posOffset>2861945</wp:posOffset>
                </wp:positionH>
                <wp:positionV relativeFrom="paragraph">
                  <wp:posOffset>237490</wp:posOffset>
                </wp:positionV>
                <wp:extent cx="3106420" cy="299085"/>
                <wp:effectExtent l="4445" t="0" r="3810" b="0"/>
                <wp:wrapNone/>
                <wp:docPr id="105161518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6420"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0000"/>
                              </a:solidFill>
                              <a:miter lim="800000"/>
                              <a:headEnd/>
                              <a:tailEnd/>
                            </a14:hiddenLine>
                          </a:ext>
                        </a:extLst>
                      </wps:spPr>
                      <wps:txbx>
                        <w:txbxContent>
                          <w:p w14:paraId="6D272B42" w14:textId="77777777" w:rsidR="00A92F48" w:rsidRDefault="00A92F48" w:rsidP="0039039D">
                            <w:pPr>
                              <w:pStyle w:val="NormalWeb"/>
                              <w:spacing w:before="0" w:beforeAutospacing="0" w:after="0" w:afterAutospacing="0"/>
                              <w:jc w:val="center"/>
                            </w:pPr>
                            <w:r>
                              <w:rPr>
                                <w:rFonts w:asciiTheme="minorHAnsi" w:hAnsi="Calibri" w:cstheme="minorBidi"/>
                                <w:color w:val="000000"/>
                                <w:kern w:val="24"/>
                                <w:sz w:val="28"/>
                                <w:szCs w:val="28"/>
                              </w:rPr>
                              <w:t>Communication in business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7A2B53B" id="Rectangle 45" o:spid="_x0000_s1067" style="position:absolute;left:0;text-align:left;margin-left:225.35pt;margin-top:18.7pt;width:244.6pt;height:23.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" filled="f" stroked="f" strokecolor="red" strokeweight="1pt">
                <v:textbox>
                  <w:txbxContent>
                    <w:p w14:paraId="6D272B42" w14:textId="77777777" w:rsidR="00A92F48" w:rsidRDefault="00A92F48" w:rsidP="0039039D">
                      <w:pPr>
                        <w:pStyle w:val="NormalWeb"/>
                        <w:spacing w:before="0" w:beforeAutospacing="0" w:after="0" w:afterAutospacing="0"/>
                        <w:jc w:val="center"/>
                      </w:pPr>
                      <w:r>
                        <w:rPr>
                          <w:rFonts w:asciiTheme="minorHAnsi" w:hAnsi="Calibri" w:cstheme="minorBidi"/>
                          <w:color w:val="000000"/>
                          <w:kern w:val="24"/>
                          <w:sz w:val="28"/>
                          <w:szCs w:val="28"/>
                        </w:rPr>
                        <w:t>Communication in business</w:t>
                      </w:r>
                    </w:p>
                  </w:txbxContent>
                </v:textbox>
              </v:rect>
            </w:pict>
          </mc:Fallback>
        </mc:AlternateContent>
      </w:r>
      <w:r>
        <w:rPr>
          <w:noProof/>
          <w:sz w:val="24"/>
          <w:lang w:eastAsia="en-GB"/>
        </w:rPr>
        <mc:AlternateContent>
          <mc:Choice Requires="wps">
            <w:drawing>
              <wp:anchor distT="0" distB="0" distL="114300" distR="114300" simplePos="0" relativeHeight="251660800" behindDoc="0" locked="0" layoutInCell="1" allowOverlap="1" wp14:anchorId="380F92F1" wp14:editId="0408C5A1">
                <wp:simplePos x="0" y="0"/>
                <wp:positionH relativeFrom="column">
                  <wp:posOffset>-244475</wp:posOffset>
                </wp:positionH>
                <wp:positionV relativeFrom="paragraph">
                  <wp:posOffset>237490</wp:posOffset>
                </wp:positionV>
                <wp:extent cx="3106420" cy="299085"/>
                <wp:effectExtent l="3175" t="0" r="0" b="0"/>
                <wp:wrapNone/>
                <wp:docPr id="2046772780"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6420"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0000"/>
                              </a:solidFill>
                              <a:miter lim="800000"/>
                              <a:headEnd/>
                              <a:tailEnd/>
                            </a14:hiddenLine>
                          </a:ext>
                        </a:extLst>
                      </wps:spPr>
                      <wps:txbx>
                        <w:txbxContent>
                          <w:p w14:paraId="0A71BC42" w14:textId="77777777" w:rsidR="00A92F48" w:rsidRDefault="00A92F48" w:rsidP="0039039D">
                            <w:pPr>
                              <w:pStyle w:val="NormalWeb"/>
                              <w:spacing w:before="0" w:beforeAutospacing="0" w:after="0" w:afterAutospacing="0"/>
                              <w:jc w:val="center"/>
                            </w:pPr>
                            <w:r>
                              <w:rPr>
                                <w:rFonts w:asciiTheme="minorHAnsi" w:hAnsi="Calibri" w:cstheme="minorBidi"/>
                                <w:color w:val="000000"/>
                                <w:kern w:val="24"/>
                                <w:sz w:val="28"/>
                                <w:szCs w:val="28"/>
                              </w:rPr>
                              <w:t xml:space="preserve">Recruitment and selection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0F92F1" id="Rectangle 43" o:spid="_x0000_s1068" style="position:absolute;left:0;text-align:left;margin-left:-19.25pt;margin-top:18.7pt;width:244.6pt;height:23.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" filled="f" stroked="f" strokecolor="red" strokeweight="1pt">
                <v:textbox>
                  <w:txbxContent>
                    <w:p w14:paraId="0A71BC42" w14:textId="77777777" w:rsidR="00A92F48" w:rsidRDefault="00A92F48" w:rsidP="0039039D">
                      <w:pPr>
                        <w:pStyle w:val="NormalWeb"/>
                        <w:spacing w:before="0" w:beforeAutospacing="0" w:after="0" w:afterAutospacing="0"/>
                        <w:jc w:val="center"/>
                      </w:pPr>
                      <w:r>
                        <w:rPr>
                          <w:rFonts w:asciiTheme="minorHAnsi" w:hAnsi="Calibri" w:cstheme="minorBidi"/>
                          <w:color w:val="000000"/>
                          <w:kern w:val="24"/>
                          <w:sz w:val="28"/>
                          <w:szCs w:val="28"/>
                        </w:rPr>
                        <w:t xml:space="preserve">Recruitment and selection </w:t>
                      </w:r>
                    </w:p>
                  </w:txbxContent>
                </v:textbox>
              </v:rect>
            </w:pict>
          </mc:Fallback>
        </mc:AlternateContent>
      </w:r>
    </w:p>
    <w:p w14:paraId="6B5A9562" w14:textId="77777777" w:rsidR="00FE3E89" w:rsidRDefault="00FE3E89" w:rsidP="0082593A">
      <w:pPr>
        <w:ind w:left="-426" w:right="-613"/>
        <w:jc w:val="center"/>
        <w:rPr>
          <w:sz w:val="24"/>
        </w:rPr>
      </w:pPr>
    </w:p>
    <w:p w14:paraId="0D21BA54" w14:textId="58D78A6B" w:rsidR="00FE3E89" w:rsidRDefault="00F11658" w:rsidP="0082593A">
      <w:pPr>
        <w:ind w:left="-426" w:right="-613"/>
        <w:jc w:val="center"/>
        <w:rPr>
          <w:sz w:val="24"/>
        </w:rPr>
      </w:pPr>
      <w:r>
        <w:rPr>
          <w:noProof/>
          <w:sz w:val="24"/>
          <w:lang w:eastAsia="en-GB"/>
        </w:rPr>
        <mc:AlternateContent>
          <mc:Choice Requires="wps">
            <w:drawing>
              <wp:anchor distT="0" distB="0" distL="114300" distR="114300" simplePos="0" relativeHeight="251666944" behindDoc="0" locked="0" layoutInCell="1" allowOverlap="1" wp14:anchorId="488500CA" wp14:editId="7B0A6527">
                <wp:simplePos x="0" y="0"/>
                <wp:positionH relativeFrom="column">
                  <wp:posOffset>-2242185</wp:posOffset>
                </wp:positionH>
                <wp:positionV relativeFrom="paragraph">
                  <wp:posOffset>6014085</wp:posOffset>
                </wp:positionV>
                <wp:extent cx="4069080" cy="299085"/>
                <wp:effectExtent l="4445" t="0" r="1270" b="2540"/>
                <wp:wrapNone/>
                <wp:docPr id="1965021720"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069080"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0000"/>
                              </a:solidFill>
                              <a:miter lim="800000"/>
                              <a:headEnd/>
                              <a:tailEnd/>
                            </a14:hiddenLine>
                          </a:ext>
                        </a:extLst>
                      </wps:spPr>
                      <wps:txbx>
                        <w:txbxContent>
                          <w:p w14:paraId="3DCCB42E" w14:textId="77777777" w:rsidR="00A92F48" w:rsidRDefault="00A92F48" w:rsidP="00FD328F">
                            <w:pPr>
                              <w:pStyle w:val="NormalWeb"/>
                              <w:spacing w:before="0" w:beforeAutospacing="0" w:after="0" w:afterAutospacing="0"/>
                              <w:jc w:val="center"/>
                            </w:pPr>
                            <w:r>
                              <w:rPr>
                                <w:rFonts w:asciiTheme="minorHAnsi" w:hAnsi="Calibri" w:cstheme="minorBidi"/>
                                <w:color w:val="000000"/>
                                <w:kern w:val="24"/>
                                <w:sz w:val="28"/>
                                <w:szCs w:val="28"/>
                              </w:rPr>
                              <w:t>Motivation and retention</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88500CA" id="Rectangle 53" o:spid="_x0000_s1069" style="position:absolute;left:0;text-align:left;margin-left:-176.55pt;margin-top:473.55pt;width:320.4pt;height:23.55pt;rotation:-9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" filled="f" stroked="f" strokecolor="red" strokeweight="1pt">
                <v:textbox style="layout-flow:vertical;mso-layout-flow-alt:bottom-to-top">
                  <w:txbxContent>
                    <w:p w14:paraId="3DCCB42E" w14:textId="77777777" w:rsidR="00A92F48" w:rsidRDefault="00A92F48" w:rsidP="00FD328F">
                      <w:pPr>
                        <w:pStyle w:val="NormalWeb"/>
                        <w:spacing w:before="0" w:beforeAutospacing="0" w:after="0" w:afterAutospacing="0"/>
                        <w:jc w:val="center"/>
                      </w:pPr>
                      <w:r>
                        <w:rPr>
                          <w:rFonts w:asciiTheme="minorHAnsi" w:hAnsi="Calibri" w:cstheme="minorBidi"/>
                          <w:color w:val="000000"/>
                          <w:kern w:val="24"/>
                          <w:sz w:val="28"/>
                          <w:szCs w:val="28"/>
                        </w:rPr>
                        <w:t>Motivation and retention</w:t>
                      </w:r>
                    </w:p>
                  </w:txbxContent>
                </v:textbox>
              </v:rect>
            </w:pict>
          </mc:Fallback>
        </mc:AlternateContent>
      </w:r>
      <w:r>
        <w:rPr>
          <w:noProof/>
          <w:sz w:val="24"/>
          <w:lang w:eastAsia="en-GB"/>
        </w:rPr>
        <mc:AlternateContent>
          <mc:Choice Requires="wps">
            <w:drawing>
              <wp:anchor distT="0" distB="0" distL="114300" distR="114300" simplePos="0" relativeHeight="251665920" behindDoc="0" locked="0" layoutInCell="1" allowOverlap="1" wp14:anchorId="317C2C09" wp14:editId="2AD00ABF">
                <wp:simplePos x="0" y="0"/>
                <wp:positionH relativeFrom="column">
                  <wp:posOffset>-2092325</wp:posOffset>
                </wp:positionH>
                <wp:positionV relativeFrom="paragraph">
                  <wp:posOffset>2095500</wp:posOffset>
                </wp:positionV>
                <wp:extent cx="3768725" cy="299085"/>
                <wp:effectExtent l="4445" t="0" r="1270" b="4445"/>
                <wp:wrapNone/>
                <wp:docPr id="5057441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76872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0000"/>
                              </a:solidFill>
                              <a:miter lim="800000"/>
                              <a:headEnd/>
                              <a:tailEnd/>
                            </a14:hiddenLine>
                          </a:ext>
                        </a:extLst>
                      </wps:spPr>
                      <wps:txbx>
                        <w:txbxContent>
                          <w:p w14:paraId="53362059" w14:textId="77777777" w:rsidR="00A92F48" w:rsidRDefault="00A92F48" w:rsidP="00FD328F">
                            <w:pPr>
                              <w:pStyle w:val="NormalWeb"/>
                              <w:spacing w:before="0" w:beforeAutospacing="0" w:after="0" w:afterAutospacing="0"/>
                              <w:jc w:val="center"/>
                            </w:pPr>
                            <w:r>
                              <w:rPr>
                                <w:rFonts w:asciiTheme="minorHAnsi" w:hAnsi="Calibri" w:cstheme="minorBidi"/>
                                <w:color w:val="000000"/>
                                <w:kern w:val="24"/>
                                <w:sz w:val="28"/>
                                <w:szCs w:val="28"/>
                              </w:rPr>
                              <w:t>Training and development</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17C2C09" id="Rectangle 52" o:spid="_x0000_s1070" style="position:absolute;left:0;text-align:left;margin-left:-164.75pt;margin-top:165pt;width:296.75pt;height:23.55pt;rotation:-9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" filled="f" stroked="f" strokecolor="red" strokeweight="1pt">
                <v:textbox style="layout-flow:vertical;mso-layout-flow-alt:bottom-to-top">
                  <w:txbxContent>
                    <w:p w14:paraId="53362059" w14:textId="77777777" w:rsidR="00A92F48" w:rsidRDefault="00A92F48" w:rsidP="00FD328F">
                      <w:pPr>
                        <w:pStyle w:val="NormalWeb"/>
                        <w:spacing w:before="0" w:beforeAutospacing="0" w:after="0" w:afterAutospacing="0"/>
                        <w:jc w:val="center"/>
                      </w:pPr>
                      <w:r>
                        <w:rPr>
                          <w:rFonts w:asciiTheme="minorHAnsi" w:hAnsi="Calibri" w:cstheme="minorBidi"/>
                          <w:color w:val="000000"/>
                          <w:kern w:val="24"/>
                          <w:sz w:val="28"/>
                          <w:szCs w:val="28"/>
                        </w:rPr>
                        <w:t>Training and development</w:t>
                      </w:r>
                    </w:p>
                  </w:txbxContent>
                </v:textbox>
              </v:rect>
            </w:pict>
          </mc:Fallback>
        </mc:AlternateContent>
      </w:r>
      <w:r>
        <w:rPr>
          <w:noProof/>
          <w:sz w:val="24"/>
          <w:lang w:eastAsia="en-GB"/>
        </w:rPr>
        <mc:AlternateContent>
          <mc:Choice Requires="wps">
            <w:drawing>
              <wp:anchor distT="0" distB="0" distL="114300" distR="114300" simplePos="0" relativeHeight="251664896" behindDoc="0" locked="0" layoutInCell="1" allowOverlap="1" wp14:anchorId="03B22945" wp14:editId="46CF53FC">
                <wp:simplePos x="0" y="0"/>
                <wp:positionH relativeFrom="column">
                  <wp:posOffset>4037330</wp:posOffset>
                </wp:positionH>
                <wp:positionV relativeFrom="paragraph">
                  <wp:posOffset>6014085</wp:posOffset>
                </wp:positionV>
                <wp:extent cx="4069080" cy="299085"/>
                <wp:effectExtent l="0" t="0" r="0" b="2540"/>
                <wp:wrapNone/>
                <wp:docPr id="1858103616"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069080"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0000"/>
                              </a:solidFill>
                              <a:miter lim="800000"/>
                              <a:headEnd/>
                              <a:tailEnd/>
                            </a14:hiddenLine>
                          </a:ext>
                        </a:extLst>
                      </wps:spPr>
                      <wps:txbx>
                        <w:txbxContent>
                          <w:p w14:paraId="051D53E6" w14:textId="77777777" w:rsidR="00A92F48" w:rsidRDefault="00A92F48" w:rsidP="00FD328F">
                            <w:pPr>
                              <w:pStyle w:val="NormalWeb"/>
                              <w:spacing w:before="0" w:beforeAutospacing="0" w:after="0" w:afterAutospacing="0"/>
                              <w:jc w:val="center"/>
                            </w:pPr>
                            <w:r>
                              <w:rPr>
                                <w:rFonts w:asciiTheme="minorHAnsi" w:hAnsi="Calibri" w:cstheme="minorBidi"/>
                                <w:color w:val="000000"/>
                                <w:kern w:val="24"/>
                                <w:sz w:val="28"/>
                                <w:szCs w:val="28"/>
                              </w:rPr>
                              <w:t>Ways of working</w:t>
                            </w:r>
                          </w:p>
                        </w:txbxContent>
                      </wps:txbx>
                      <wps:bodyPr rot="0" vert="vert"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B22945" id="Rectangle 51" o:spid="_x0000_s1071" style="position:absolute;left:0;text-align:left;margin-left:317.9pt;margin-top:473.55pt;width:320.4pt;height:23.55pt;rotation:9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" filled="f" stroked="f" strokecolor="red" strokeweight="1pt">
                <v:textbox style="layout-flow:vertical">
                  <w:txbxContent>
                    <w:p w14:paraId="051D53E6" w14:textId="77777777" w:rsidR="00A92F48" w:rsidRDefault="00A92F48" w:rsidP="00FD328F">
                      <w:pPr>
                        <w:pStyle w:val="NormalWeb"/>
                        <w:spacing w:before="0" w:beforeAutospacing="0" w:after="0" w:afterAutospacing="0"/>
                        <w:jc w:val="center"/>
                      </w:pPr>
                      <w:r>
                        <w:rPr>
                          <w:rFonts w:asciiTheme="minorHAnsi" w:hAnsi="Calibri" w:cstheme="minorBidi"/>
                          <w:color w:val="000000"/>
                          <w:kern w:val="24"/>
                          <w:sz w:val="28"/>
                          <w:szCs w:val="28"/>
                        </w:rPr>
                        <w:t>Ways of working</w:t>
                      </w:r>
                    </w:p>
                  </w:txbxContent>
                </v:textbox>
              </v:rect>
            </w:pict>
          </mc:Fallback>
        </mc:AlternateContent>
      </w:r>
      <w:r>
        <w:rPr>
          <w:noProof/>
          <w:sz w:val="24"/>
          <w:lang w:eastAsia="en-GB"/>
        </w:rPr>
        <mc:AlternateContent>
          <mc:Choice Requires="wps">
            <w:drawing>
              <wp:anchor distT="0" distB="0" distL="114300" distR="114300" simplePos="0" relativeHeight="251663872" behindDoc="0" locked="0" layoutInCell="1" allowOverlap="1" wp14:anchorId="64E5E0EE" wp14:editId="49AA6445">
                <wp:simplePos x="0" y="0"/>
                <wp:positionH relativeFrom="column">
                  <wp:posOffset>4187190</wp:posOffset>
                </wp:positionH>
                <wp:positionV relativeFrom="paragraph">
                  <wp:posOffset>2095500</wp:posOffset>
                </wp:positionV>
                <wp:extent cx="3768725" cy="299085"/>
                <wp:effectExtent l="0" t="0" r="0" b="4445"/>
                <wp:wrapNone/>
                <wp:docPr id="43510633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6872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0000"/>
                              </a:solidFill>
                              <a:miter lim="800000"/>
                              <a:headEnd/>
                              <a:tailEnd/>
                            </a14:hiddenLine>
                          </a:ext>
                        </a:extLst>
                      </wps:spPr>
                      <wps:txbx>
                        <w:txbxContent>
                          <w:p w14:paraId="10B227AC" w14:textId="77777777" w:rsidR="00A92F48" w:rsidRDefault="00A92F48" w:rsidP="00FD328F">
                            <w:pPr>
                              <w:pStyle w:val="NormalWeb"/>
                              <w:spacing w:before="0" w:beforeAutospacing="0" w:after="0" w:afterAutospacing="0"/>
                              <w:jc w:val="center"/>
                            </w:pPr>
                            <w:r>
                              <w:rPr>
                                <w:rFonts w:asciiTheme="minorHAnsi" w:hAnsi="Calibri" w:cstheme="minorBidi"/>
                                <w:color w:val="000000"/>
                                <w:kern w:val="24"/>
                                <w:sz w:val="28"/>
                                <w:szCs w:val="28"/>
                              </w:rPr>
                              <w:t>Organisational structures</w:t>
                            </w:r>
                          </w:p>
                        </w:txbxContent>
                      </wps:txbx>
                      <wps:bodyPr rot="0" vert="vert"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4E5E0EE" id="Rectangle 50" o:spid="_x0000_s1072" style="position:absolute;left:0;text-align:left;margin-left:329.7pt;margin-top:165pt;width:296.75pt;height:23.55pt;rotation:9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" filled="f" stroked="f" strokecolor="red" strokeweight="1pt">
                <v:textbox style="layout-flow:vertical">
                  <w:txbxContent>
                    <w:p w14:paraId="10B227AC" w14:textId="77777777" w:rsidR="00A92F48" w:rsidRDefault="00A92F48" w:rsidP="00FD328F">
                      <w:pPr>
                        <w:pStyle w:val="NormalWeb"/>
                        <w:spacing w:before="0" w:beforeAutospacing="0" w:after="0" w:afterAutospacing="0"/>
                        <w:jc w:val="center"/>
                      </w:pPr>
                      <w:r>
                        <w:rPr>
                          <w:rFonts w:asciiTheme="minorHAnsi" w:hAnsi="Calibri" w:cstheme="minorBidi"/>
                          <w:color w:val="000000"/>
                          <w:kern w:val="24"/>
                          <w:sz w:val="28"/>
                          <w:szCs w:val="28"/>
                        </w:rPr>
                        <w:t>Organisational structures</w:t>
                      </w:r>
                    </w:p>
                  </w:txbxContent>
                </v:textbox>
              </v:rect>
            </w:pict>
          </mc:Fallback>
        </mc:AlternateContent>
      </w:r>
      <w:r>
        <w:rPr>
          <w:noProof/>
          <w:sz w:val="24"/>
          <w:lang w:eastAsia="en-GB"/>
        </w:rPr>
        <mc:AlternateContent>
          <mc:Choice Requires="wps">
            <w:drawing>
              <wp:anchor distT="0" distB="0" distL="114300" distR="114300" simplePos="0" relativeHeight="251639296" behindDoc="0" locked="0" layoutInCell="1" allowOverlap="1" wp14:anchorId="61F2F262" wp14:editId="183539CD">
                <wp:simplePos x="0" y="0"/>
                <wp:positionH relativeFrom="column">
                  <wp:posOffset>-1000760</wp:posOffset>
                </wp:positionH>
                <wp:positionV relativeFrom="paragraph">
                  <wp:posOffset>1175385</wp:posOffset>
                </wp:positionV>
                <wp:extent cx="7965440" cy="6080760"/>
                <wp:effectExtent l="8255" t="13970" r="6985" b="12065"/>
                <wp:wrapNone/>
                <wp:docPr id="835733952"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7965440" cy="6080760"/>
                        </a:xfrm>
                        <a:prstGeom prst="line">
                          <a:avLst/>
                        </a:prstGeom>
                        <a:noFill/>
                        <a:ln w="6350">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BDE05" id="Line 49" o:spid="_x0000_s1026" style="position:absolute;rotation:-90;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8pt,92.55pt" to="548.4pt,5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" strokecolor="#a5a5a5 [2092]" strokeweight=".5pt">
                <v:stroke joinstyle="miter"/>
              </v:line>
            </w:pict>
          </mc:Fallback>
        </mc:AlternateContent>
      </w:r>
      <w:r>
        <w:rPr>
          <w:noProof/>
          <w:sz w:val="24"/>
          <w:lang w:eastAsia="en-GB"/>
        </w:rPr>
        <mc:AlternateContent>
          <mc:Choice Requires="wps">
            <w:drawing>
              <wp:anchor distT="0" distB="0" distL="114300" distR="114300" simplePos="0" relativeHeight="251638272" behindDoc="0" locked="0" layoutInCell="1" allowOverlap="1" wp14:anchorId="40499755" wp14:editId="5E6C82A9">
                <wp:simplePos x="0" y="0"/>
                <wp:positionH relativeFrom="column">
                  <wp:posOffset>2986405</wp:posOffset>
                </wp:positionH>
                <wp:positionV relativeFrom="paragraph">
                  <wp:posOffset>1193800</wp:posOffset>
                </wp:positionV>
                <wp:extent cx="0" cy="5871210"/>
                <wp:effectExtent l="12700" t="5080" r="12065" b="13970"/>
                <wp:wrapNone/>
                <wp:docPr id="30596794"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0" cy="5871210"/>
                        </a:xfrm>
                        <a:prstGeom prst="line">
                          <a:avLst/>
                        </a:prstGeom>
                        <a:noFill/>
                        <a:ln w="6350">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AD1EC" id="Line 48" o:spid="_x0000_s1026" style="position:absolute;rotation:90;flip:y;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15pt,94pt" to="235.15pt,55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" strokecolor="#a5a5a5 [2092]" strokeweight=".5pt">
                <v:stroke joinstyle="miter"/>
              </v:line>
            </w:pict>
          </mc:Fallback>
        </mc:AlternateContent>
      </w:r>
      <w:r>
        <w:rPr>
          <w:noProof/>
          <w:sz w:val="24"/>
          <w:lang w:eastAsia="en-GB"/>
        </w:rPr>
        <mc:AlternateContent>
          <mc:Choice Requires="wps">
            <w:drawing>
              <wp:anchor distT="0" distB="0" distL="114300" distR="114300" simplePos="0" relativeHeight="251637248" behindDoc="0" locked="0" layoutInCell="1" allowOverlap="1" wp14:anchorId="623F69C6" wp14:editId="2FFDC121">
                <wp:simplePos x="0" y="0"/>
                <wp:positionH relativeFrom="column">
                  <wp:posOffset>2936875</wp:posOffset>
                </wp:positionH>
                <wp:positionV relativeFrom="paragraph">
                  <wp:posOffset>233045</wp:posOffset>
                </wp:positionV>
                <wp:extent cx="0" cy="8264525"/>
                <wp:effectExtent l="12700" t="13970" r="6350" b="8255"/>
                <wp:wrapNone/>
                <wp:docPr id="1713351900"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264525"/>
                        </a:xfrm>
                        <a:prstGeom prst="line">
                          <a:avLst/>
                        </a:prstGeom>
                        <a:noFill/>
                        <a:ln w="6350">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DC83A" id="Line 47" o:spid="_x0000_s1026" style="position:absolute;flip:y;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25pt,18.35pt" to="231.25pt,6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" strokecolor="#a5a5a5 [2092]" strokeweight=".5pt">
                <v:stroke joinstyle="miter"/>
              </v:line>
            </w:pict>
          </mc:Fallback>
        </mc:AlternateContent>
      </w:r>
      <w:r>
        <w:rPr>
          <w:noProof/>
          <w:sz w:val="24"/>
          <w:lang w:eastAsia="en-GB"/>
        </w:rPr>
        <mc:AlternateContent>
          <mc:Choice Requires="wps">
            <w:drawing>
              <wp:anchor distT="0" distB="0" distL="114300" distR="114300" simplePos="0" relativeHeight="251636224" behindDoc="0" locked="0" layoutInCell="1" allowOverlap="1" wp14:anchorId="35C9BF3A" wp14:editId="056A6447">
                <wp:simplePos x="0" y="0"/>
                <wp:positionH relativeFrom="column">
                  <wp:posOffset>-1169035</wp:posOffset>
                </wp:positionH>
                <wp:positionV relativeFrom="paragraph">
                  <wp:posOffset>1232535</wp:posOffset>
                </wp:positionV>
                <wp:extent cx="8090535" cy="6091555"/>
                <wp:effectExtent l="11430" t="13970" r="12065" b="10795"/>
                <wp:wrapNone/>
                <wp:docPr id="1750289636"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8090535" cy="6091555"/>
                        </a:xfrm>
                        <a:prstGeom prst="line">
                          <a:avLst/>
                        </a:prstGeom>
                        <a:noFill/>
                        <a:ln w="6350">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9064CA" id="Line 46" o:spid="_x0000_s1026" style="position:absolute;rotation:90;flip:x y;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05pt,97.05pt" to="545pt,5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" strokecolor="#a5a5a5 [2092]" strokeweight=".5pt">
                <v:stroke joinstyle="miter"/>
              </v:line>
            </w:pict>
          </mc:Fallback>
        </mc:AlternateContent>
      </w:r>
      <w:r>
        <w:rPr>
          <w:noProof/>
          <w:sz w:val="24"/>
          <w:lang w:eastAsia="en-GB"/>
        </w:rPr>
        <mc:AlternateContent>
          <mc:Choice Requires="wps">
            <w:drawing>
              <wp:anchor distT="0" distB="0" distL="114300" distR="114300" simplePos="0" relativeHeight="251671040" behindDoc="0" locked="0" layoutInCell="1" allowOverlap="1" wp14:anchorId="17B9D5EF" wp14:editId="0C61515C">
                <wp:simplePos x="0" y="0"/>
                <wp:positionH relativeFrom="column">
                  <wp:posOffset>2936875</wp:posOffset>
                </wp:positionH>
                <wp:positionV relativeFrom="paragraph">
                  <wp:posOffset>8198485</wp:posOffset>
                </wp:positionV>
                <wp:extent cx="3106420" cy="299085"/>
                <wp:effectExtent l="3175" t="0" r="0" b="0"/>
                <wp:wrapNone/>
                <wp:docPr id="126937857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6420"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0000"/>
                              </a:solidFill>
                              <a:miter lim="800000"/>
                              <a:headEnd/>
                              <a:tailEnd/>
                            </a14:hiddenLine>
                          </a:ext>
                        </a:extLst>
                      </wps:spPr>
                      <wps:txbx>
                        <w:txbxContent>
                          <w:p w14:paraId="68D04E6B" w14:textId="77777777" w:rsidR="00A92F48" w:rsidRDefault="00A92F48" w:rsidP="00FD328F">
                            <w:pPr>
                              <w:pStyle w:val="NormalWeb"/>
                              <w:spacing w:before="0" w:beforeAutospacing="0" w:after="0" w:afterAutospacing="0"/>
                              <w:jc w:val="center"/>
                            </w:pPr>
                            <w:r>
                              <w:rPr>
                                <w:rFonts w:asciiTheme="minorHAnsi" w:hAnsi="Calibri" w:cstheme="minorBidi"/>
                                <w:color w:val="000000"/>
                                <w:kern w:val="24"/>
                                <w:sz w:val="28"/>
                                <w:szCs w:val="28"/>
                              </w:rPr>
                              <w:t>Communication in business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B9D5EF" id="Rectangle 57" o:spid="_x0000_s1073" style="position:absolute;left:0;text-align:left;margin-left:231.25pt;margin-top:645.55pt;width:244.6pt;height:23.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" filled="f" stroked="f" strokecolor="red" strokeweight="1pt">
                <v:textbox>
                  <w:txbxContent>
                    <w:p w14:paraId="68D04E6B" w14:textId="77777777" w:rsidR="00A92F48" w:rsidRDefault="00A92F48" w:rsidP="00FD328F">
                      <w:pPr>
                        <w:pStyle w:val="NormalWeb"/>
                        <w:spacing w:before="0" w:beforeAutospacing="0" w:after="0" w:afterAutospacing="0"/>
                        <w:jc w:val="center"/>
                      </w:pPr>
                      <w:r>
                        <w:rPr>
                          <w:rFonts w:asciiTheme="minorHAnsi" w:hAnsi="Calibri" w:cstheme="minorBidi"/>
                          <w:color w:val="000000"/>
                          <w:kern w:val="24"/>
                          <w:sz w:val="28"/>
                          <w:szCs w:val="28"/>
                        </w:rPr>
                        <w:t>Communication in business</w:t>
                      </w:r>
                    </w:p>
                  </w:txbxContent>
                </v:textbox>
              </v:rect>
            </w:pict>
          </mc:Fallback>
        </mc:AlternateContent>
      </w:r>
      <w:r>
        <w:rPr>
          <w:noProof/>
          <w:sz w:val="24"/>
          <w:lang w:eastAsia="en-GB"/>
        </w:rPr>
        <mc:AlternateContent>
          <mc:Choice Requires="wps">
            <w:drawing>
              <wp:anchor distT="0" distB="0" distL="114300" distR="114300" simplePos="0" relativeHeight="251670016" behindDoc="0" locked="0" layoutInCell="1" allowOverlap="1" wp14:anchorId="4F50FEB3" wp14:editId="4503190B">
                <wp:simplePos x="0" y="0"/>
                <wp:positionH relativeFrom="column">
                  <wp:posOffset>2936875</wp:posOffset>
                </wp:positionH>
                <wp:positionV relativeFrom="paragraph">
                  <wp:posOffset>61595</wp:posOffset>
                </wp:positionV>
                <wp:extent cx="2995295" cy="299085"/>
                <wp:effectExtent l="3175" t="4445" r="1905" b="1270"/>
                <wp:wrapNone/>
                <wp:docPr id="806328590"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0000"/>
                              </a:solidFill>
                              <a:miter lim="800000"/>
                              <a:headEnd/>
                              <a:tailEnd/>
                            </a14:hiddenLine>
                          </a:ext>
                        </a:extLst>
                      </wps:spPr>
                      <wps:txbx>
                        <w:txbxContent>
                          <w:p w14:paraId="07DF1291" w14:textId="77777777" w:rsidR="00A92F48" w:rsidRDefault="00A92F48" w:rsidP="00FD328F">
                            <w:pPr>
                              <w:pStyle w:val="NormalWeb"/>
                              <w:spacing w:before="0" w:beforeAutospacing="0" w:after="0" w:afterAutospacing="0"/>
                              <w:jc w:val="center"/>
                            </w:pPr>
                            <w:r>
                              <w:rPr>
                                <w:rFonts w:asciiTheme="minorHAnsi" w:hAnsi="Calibri" w:cstheme="minorBidi"/>
                                <w:color w:val="000000"/>
                                <w:kern w:val="24"/>
                                <w:sz w:val="28"/>
                                <w:szCs w:val="28"/>
                              </w:rPr>
                              <w:t>The role of human resources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F50FEB3" id="Rectangle 56" o:spid="_x0000_s1074" style="position:absolute;left:0;text-align:left;margin-left:231.25pt;margin-top:4.85pt;width:235.85pt;height:23.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" filled="f" stroked="f" strokecolor="red" strokeweight="1pt">
                <v:textbox>
                  <w:txbxContent>
                    <w:p w14:paraId="07DF1291" w14:textId="77777777" w:rsidR="00A92F48" w:rsidRDefault="00A92F48" w:rsidP="00FD328F">
                      <w:pPr>
                        <w:pStyle w:val="NormalWeb"/>
                        <w:spacing w:before="0" w:beforeAutospacing="0" w:after="0" w:afterAutospacing="0"/>
                        <w:jc w:val="center"/>
                      </w:pPr>
                      <w:r>
                        <w:rPr>
                          <w:rFonts w:asciiTheme="minorHAnsi" w:hAnsi="Calibri" w:cstheme="minorBidi"/>
                          <w:color w:val="000000"/>
                          <w:kern w:val="24"/>
                          <w:sz w:val="28"/>
                          <w:szCs w:val="28"/>
                        </w:rPr>
                        <w:t>The role of human resources</w:t>
                      </w:r>
                    </w:p>
                  </w:txbxContent>
                </v:textbox>
              </v:rect>
            </w:pict>
          </mc:Fallback>
        </mc:AlternateContent>
      </w:r>
      <w:r>
        <w:rPr>
          <w:noProof/>
          <w:sz w:val="24"/>
          <w:lang w:eastAsia="en-GB"/>
        </w:rPr>
        <mc:AlternateContent>
          <mc:Choice Requires="wps">
            <w:drawing>
              <wp:anchor distT="0" distB="0" distL="114300" distR="114300" simplePos="0" relativeHeight="251668992" behindDoc="0" locked="0" layoutInCell="1" allowOverlap="1" wp14:anchorId="714800CD" wp14:editId="44C1C83B">
                <wp:simplePos x="0" y="0"/>
                <wp:positionH relativeFrom="column">
                  <wp:posOffset>-169545</wp:posOffset>
                </wp:positionH>
                <wp:positionV relativeFrom="paragraph">
                  <wp:posOffset>8198485</wp:posOffset>
                </wp:positionV>
                <wp:extent cx="3106420" cy="299085"/>
                <wp:effectExtent l="1905" t="0" r="0" b="0"/>
                <wp:wrapNone/>
                <wp:docPr id="1275770569"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6420"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0000"/>
                              </a:solidFill>
                              <a:miter lim="800000"/>
                              <a:headEnd/>
                              <a:tailEnd/>
                            </a14:hiddenLine>
                          </a:ext>
                        </a:extLst>
                      </wps:spPr>
                      <wps:txbx>
                        <w:txbxContent>
                          <w:p w14:paraId="5DAE54FB" w14:textId="77777777" w:rsidR="00A92F48" w:rsidRDefault="00A92F48" w:rsidP="00FD328F">
                            <w:pPr>
                              <w:pStyle w:val="NormalWeb"/>
                              <w:spacing w:before="0" w:beforeAutospacing="0" w:after="0" w:afterAutospacing="0"/>
                              <w:jc w:val="center"/>
                            </w:pPr>
                            <w:r>
                              <w:rPr>
                                <w:rFonts w:asciiTheme="minorHAnsi" w:hAnsi="Calibri" w:cstheme="minorBidi"/>
                                <w:color w:val="000000"/>
                                <w:kern w:val="24"/>
                                <w:sz w:val="28"/>
                                <w:szCs w:val="28"/>
                              </w:rPr>
                              <w:t xml:space="preserve">Recruitment and selection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14800CD" id="Rectangle 55" o:spid="_x0000_s1075" style="position:absolute;left:0;text-align:left;margin-left:-13.35pt;margin-top:645.55pt;width:244.6pt;height:23.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" filled="f" stroked="f" strokecolor="red" strokeweight="1pt">
                <v:textbox>
                  <w:txbxContent>
                    <w:p w14:paraId="5DAE54FB" w14:textId="77777777" w:rsidR="00A92F48" w:rsidRDefault="00A92F48" w:rsidP="00FD328F">
                      <w:pPr>
                        <w:pStyle w:val="NormalWeb"/>
                        <w:spacing w:before="0" w:beforeAutospacing="0" w:after="0" w:afterAutospacing="0"/>
                        <w:jc w:val="center"/>
                      </w:pPr>
                      <w:r>
                        <w:rPr>
                          <w:rFonts w:asciiTheme="minorHAnsi" w:hAnsi="Calibri" w:cstheme="minorBidi"/>
                          <w:color w:val="000000"/>
                          <w:kern w:val="24"/>
                          <w:sz w:val="28"/>
                          <w:szCs w:val="28"/>
                        </w:rPr>
                        <w:t xml:space="preserve">Recruitment and selection </w:t>
                      </w:r>
                    </w:p>
                  </w:txbxContent>
                </v:textbox>
              </v:rect>
            </w:pict>
          </mc:Fallback>
        </mc:AlternateContent>
      </w:r>
      <w:r>
        <w:rPr>
          <w:noProof/>
          <w:sz w:val="24"/>
          <w:lang w:eastAsia="en-GB"/>
        </w:rPr>
        <mc:AlternateContent>
          <mc:Choice Requires="wps">
            <w:drawing>
              <wp:anchor distT="0" distB="0" distL="114300" distR="114300" simplePos="0" relativeHeight="251667968" behindDoc="0" locked="0" layoutInCell="1" allowOverlap="1" wp14:anchorId="7253A843" wp14:editId="0D4DEDB7">
                <wp:simplePos x="0" y="0"/>
                <wp:positionH relativeFrom="column">
                  <wp:posOffset>-58420</wp:posOffset>
                </wp:positionH>
                <wp:positionV relativeFrom="paragraph">
                  <wp:posOffset>61595</wp:posOffset>
                </wp:positionV>
                <wp:extent cx="2995295" cy="299085"/>
                <wp:effectExtent l="0" t="4445" r="0" b="1270"/>
                <wp:wrapNone/>
                <wp:docPr id="34001139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0000"/>
                              </a:solidFill>
                              <a:miter lim="800000"/>
                              <a:headEnd/>
                              <a:tailEnd/>
                            </a14:hiddenLine>
                          </a:ext>
                        </a:extLst>
                      </wps:spPr>
                      <wps:txbx>
                        <w:txbxContent>
                          <w:p w14:paraId="674A2E5A" w14:textId="77777777" w:rsidR="00A92F48" w:rsidRDefault="00A92F48" w:rsidP="00FD328F">
                            <w:pPr>
                              <w:pStyle w:val="NormalWeb"/>
                              <w:spacing w:before="0" w:beforeAutospacing="0" w:after="0" w:afterAutospacing="0"/>
                              <w:jc w:val="center"/>
                            </w:pPr>
                            <w:r>
                              <w:rPr>
                                <w:rFonts w:asciiTheme="minorHAnsi" w:hAnsi="Calibri" w:cstheme="minorBidi"/>
                                <w:color w:val="000000"/>
                                <w:kern w:val="24"/>
                                <w:sz w:val="28"/>
                                <w:szCs w:val="28"/>
                              </w:rPr>
                              <w:t>Employment law</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253A843" id="Rectangle 54" o:spid="_x0000_s1076" style="position:absolute;left:0;text-align:left;margin-left:-4.6pt;margin-top:4.85pt;width:235.85pt;height:23.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" filled="f" stroked="f" strokecolor="red" strokeweight="1pt">
                <v:textbox>
                  <w:txbxContent>
                    <w:p w14:paraId="674A2E5A" w14:textId="77777777" w:rsidR="00A92F48" w:rsidRDefault="00A92F48" w:rsidP="00FD328F">
                      <w:pPr>
                        <w:pStyle w:val="NormalWeb"/>
                        <w:spacing w:before="0" w:beforeAutospacing="0" w:after="0" w:afterAutospacing="0"/>
                        <w:jc w:val="center"/>
                      </w:pPr>
                      <w:r>
                        <w:rPr>
                          <w:rFonts w:asciiTheme="minorHAnsi" w:hAnsi="Calibri" w:cstheme="minorBidi"/>
                          <w:color w:val="000000"/>
                          <w:kern w:val="24"/>
                          <w:sz w:val="28"/>
                          <w:szCs w:val="28"/>
                        </w:rPr>
                        <w:t>Employment law</w:t>
                      </w:r>
                    </w:p>
                  </w:txbxContent>
                </v:textbox>
              </v:rect>
            </w:pict>
          </mc:Fallback>
        </mc:AlternateContent>
      </w:r>
    </w:p>
    <w:p w14:paraId="61F5E761" w14:textId="77777777" w:rsidR="00FE3E89" w:rsidRDefault="00FE3E89" w:rsidP="0082593A">
      <w:pPr>
        <w:ind w:left="-426" w:right="-613"/>
        <w:jc w:val="center"/>
        <w:rPr>
          <w:sz w:val="24"/>
        </w:rPr>
      </w:pPr>
    </w:p>
    <w:p w14:paraId="31BA5D4A" w14:textId="77777777" w:rsidR="00FE3E89" w:rsidRDefault="00FE3E89" w:rsidP="0082593A">
      <w:pPr>
        <w:ind w:left="-426" w:right="-613"/>
        <w:jc w:val="center"/>
        <w:rPr>
          <w:sz w:val="24"/>
        </w:rPr>
      </w:pPr>
    </w:p>
    <w:p w14:paraId="5599ACAF" w14:textId="77777777" w:rsidR="00FE3E89" w:rsidRDefault="00FE3E89" w:rsidP="0082593A">
      <w:pPr>
        <w:ind w:left="-426" w:right="-613"/>
        <w:jc w:val="center"/>
        <w:rPr>
          <w:sz w:val="24"/>
        </w:rPr>
      </w:pPr>
    </w:p>
    <w:p w14:paraId="03829663" w14:textId="77777777" w:rsidR="00FE3E89" w:rsidRDefault="00FE3E89" w:rsidP="0082593A">
      <w:pPr>
        <w:ind w:left="-426" w:right="-613"/>
        <w:jc w:val="center"/>
        <w:rPr>
          <w:sz w:val="24"/>
        </w:rPr>
      </w:pPr>
    </w:p>
    <w:p w14:paraId="43CFFB27" w14:textId="77777777" w:rsidR="00FE3E89" w:rsidRDefault="00FE3E89" w:rsidP="0082593A">
      <w:pPr>
        <w:ind w:left="-426" w:right="-613"/>
        <w:jc w:val="center"/>
        <w:rPr>
          <w:sz w:val="24"/>
        </w:rPr>
      </w:pPr>
    </w:p>
    <w:p w14:paraId="1CE2E0EF" w14:textId="77777777" w:rsidR="00FE3E89" w:rsidRDefault="00FE3E89" w:rsidP="0082593A">
      <w:pPr>
        <w:ind w:left="-426" w:right="-613"/>
        <w:jc w:val="center"/>
        <w:rPr>
          <w:sz w:val="24"/>
        </w:rPr>
      </w:pPr>
    </w:p>
    <w:p w14:paraId="46DBFB87" w14:textId="77777777" w:rsidR="00FE3E89" w:rsidRDefault="00FE3E89" w:rsidP="0082593A">
      <w:pPr>
        <w:ind w:left="-426" w:right="-613"/>
        <w:jc w:val="center"/>
        <w:rPr>
          <w:sz w:val="24"/>
        </w:rPr>
      </w:pPr>
    </w:p>
    <w:p w14:paraId="004D478F" w14:textId="77777777" w:rsidR="00FE3E89" w:rsidRDefault="00FE3E89" w:rsidP="0082593A">
      <w:pPr>
        <w:ind w:left="-426" w:right="-613"/>
        <w:jc w:val="center"/>
        <w:rPr>
          <w:sz w:val="24"/>
        </w:rPr>
      </w:pPr>
    </w:p>
    <w:p w14:paraId="2FBEE070" w14:textId="77777777" w:rsidR="00FE3E89" w:rsidRDefault="00FE3E89" w:rsidP="0082593A">
      <w:pPr>
        <w:ind w:left="-426" w:right="-613"/>
        <w:jc w:val="center"/>
        <w:rPr>
          <w:sz w:val="24"/>
        </w:rPr>
      </w:pPr>
    </w:p>
    <w:p w14:paraId="48B4F7F7" w14:textId="77777777" w:rsidR="00FE3E89" w:rsidRDefault="00FD328F" w:rsidP="0082593A">
      <w:pPr>
        <w:ind w:left="-426" w:right="-613"/>
        <w:jc w:val="center"/>
        <w:rPr>
          <w:sz w:val="24"/>
        </w:rPr>
      </w:pPr>
      <w:r>
        <w:rPr>
          <w:noProof/>
          <w:sz w:val="24"/>
          <w:lang w:eastAsia="en-GB"/>
        </w:rPr>
        <w:drawing>
          <wp:anchor distT="0" distB="0" distL="114300" distR="114300" simplePos="0" relativeHeight="251627008" behindDoc="0" locked="0" layoutInCell="1" allowOverlap="1" wp14:anchorId="0E6B12D8" wp14:editId="3CBEAFBA">
            <wp:simplePos x="0" y="0"/>
            <wp:positionH relativeFrom="column">
              <wp:posOffset>1997075</wp:posOffset>
            </wp:positionH>
            <wp:positionV relativeFrom="paragraph">
              <wp:posOffset>260985</wp:posOffset>
            </wp:positionV>
            <wp:extent cx="1756410" cy="1732280"/>
            <wp:effectExtent l="1905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756410" cy="1732280"/>
                    </a:xfrm>
                    <a:prstGeom prst="rect">
                      <a:avLst/>
                    </a:prstGeom>
                    <a:noFill/>
                    <a:ln>
                      <a:noFill/>
                    </a:ln>
                  </pic:spPr>
                </pic:pic>
              </a:graphicData>
            </a:graphic>
          </wp:anchor>
        </w:drawing>
      </w:r>
    </w:p>
    <w:p w14:paraId="61998756" w14:textId="77777777" w:rsidR="00FE3E89" w:rsidRDefault="00FE3E89" w:rsidP="0082593A">
      <w:pPr>
        <w:ind w:left="-426" w:right="-613"/>
        <w:jc w:val="center"/>
        <w:rPr>
          <w:sz w:val="24"/>
        </w:rPr>
      </w:pPr>
    </w:p>
    <w:p w14:paraId="59E9C874" w14:textId="77777777" w:rsidR="00FE3E89" w:rsidRDefault="00FE3E89" w:rsidP="0082593A">
      <w:pPr>
        <w:ind w:left="-426" w:right="-613"/>
        <w:jc w:val="center"/>
        <w:rPr>
          <w:sz w:val="24"/>
        </w:rPr>
      </w:pPr>
    </w:p>
    <w:p w14:paraId="78BBFEA7" w14:textId="556F654F" w:rsidR="00FE3E89" w:rsidRDefault="00F11658" w:rsidP="0082593A">
      <w:pPr>
        <w:ind w:left="-426" w:right="-613"/>
        <w:jc w:val="center"/>
        <w:rPr>
          <w:sz w:val="24"/>
        </w:rPr>
      </w:pPr>
      <w:r>
        <w:rPr>
          <w:noProof/>
          <w:sz w:val="24"/>
          <w:lang w:eastAsia="en-GB"/>
        </w:rPr>
        <mc:AlternateContent>
          <mc:Choice Requires="wps">
            <w:drawing>
              <wp:anchor distT="0" distB="0" distL="114300" distR="114300" simplePos="0" relativeHeight="251672064" behindDoc="0" locked="0" layoutInCell="1" allowOverlap="1" wp14:anchorId="7A684271" wp14:editId="512A0E32">
                <wp:simplePos x="0" y="0"/>
                <wp:positionH relativeFrom="column">
                  <wp:posOffset>2414270</wp:posOffset>
                </wp:positionH>
                <wp:positionV relativeFrom="paragraph">
                  <wp:posOffset>43180</wp:posOffset>
                </wp:positionV>
                <wp:extent cx="901065" cy="370205"/>
                <wp:effectExtent l="0" t="0" r="0" b="0"/>
                <wp:wrapNone/>
                <wp:docPr id="35"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065" cy="370205"/>
                        </a:xfrm>
                        <a:prstGeom prst="rect">
                          <a:avLst/>
                        </a:prstGeom>
                        <a:solidFill>
                          <a:schemeClr val="bg1"/>
                        </a:solidFill>
                        <a:ln w="28575">
                          <a:noFill/>
                        </a:ln>
                      </wps:spPr>
                      <wps:txbx>
                        <w:txbxContent>
                          <w:p w14:paraId="0CECA6F6" w14:textId="77777777" w:rsidR="00A92F48" w:rsidRDefault="00A92F48" w:rsidP="00FE3E89">
                            <w:pPr>
                              <w:pStyle w:val="NormalWeb"/>
                              <w:spacing w:before="0" w:beforeAutospacing="0" w:after="0" w:afterAutospacing="0"/>
                              <w:jc w:val="center"/>
                            </w:pPr>
                            <w:r>
                              <w:rPr>
                                <w:rFonts w:asciiTheme="minorHAnsi" w:hAnsi="Calibri" w:cstheme="minorBidi"/>
                                <w:b/>
                                <w:bCs/>
                                <w:color w:val="000000" w:themeColor="text1"/>
                                <w:kern w:val="24"/>
                                <w:sz w:val="36"/>
                                <w:szCs w:val="36"/>
                              </w:rPr>
                              <w:t>Unit 3</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7A684271" id="_x0000_s1077" type="#_x0000_t202" style="position:absolute;left:0;text-align:left;margin-left:190.1pt;margin-top:3.4pt;width:70.95pt;height:29.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" fillcolor="white [3212]" stroked="f" strokeweight="2.25pt">
                <v:textbox style="mso-fit-shape-to-text:t">
                  <w:txbxContent>
                    <w:p w14:paraId="0CECA6F6" w14:textId="77777777" w:rsidR="00A92F48" w:rsidRDefault="00A92F48" w:rsidP="00FE3E89">
                      <w:pPr>
                        <w:pStyle w:val="NormalWeb"/>
                        <w:spacing w:before="0" w:beforeAutospacing="0" w:after="0" w:afterAutospacing="0"/>
                        <w:jc w:val="center"/>
                      </w:pPr>
                      <w:r>
                        <w:rPr>
                          <w:rFonts w:asciiTheme="minorHAnsi" w:hAnsi="Calibri" w:cstheme="minorBidi"/>
                          <w:b/>
                          <w:bCs/>
                          <w:color w:val="000000" w:themeColor="text1"/>
                          <w:kern w:val="24"/>
                          <w:sz w:val="36"/>
                          <w:szCs w:val="36"/>
                        </w:rPr>
                        <w:t>Unit 3</w:t>
                      </w:r>
                    </w:p>
                  </w:txbxContent>
                </v:textbox>
              </v:shape>
            </w:pict>
          </mc:Fallback>
        </mc:AlternateContent>
      </w:r>
    </w:p>
    <w:p w14:paraId="5F2537D0" w14:textId="77777777" w:rsidR="00FE3E89" w:rsidRDefault="00FE3E89" w:rsidP="0082593A">
      <w:pPr>
        <w:ind w:left="-426" w:right="-613"/>
        <w:jc w:val="center"/>
        <w:rPr>
          <w:sz w:val="24"/>
        </w:rPr>
      </w:pPr>
    </w:p>
    <w:p w14:paraId="31DB1D2D" w14:textId="77777777" w:rsidR="00FE3E89" w:rsidRDefault="00FE3E89" w:rsidP="0082593A">
      <w:pPr>
        <w:ind w:left="-426" w:right="-613"/>
        <w:jc w:val="center"/>
        <w:rPr>
          <w:sz w:val="24"/>
        </w:rPr>
      </w:pPr>
    </w:p>
    <w:p w14:paraId="3DFB0F6E" w14:textId="77777777" w:rsidR="00FE3E89" w:rsidRDefault="00FE3E89" w:rsidP="0082593A">
      <w:pPr>
        <w:ind w:left="-426" w:right="-613"/>
        <w:jc w:val="center"/>
        <w:rPr>
          <w:sz w:val="24"/>
        </w:rPr>
      </w:pPr>
    </w:p>
    <w:p w14:paraId="638BBEC2" w14:textId="77777777" w:rsidR="00FE3E89" w:rsidRDefault="00FE3E89" w:rsidP="0082593A">
      <w:pPr>
        <w:ind w:left="-426" w:right="-613"/>
        <w:jc w:val="center"/>
        <w:rPr>
          <w:sz w:val="24"/>
        </w:rPr>
      </w:pPr>
    </w:p>
    <w:p w14:paraId="0322037A" w14:textId="77777777" w:rsidR="00FE3E89" w:rsidRDefault="00FE3E89" w:rsidP="0082593A">
      <w:pPr>
        <w:ind w:left="-426" w:right="-613"/>
        <w:jc w:val="center"/>
        <w:rPr>
          <w:sz w:val="24"/>
        </w:rPr>
      </w:pPr>
    </w:p>
    <w:p w14:paraId="4AEC217B" w14:textId="77777777" w:rsidR="00FE3E89" w:rsidRDefault="00FE3E89" w:rsidP="0082593A">
      <w:pPr>
        <w:ind w:left="-426" w:right="-613"/>
        <w:jc w:val="center"/>
        <w:rPr>
          <w:sz w:val="24"/>
        </w:rPr>
      </w:pPr>
    </w:p>
    <w:p w14:paraId="5FCD546F" w14:textId="77777777" w:rsidR="00FE3E89" w:rsidRDefault="00FE3E89" w:rsidP="0082593A">
      <w:pPr>
        <w:ind w:left="-426" w:right="-613"/>
        <w:jc w:val="center"/>
        <w:rPr>
          <w:sz w:val="24"/>
        </w:rPr>
      </w:pPr>
    </w:p>
    <w:p w14:paraId="632D149E" w14:textId="77777777" w:rsidR="00FE3E89" w:rsidRDefault="00FE3E89" w:rsidP="0082593A">
      <w:pPr>
        <w:ind w:left="-426" w:right="-613"/>
        <w:jc w:val="center"/>
        <w:rPr>
          <w:sz w:val="24"/>
        </w:rPr>
      </w:pPr>
    </w:p>
    <w:p w14:paraId="537CD99F" w14:textId="77777777" w:rsidR="00FE3E89" w:rsidRDefault="00FE3E89" w:rsidP="0082593A">
      <w:pPr>
        <w:ind w:left="-426" w:right="-613"/>
        <w:jc w:val="center"/>
        <w:rPr>
          <w:sz w:val="24"/>
        </w:rPr>
      </w:pPr>
    </w:p>
    <w:p w14:paraId="77B59C00" w14:textId="77777777" w:rsidR="00FE3E89" w:rsidRDefault="00FE3E89" w:rsidP="0082593A">
      <w:pPr>
        <w:ind w:left="-426" w:right="-613"/>
        <w:jc w:val="center"/>
        <w:rPr>
          <w:sz w:val="24"/>
        </w:rPr>
      </w:pPr>
    </w:p>
    <w:p w14:paraId="0D2E93C7" w14:textId="77777777" w:rsidR="00FE3E89" w:rsidRDefault="00FE3E89" w:rsidP="0082593A">
      <w:pPr>
        <w:ind w:left="-426" w:right="-613"/>
        <w:jc w:val="center"/>
        <w:rPr>
          <w:sz w:val="24"/>
        </w:rPr>
      </w:pPr>
    </w:p>
    <w:p w14:paraId="4EE802CC" w14:textId="77777777" w:rsidR="00FE3E89" w:rsidRDefault="00FE3E89" w:rsidP="0082593A">
      <w:pPr>
        <w:ind w:left="-426" w:right="-613"/>
        <w:jc w:val="center"/>
        <w:rPr>
          <w:sz w:val="24"/>
        </w:rPr>
      </w:pPr>
    </w:p>
    <w:p w14:paraId="35C02D38" w14:textId="77777777" w:rsidR="00FE3E89" w:rsidRDefault="00FE3E89" w:rsidP="0082593A">
      <w:pPr>
        <w:ind w:left="-426" w:right="-613"/>
        <w:jc w:val="center"/>
        <w:rPr>
          <w:sz w:val="24"/>
        </w:rPr>
      </w:pPr>
    </w:p>
    <w:p w14:paraId="28938068" w14:textId="77777777" w:rsidR="00FE3E89" w:rsidRDefault="00FE3E89" w:rsidP="0082593A">
      <w:pPr>
        <w:ind w:left="-426" w:right="-613"/>
        <w:jc w:val="center"/>
        <w:rPr>
          <w:sz w:val="24"/>
        </w:rPr>
      </w:pPr>
    </w:p>
    <w:p w14:paraId="3DB1DF10" w14:textId="77777777" w:rsidR="00B77C42" w:rsidRDefault="00B77C42" w:rsidP="0082593A">
      <w:pPr>
        <w:ind w:left="-426" w:right="-613"/>
        <w:jc w:val="center"/>
        <w:rPr>
          <w:sz w:val="24"/>
        </w:rPr>
      </w:pPr>
    </w:p>
    <w:p w14:paraId="6BC73503" w14:textId="77777777" w:rsidR="008D63A0" w:rsidRPr="005353C5" w:rsidRDefault="00965FB2" w:rsidP="008D63A0">
      <w:pPr>
        <w:shd w:val="clear" w:color="auto" w:fill="DEEAF6" w:themeFill="accent1" w:themeFillTint="33"/>
        <w:ind w:left="-426" w:right="-472"/>
        <w:jc w:val="center"/>
        <w:rPr>
          <w:b/>
          <w:sz w:val="28"/>
        </w:rPr>
      </w:pPr>
      <w:r>
        <w:rPr>
          <w:noProof/>
          <w:sz w:val="24"/>
          <w:lang w:eastAsia="en-GB"/>
        </w:rPr>
        <w:drawing>
          <wp:anchor distT="0" distB="0" distL="114300" distR="114300" simplePos="0" relativeHeight="251617792" behindDoc="0" locked="0" layoutInCell="1" allowOverlap="1" wp14:anchorId="0CC9DB05" wp14:editId="36E40CEF">
            <wp:simplePos x="0" y="0"/>
            <wp:positionH relativeFrom="margin">
              <wp:posOffset>4552950</wp:posOffset>
            </wp:positionH>
            <wp:positionV relativeFrom="paragraph">
              <wp:posOffset>-273685</wp:posOffset>
            </wp:positionV>
            <wp:extent cx="1715770" cy="1124585"/>
            <wp:effectExtent l="19050" t="0" r="0" b="0"/>
            <wp:wrapThrough wrapText="bothSides">
              <wp:wrapPolygon edited="0">
                <wp:start x="-240" y="0"/>
                <wp:lineTo x="-240" y="21222"/>
                <wp:lineTo x="21584" y="21222"/>
                <wp:lineTo x="21584" y="0"/>
                <wp:lineTo x="-240" y="0"/>
              </wp:wrapPolygon>
            </wp:wrapThrough>
            <wp:docPr id="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4fda4698ed92c1ffccb5e67eac1e571--test-taking-strategies-follower.jpg"/>
                    <pic:cNvPicPr/>
                  </pic:nvPicPr>
                  <pic:blipFill rotWithShape="1">
                    <a:blip r:embed="rId15">
                      <a:extLst>
                        <a:ext uri="{28A0092B-C50C-407E-A947-70E740481C1C}">
                          <a14:useLocalDpi xmlns:a14="http://schemas.microsoft.com/office/drawing/2010/main" val="0"/>
                        </a:ext>
                      </a:extLst>
                    </a:blip>
                    <a:srcRect b="60281"/>
                    <a:stretch/>
                  </pic:blipFill>
                  <pic:spPr bwMode="auto">
                    <a:xfrm>
                      <a:off x="0" y="0"/>
                      <a:ext cx="1715770" cy="1124585"/>
                    </a:xfrm>
                    <a:prstGeom prst="rect">
                      <a:avLst/>
                    </a:prstGeom>
                    <a:ln>
                      <a:noFill/>
                    </a:ln>
                    <a:extLst>
                      <a:ext uri="{53640926-AAD7-44D8-BBD7-CCE9431645EC}">
                        <a14:shadowObscured xmlns:a14="http://schemas.microsoft.com/office/drawing/2010/main"/>
                      </a:ext>
                    </a:extLst>
                  </pic:spPr>
                </pic:pic>
              </a:graphicData>
            </a:graphic>
          </wp:anchor>
        </w:drawing>
      </w:r>
      <w:r w:rsidR="00390780">
        <w:rPr>
          <w:noProof/>
          <w:sz w:val="24"/>
          <w:lang w:eastAsia="en-GB"/>
        </w:rPr>
        <w:drawing>
          <wp:anchor distT="0" distB="0" distL="114300" distR="114300" simplePos="0" relativeHeight="251618816" behindDoc="0" locked="0" layoutInCell="1" allowOverlap="1" wp14:anchorId="65D0F68D" wp14:editId="1C8F753D">
            <wp:simplePos x="0" y="0"/>
            <wp:positionH relativeFrom="margin">
              <wp:posOffset>-499745</wp:posOffset>
            </wp:positionH>
            <wp:positionV relativeFrom="paragraph">
              <wp:posOffset>-220980</wp:posOffset>
            </wp:positionV>
            <wp:extent cx="1639570" cy="1073785"/>
            <wp:effectExtent l="19050" t="0" r="0" b="0"/>
            <wp:wrapThrough wrapText="bothSides">
              <wp:wrapPolygon edited="0">
                <wp:start x="-251" y="0"/>
                <wp:lineTo x="-251" y="21076"/>
                <wp:lineTo x="21583" y="21076"/>
                <wp:lineTo x="21583" y="0"/>
                <wp:lineTo x="-251" y="0"/>
              </wp:wrapPolygon>
            </wp:wrapThrough>
            <wp:docPr id="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4fda4698ed92c1ffccb5e67eac1e571--test-taking-strategies-follower.jpg"/>
                    <pic:cNvPicPr/>
                  </pic:nvPicPr>
                  <pic:blipFill rotWithShape="1">
                    <a:blip r:embed="rId15">
                      <a:extLst>
                        <a:ext uri="{28A0092B-C50C-407E-A947-70E740481C1C}">
                          <a14:useLocalDpi xmlns:a14="http://schemas.microsoft.com/office/drawing/2010/main" val="0"/>
                        </a:ext>
                      </a:extLst>
                    </a:blip>
                    <a:srcRect b="60281"/>
                    <a:stretch/>
                  </pic:blipFill>
                  <pic:spPr bwMode="auto">
                    <a:xfrm>
                      <a:off x="0" y="0"/>
                      <a:ext cx="1639570" cy="1073785"/>
                    </a:xfrm>
                    <a:prstGeom prst="rect">
                      <a:avLst/>
                    </a:prstGeom>
                    <a:ln>
                      <a:noFill/>
                    </a:ln>
                    <a:extLst>
                      <a:ext uri="{53640926-AAD7-44D8-BBD7-CCE9431645EC}">
                        <a14:shadowObscured xmlns:a14="http://schemas.microsoft.com/office/drawing/2010/main"/>
                      </a:ext>
                    </a:extLst>
                  </pic:spPr>
                </pic:pic>
              </a:graphicData>
            </a:graphic>
          </wp:anchor>
        </w:drawing>
      </w:r>
      <w:r w:rsidR="008D63A0">
        <w:rPr>
          <w:b/>
          <w:sz w:val="28"/>
        </w:rPr>
        <w:t>Possible Practice Exam Questions</w:t>
      </w:r>
    </w:p>
    <w:p w14:paraId="5449A9E0" w14:textId="77777777" w:rsidR="008D63A0" w:rsidRPr="00804AAC" w:rsidRDefault="008D63A0" w:rsidP="008D63A0">
      <w:pPr>
        <w:spacing w:after="0"/>
        <w:ind w:left="-426" w:right="-613"/>
        <w:jc w:val="center"/>
        <w:rPr>
          <w:sz w:val="16"/>
        </w:rPr>
      </w:pPr>
    </w:p>
    <w:p w14:paraId="2906E4E5" w14:textId="77777777" w:rsidR="008D63A0" w:rsidRDefault="008D63A0" w:rsidP="008D63A0">
      <w:pPr>
        <w:ind w:left="-426" w:right="-613"/>
        <w:jc w:val="center"/>
        <w:rPr>
          <w:sz w:val="24"/>
        </w:rPr>
      </w:pPr>
      <w:r>
        <w:rPr>
          <w:sz w:val="24"/>
        </w:rPr>
        <w:t>Answer each of the following exam style questions.</w:t>
      </w:r>
      <w:r w:rsidR="00965FB2">
        <w:rPr>
          <w:sz w:val="24"/>
        </w:rPr>
        <w:t xml:space="preserve">  Use the structures on p10 to help you.</w:t>
      </w:r>
    </w:p>
    <w:p w14:paraId="0887FBF6" w14:textId="5E3D3B49" w:rsidR="004A7975" w:rsidRDefault="00F11658" w:rsidP="008D63A0">
      <w:pPr>
        <w:ind w:left="-426" w:right="-613"/>
        <w:jc w:val="center"/>
        <w:rPr>
          <w:sz w:val="24"/>
        </w:rPr>
      </w:pPr>
      <w:r>
        <w:rPr>
          <w:noProof/>
          <w:sz w:val="24"/>
          <w:lang w:eastAsia="en-GB"/>
        </w:rPr>
        <mc:AlternateContent>
          <mc:Choice Requires="wps">
            <w:drawing>
              <wp:anchor distT="0" distB="0" distL="114300" distR="114300" simplePos="0" relativeHeight="251652608" behindDoc="0" locked="0" layoutInCell="1" allowOverlap="1" wp14:anchorId="46915BDC" wp14:editId="295C8A95">
                <wp:simplePos x="0" y="0"/>
                <wp:positionH relativeFrom="column">
                  <wp:posOffset>-340995</wp:posOffset>
                </wp:positionH>
                <wp:positionV relativeFrom="paragraph">
                  <wp:posOffset>196215</wp:posOffset>
                </wp:positionV>
                <wp:extent cx="6414135" cy="3023870"/>
                <wp:effectExtent l="0" t="0" r="5715" b="5080"/>
                <wp:wrapNone/>
                <wp:docPr id="67"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023870"/>
                        </a:xfrm>
                        <a:prstGeom prst="rect">
                          <a:avLst/>
                        </a:prstGeom>
                        <a:solidFill>
                          <a:srgbClr val="FFFFCC"/>
                        </a:solidFill>
                        <a:ln w="9525">
                          <a:solidFill>
                            <a:srgbClr val="000000"/>
                          </a:solidFill>
                          <a:miter lim="800000"/>
                          <a:headEnd/>
                          <a:tailEnd/>
                        </a:ln>
                      </wps:spPr>
                      <wps:txbx>
                        <w:txbxContent>
                          <w:p w14:paraId="0DAB98FD" w14:textId="77777777" w:rsidR="00A92F48" w:rsidRPr="00C41A1E" w:rsidRDefault="00A92F48" w:rsidP="008D63A0">
                            <w:pPr>
                              <w:jc w:val="center"/>
                              <w:rPr>
                                <w:rFonts w:cstheme="minorHAnsi"/>
                                <w:b/>
                                <w:sz w:val="24"/>
                                <w:szCs w:val="24"/>
                              </w:rPr>
                            </w:pPr>
                            <w:r>
                              <w:rPr>
                                <w:rFonts w:cstheme="minorHAnsi"/>
                                <w:b/>
                                <w:sz w:val="24"/>
                                <w:szCs w:val="24"/>
                              </w:rPr>
                              <w:t>Womanic Ltd</w:t>
                            </w:r>
                          </w:p>
                          <w:p w14:paraId="0B18E2E0" w14:textId="77777777" w:rsidR="00A92F48" w:rsidRDefault="00A92F48" w:rsidP="008D63A0">
                            <w:pPr>
                              <w:jc w:val="both"/>
                              <w:rPr>
                                <w:rFonts w:cstheme="minorHAnsi"/>
                                <w:sz w:val="24"/>
                                <w:szCs w:val="24"/>
                              </w:rPr>
                            </w:pPr>
                            <w:r>
                              <w:rPr>
                                <w:rFonts w:cstheme="minorHAnsi"/>
                                <w:sz w:val="24"/>
                                <w:szCs w:val="24"/>
                              </w:rPr>
                              <w:t xml:space="preserve">Womanic was started by Louise Baker </w:t>
                            </w:r>
                            <w:r w:rsidR="00F41EC2">
                              <w:rPr>
                                <w:rFonts w:cstheme="minorHAnsi"/>
                                <w:sz w:val="24"/>
                                <w:szCs w:val="24"/>
                              </w:rPr>
                              <w:t>in 2016.  With a passion for car</w:t>
                            </w:r>
                            <w:r>
                              <w:rPr>
                                <w:rFonts w:cstheme="minorHAnsi"/>
                                <w:sz w:val="24"/>
                                <w:szCs w:val="24"/>
                              </w:rPr>
                              <w:t xml:space="preserve">s and some business acumen, Louise came up with a brand directly aimed at the modern-day man and woman.  With people’s lives being so busy, Louise’s idea offers a fast and hassle-free service to car maintenance  -  with a </w:t>
                            </w:r>
                            <w:r>
                              <w:rPr>
                                <w:rFonts w:cstheme="minorHAnsi"/>
                                <w:i/>
                                <w:sz w:val="24"/>
                                <w:szCs w:val="24"/>
                              </w:rPr>
                              <w:t>feminine touch.</w:t>
                            </w:r>
                            <w:r>
                              <w:rPr>
                                <w:rFonts w:cstheme="minorHAnsi"/>
                                <w:sz w:val="24"/>
                                <w:szCs w:val="24"/>
                              </w:rPr>
                              <w:t xml:space="preserve">  She has approximately 35% market share out of a total market of 67,000.</w:t>
                            </w:r>
                          </w:p>
                          <w:p w14:paraId="54C4715B" w14:textId="77777777" w:rsidR="00A92F48" w:rsidRDefault="00A92F48" w:rsidP="008D63A0">
                            <w:pPr>
                              <w:jc w:val="both"/>
                              <w:rPr>
                                <w:rFonts w:cstheme="minorHAnsi"/>
                                <w:sz w:val="24"/>
                                <w:szCs w:val="24"/>
                              </w:rPr>
                            </w:pPr>
                            <w:r>
                              <w:rPr>
                                <w:rFonts w:cstheme="minorHAnsi"/>
                                <w:sz w:val="24"/>
                                <w:szCs w:val="24"/>
                              </w:rPr>
                              <w:t>3 years later Louise is looking to open a second branch, she will need to recruit more mechanics and want to stick to her ethos of using female mechanics.  She is considering putting an advert in the local paper.  She plans on paying them an hourly rate of £9.50 and will expect them to work 36 hours per week.  They also have the opportunity to earn 10% commission on the cleaning and valeting products they sell.</w:t>
                            </w:r>
                          </w:p>
                          <w:p w14:paraId="0F3DA2ED" w14:textId="77777777" w:rsidR="00A92F48" w:rsidRPr="00747816" w:rsidRDefault="00A92F48" w:rsidP="008D63A0">
                            <w:pPr>
                              <w:jc w:val="both"/>
                              <w:rPr>
                                <w:sz w:val="24"/>
                              </w:rPr>
                            </w:pPr>
                            <w:r>
                              <w:rPr>
                                <w:rFonts w:cstheme="minorHAnsi"/>
                                <w:sz w:val="24"/>
                                <w:szCs w:val="24"/>
                              </w:rPr>
                              <w:t xml:space="preserve">Louise also likes to encourage flexible working so that the employee’s lives can fit around the work.  She also encourages personal development and is prepared to offer an apprenticeship if that helps find the right person.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15BDC" id="Rectangle 128" o:spid="_x0000_s1078" style="position:absolute;left:0;text-align:left;margin-left:-26.85pt;margin-top:15.45pt;width:505.05pt;height:238.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" fillcolor="#ffc">
                <v:textbox>
                  <w:txbxContent>
                    <w:p w14:paraId="0DAB98FD" w14:textId="77777777" w:rsidR="00A92F48" w:rsidRPr="00C41A1E" w:rsidRDefault="00A92F48" w:rsidP="008D63A0">
                      <w:pPr>
                        <w:jc w:val="center"/>
                        <w:rPr>
                          <w:rFonts w:cstheme="minorHAnsi"/>
                          <w:b/>
                          <w:sz w:val="24"/>
                          <w:szCs w:val="24"/>
                        </w:rPr>
                      </w:pPr>
                      <w:r>
                        <w:rPr>
                          <w:rFonts w:cstheme="minorHAnsi"/>
                          <w:b/>
                          <w:sz w:val="24"/>
                          <w:szCs w:val="24"/>
                        </w:rPr>
                        <w:t>Womanic Ltd</w:t>
                      </w:r>
                    </w:p>
                    <w:p w14:paraId="0B18E2E0" w14:textId="77777777" w:rsidR="00A92F48" w:rsidRDefault="00A92F48" w:rsidP="008D63A0">
                      <w:pPr>
                        <w:jc w:val="both"/>
                        <w:rPr>
                          <w:rFonts w:cstheme="minorHAnsi"/>
                          <w:sz w:val="24"/>
                          <w:szCs w:val="24"/>
                        </w:rPr>
                      </w:pPr>
                      <w:r>
                        <w:rPr>
                          <w:rFonts w:cstheme="minorHAnsi"/>
                          <w:sz w:val="24"/>
                          <w:szCs w:val="24"/>
                        </w:rPr>
                        <w:t xml:space="preserve">Womanic was started by Louise Baker </w:t>
                      </w:r>
                      <w:r w:rsidR="00F41EC2">
                        <w:rPr>
                          <w:rFonts w:cstheme="minorHAnsi"/>
                          <w:sz w:val="24"/>
                          <w:szCs w:val="24"/>
                        </w:rPr>
                        <w:t>in 2016.  With a passion for car</w:t>
                      </w:r>
                      <w:r>
                        <w:rPr>
                          <w:rFonts w:cstheme="minorHAnsi"/>
                          <w:sz w:val="24"/>
                          <w:szCs w:val="24"/>
                        </w:rPr>
                        <w:t xml:space="preserve">s and some business acumen, Louise came up with a brand directly aimed at the modern-day man and woman.  With people’s lives being so busy, Louise’s idea offers a fast and hassle-free service to car maintenance  -  with a </w:t>
                      </w:r>
                      <w:r>
                        <w:rPr>
                          <w:rFonts w:cstheme="minorHAnsi"/>
                          <w:i/>
                          <w:sz w:val="24"/>
                          <w:szCs w:val="24"/>
                        </w:rPr>
                        <w:t>feminine touch.</w:t>
                      </w:r>
                      <w:r>
                        <w:rPr>
                          <w:rFonts w:cstheme="minorHAnsi"/>
                          <w:sz w:val="24"/>
                          <w:szCs w:val="24"/>
                        </w:rPr>
                        <w:t xml:space="preserve">  She has approximately 35% market share out of a total market of 67,000.</w:t>
                      </w:r>
                    </w:p>
                    <w:p w14:paraId="54C4715B" w14:textId="77777777" w:rsidR="00A92F48" w:rsidRDefault="00A92F48" w:rsidP="008D63A0">
                      <w:pPr>
                        <w:jc w:val="both"/>
                        <w:rPr>
                          <w:rFonts w:cstheme="minorHAnsi"/>
                          <w:sz w:val="24"/>
                          <w:szCs w:val="24"/>
                        </w:rPr>
                      </w:pPr>
                      <w:r>
                        <w:rPr>
                          <w:rFonts w:cstheme="minorHAnsi"/>
                          <w:sz w:val="24"/>
                          <w:szCs w:val="24"/>
                        </w:rPr>
                        <w:t>3 years later Louise is looking to open a second branch, she will need to recruit more mechanics and want to stick to her ethos of using female mechanics.  She is considering putting an advert in the local paper.  She plans on paying them an hourly rate of £9.50 and will expect them to work 36 hours per week.  They also have the opportunity to earn 10% commission on the cleaning and valeting products they sell.</w:t>
                      </w:r>
                    </w:p>
                    <w:p w14:paraId="0F3DA2ED" w14:textId="77777777" w:rsidR="00A92F48" w:rsidRPr="00747816" w:rsidRDefault="00A92F48" w:rsidP="008D63A0">
                      <w:pPr>
                        <w:jc w:val="both"/>
                        <w:rPr>
                          <w:sz w:val="24"/>
                        </w:rPr>
                      </w:pPr>
                      <w:r>
                        <w:rPr>
                          <w:rFonts w:cstheme="minorHAnsi"/>
                          <w:sz w:val="24"/>
                          <w:szCs w:val="24"/>
                        </w:rPr>
                        <w:t xml:space="preserve">Louise also likes to encourage flexible working so that the employee’s lives can fit around the work.  She also encourages personal development and is prepared to offer an apprenticeship if that helps find the right person. </w:t>
                      </w:r>
                    </w:p>
                  </w:txbxContent>
                </v:textbox>
              </v:rect>
            </w:pict>
          </mc:Fallback>
        </mc:AlternateContent>
      </w:r>
    </w:p>
    <w:p w14:paraId="63D9CCE1" w14:textId="77777777" w:rsidR="008D63A0" w:rsidRDefault="008D63A0" w:rsidP="008D63A0">
      <w:pPr>
        <w:ind w:left="-426" w:right="-613"/>
        <w:jc w:val="center"/>
        <w:rPr>
          <w:sz w:val="24"/>
        </w:rPr>
      </w:pPr>
    </w:p>
    <w:p w14:paraId="3595BCA4" w14:textId="77777777" w:rsidR="008D63A0" w:rsidRDefault="008D63A0" w:rsidP="008D63A0">
      <w:pPr>
        <w:ind w:left="-426" w:right="-613"/>
        <w:jc w:val="center"/>
        <w:rPr>
          <w:sz w:val="24"/>
        </w:rPr>
      </w:pPr>
    </w:p>
    <w:p w14:paraId="4C729E71" w14:textId="77777777" w:rsidR="004A7975" w:rsidRDefault="004A7975" w:rsidP="008D63A0">
      <w:pPr>
        <w:ind w:left="-426" w:right="-613"/>
        <w:jc w:val="center"/>
        <w:rPr>
          <w:sz w:val="24"/>
        </w:rPr>
      </w:pPr>
    </w:p>
    <w:p w14:paraId="64353E19" w14:textId="77777777" w:rsidR="008D63A0" w:rsidRDefault="008D63A0" w:rsidP="008D63A0">
      <w:pPr>
        <w:ind w:left="-426" w:right="-613"/>
        <w:jc w:val="center"/>
        <w:rPr>
          <w:sz w:val="24"/>
        </w:rPr>
      </w:pPr>
    </w:p>
    <w:p w14:paraId="699C383F" w14:textId="77777777" w:rsidR="008D63A0" w:rsidRDefault="008D63A0" w:rsidP="008D63A0">
      <w:pPr>
        <w:ind w:left="-426" w:right="-613"/>
        <w:jc w:val="center"/>
        <w:rPr>
          <w:sz w:val="24"/>
        </w:rPr>
      </w:pPr>
    </w:p>
    <w:p w14:paraId="2926A9B2" w14:textId="77777777" w:rsidR="008D63A0" w:rsidRDefault="008D63A0" w:rsidP="008D63A0">
      <w:pPr>
        <w:ind w:left="-426" w:right="-613"/>
        <w:jc w:val="center"/>
        <w:rPr>
          <w:sz w:val="24"/>
        </w:rPr>
      </w:pPr>
    </w:p>
    <w:p w14:paraId="4B48DF37" w14:textId="77777777" w:rsidR="008D63A0" w:rsidRDefault="008D63A0" w:rsidP="008D63A0">
      <w:pPr>
        <w:ind w:left="-426" w:right="-613"/>
        <w:jc w:val="center"/>
        <w:rPr>
          <w:sz w:val="24"/>
        </w:rPr>
      </w:pPr>
    </w:p>
    <w:p w14:paraId="45A81ABF" w14:textId="77777777" w:rsidR="008D63A0" w:rsidRDefault="008D63A0" w:rsidP="008D63A0">
      <w:pPr>
        <w:ind w:left="-426" w:right="-613"/>
        <w:jc w:val="center"/>
        <w:rPr>
          <w:sz w:val="24"/>
        </w:rPr>
      </w:pPr>
    </w:p>
    <w:p w14:paraId="5D16DC17" w14:textId="77777777" w:rsidR="008D63A0" w:rsidRDefault="008D63A0" w:rsidP="008D63A0">
      <w:pPr>
        <w:ind w:left="-426" w:right="-613"/>
        <w:jc w:val="center"/>
        <w:rPr>
          <w:sz w:val="24"/>
        </w:rPr>
      </w:pPr>
    </w:p>
    <w:p w14:paraId="51063BDE" w14:textId="77777777" w:rsidR="008D63A0" w:rsidRDefault="008D63A0" w:rsidP="008D63A0">
      <w:pPr>
        <w:ind w:left="-426" w:right="-613"/>
        <w:jc w:val="center"/>
        <w:rPr>
          <w:sz w:val="24"/>
        </w:rPr>
      </w:pPr>
    </w:p>
    <w:p w14:paraId="7733817F" w14:textId="77777777" w:rsidR="009E3BC9" w:rsidRDefault="009E3BC9" w:rsidP="009E3BC9">
      <w:pPr>
        <w:spacing w:after="0"/>
        <w:ind w:left="-426" w:right="-613"/>
        <w:jc w:val="center"/>
        <w:rPr>
          <w:sz w:val="24"/>
        </w:rPr>
      </w:pPr>
    </w:p>
    <w:p w14:paraId="0DFBDAC7" w14:textId="77777777" w:rsidR="008D63A0" w:rsidRDefault="00DC7898" w:rsidP="00577A9C">
      <w:pPr>
        <w:pStyle w:val="ListParagraph"/>
        <w:numPr>
          <w:ilvl w:val="0"/>
          <w:numId w:val="9"/>
        </w:numPr>
        <w:ind w:right="-613"/>
        <w:jc w:val="both"/>
        <w:rPr>
          <w:sz w:val="24"/>
        </w:rPr>
      </w:pPr>
      <w:r>
        <w:rPr>
          <w:sz w:val="24"/>
        </w:rPr>
        <w:t xml:space="preserve">Identify one </w:t>
      </w:r>
      <w:r w:rsidR="009E3BC9">
        <w:rPr>
          <w:sz w:val="24"/>
        </w:rPr>
        <w:t xml:space="preserve">financial and one </w:t>
      </w:r>
      <w:r w:rsidR="00F41EC2">
        <w:rPr>
          <w:sz w:val="24"/>
        </w:rPr>
        <w:t>non-financial method of motivation</w:t>
      </w:r>
      <w:r w:rsidR="009E3BC9">
        <w:rPr>
          <w:sz w:val="24"/>
        </w:rPr>
        <w:t xml:space="preserve"> Louise could use.</w:t>
      </w:r>
      <w:r w:rsidR="000B333F">
        <w:rPr>
          <w:sz w:val="24"/>
        </w:rPr>
        <w:tab/>
      </w:r>
      <w:r w:rsidR="000B333F">
        <w:rPr>
          <w:sz w:val="24"/>
        </w:rPr>
        <w:tab/>
      </w:r>
      <w:r w:rsidR="008D63A0">
        <w:rPr>
          <w:sz w:val="24"/>
        </w:rPr>
        <w:t>[</w:t>
      </w:r>
      <w:r w:rsidR="0059401A">
        <w:rPr>
          <w:sz w:val="24"/>
        </w:rPr>
        <w:t>2</w:t>
      </w:r>
      <w:r w:rsidR="008D63A0">
        <w:rPr>
          <w:sz w:val="24"/>
        </w:rPr>
        <w:t>]</w:t>
      </w:r>
    </w:p>
    <w:p w14:paraId="1204BEAA" w14:textId="77777777" w:rsidR="008D63A0" w:rsidRDefault="008D63A0" w:rsidP="008D63A0">
      <w:pPr>
        <w:pStyle w:val="ListParagraph"/>
        <w:spacing w:line="360" w:lineRule="auto"/>
        <w:ind w:left="-426" w:right="-613"/>
        <w:jc w:val="both"/>
        <w:rPr>
          <w:sz w:val="24"/>
        </w:rPr>
      </w:pPr>
      <w:r>
        <w:rPr>
          <w:sz w:val="24"/>
        </w:rPr>
        <w:t>________________________________________________________________________________________________________________________________________</w:t>
      </w:r>
      <w:r w:rsidR="00512B95">
        <w:rPr>
          <w:sz w:val="24"/>
        </w:rPr>
        <w:t>_______________________________</w:t>
      </w:r>
    </w:p>
    <w:p w14:paraId="5B134657" w14:textId="77777777" w:rsidR="008D63A0" w:rsidRDefault="008D63A0" w:rsidP="009E3BC9">
      <w:pPr>
        <w:pStyle w:val="ListParagraph"/>
        <w:spacing w:after="0"/>
        <w:ind w:left="-66" w:right="-613"/>
        <w:jc w:val="both"/>
        <w:rPr>
          <w:sz w:val="24"/>
        </w:rPr>
      </w:pPr>
    </w:p>
    <w:p w14:paraId="0D7E557E" w14:textId="77777777" w:rsidR="008D63A0" w:rsidRDefault="008D63A0" w:rsidP="008D63A0">
      <w:pPr>
        <w:pStyle w:val="ListParagraph"/>
        <w:ind w:left="-66" w:right="-613"/>
        <w:jc w:val="both"/>
        <w:rPr>
          <w:sz w:val="24"/>
        </w:rPr>
      </w:pPr>
    </w:p>
    <w:p w14:paraId="42A28D1A" w14:textId="77777777" w:rsidR="008D63A0" w:rsidRDefault="009E3BC9" w:rsidP="00577A9C">
      <w:pPr>
        <w:pStyle w:val="ListParagraph"/>
        <w:numPr>
          <w:ilvl w:val="0"/>
          <w:numId w:val="9"/>
        </w:numPr>
        <w:ind w:right="-613"/>
        <w:jc w:val="both"/>
        <w:rPr>
          <w:sz w:val="24"/>
        </w:rPr>
      </w:pPr>
      <w:r>
        <w:rPr>
          <w:sz w:val="24"/>
        </w:rPr>
        <w:t>Explain one reason why a business may need to recruit staff.</w:t>
      </w:r>
      <w:r>
        <w:rPr>
          <w:sz w:val="24"/>
        </w:rPr>
        <w:tab/>
      </w:r>
      <w:r>
        <w:rPr>
          <w:sz w:val="24"/>
        </w:rPr>
        <w:tab/>
      </w:r>
      <w:r>
        <w:rPr>
          <w:sz w:val="24"/>
        </w:rPr>
        <w:tab/>
      </w:r>
      <w:r>
        <w:rPr>
          <w:sz w:val="24"/>
        </w:rPr>
        <w:tab/>
      </w:r>
      <w:r>
        <w:rPr>
          <w:sz w:val="24"/>
        </w:rPr>
        <w:tab/>
        <w:t>[2</w:t>
      </w:r>
      <w:r w:rsidR="008D63A0">
        <w:rPr>
          <w:sz w:val="24"/>
        </w:rPr>
        <w:t>]</w:t>
      </w:r>
    </w:p>
    <w:p w14:paraId="710BFF7A" w14:textId="77777777" w:rsidR="008D63A0" w:rsidRDefault="008D63A0" w:rsidP="00512B95">
      <w:pPr>
        <w:pStyle w:val="ListParagraph"/>
        <w:spacing w:line="360" w:lineRule="auto"/>
        <w:ind w:left="-426" w:right="-613"/>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54CDC6" w14:textId="77777777" w:rsidR="008D63A0" w:rsidRDefault="008D63A0" w:rsidP="008D63A0">
      <w:pPr>
        <w:pStyle w:val="ListParagraph"/>
        <w:ind w:left="-66" w:right="-613"/>
        <w:jc w:val="both"/>
        <w:rPr>
          <w:sz w:val="24"/>
        </w:rPr>
      </w:pPr>
    </w:p>
    <w:p w14:paraId="746718D7" w14:textId="77777777" w:rsidR="008D63A0" w:rsidRDefault="008D63A0" w:rsidP="008D63A0">
      <w:pPr>
        <w:pStyle w:val="ListParagraph"/>
        <w:ind w:left="-66" w:right="-613"/>
        <w:jc w:val="both"/>
        <w:rPr>
          <w:sz w:val="24"/>
        </w:rPr>
      </w:pPr>
    </w:p>
    <w:p w14:paraId="3230F04F" w14:textId="77777777" w:rsidR="008D63A0" w:rsidRDefault="009E3BC9" w:rsidP="00577A9C">
      <w:pPr>
        <w:pStyle w:val="ListParagraph"/>
        <w:numPr>
          <w:ilvl w:val="0"/>
          <w:numId w:val="9"/>
        </w:numPr>
        <w:ind w:right="-613"/>
        <w:jc w:val="both"/>
        <w:rPr>
          <w:sz w:val="24"/>
        </w:rPr>
      </w:pPr>
      <w:r>
        <w:rPr>
          <w:sz w:val="24"/>
        </w:rPr>
        <w:t>Calculate how much the new mechanic would earn in a week if they also managed to sell £550 of car cleaning products</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sidR="0033441A">
        <w:rPr>
          <w:sz w:val="24"/>
        </w:rPr>
        <w:tab/>
      </w:r>
      <w:r w:rsidR="0033441A">
        <w:rPr>
          <w:sz w:val="24"/>
        </w:rPr>
        <w:tab/>
        <w:t>[3</w:t>
      </w:r>
      <w:r w:rsidR="008D63A0">
        <w:rPr>
          <w:sz w:val="24"/>
        </w:rPr>
        <w:t>]</w:t>
      </w:r>
    </w:p>
    <w:p w14:paraId="1A7FD873" w14:textId="77777777" w:rsidR="009E3BC9" w:rsidRPr="009E3BC9" w:rsidRDefault="009E3BC9" w:rsidP="009E3BC9">
      <w:pPr>
        <w:pStyle w:val="ListParagraph"/>
        <w:ind w:left="-66" w:right="-613"/>
        <w:jc w:val="both"/>
        <w:rPr>
          <w:sz w:val="16"/>
        </w:rPr>
      </w:pPr>
    </w:p>
    <w:p w14:paraId="359F6DC6" w14:textId="77777777" w:rsidR="008D63A0" w:rsidRDefault="008D63A0" w:rsidP="00512B95">
      <w:pPr>
        <w:pStyle w:val="ListParagraph"/>
        <w:pBdr>
          <w:top w:val="single" w:sz="4" w:space="1" w:color="auto"/>
          <w:left w:val="single" w:sz="4" w:space="4" w:color="auto"/>
          <w:bottom w:val="single" w:sz="4" w:space="1" w:color="auto"/>
          <w:right w:val="single" w:sz="4" w:space="1" w:color="auto"/>
        </w:pBdr>
        <w:spacing w:line="360" w:lineRule="auto"/>
        <w:ind w:left="-426" w:right="-613"/>
        <w:jc w:val="both"/>
        <w:rPr>
          <w:sz w:val="24"/>
        </w:rPr>
      </w:pPr>
      <w:r w:rsidRPr="009E3BC9">
        <w:rPr>
          <w:color w:val="FFFFFF" w:themeColor="background1"/>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A2284">
        <w:rPr>
          <w:sz w:val="24"/>
        </w:rPr>
        <w:t>Answer £___________________</w:t>
      </w:r>
    </w:p>
    <w:p w14:paraId="40430F09" w14:textId="77777777" w:rsidR="008D63A0" w:rsidRDefault="00392349" w:rsidP="00577A9C">
      <w:pPr>
        <w:pStyle w:val="ListParagraph"/>
        <w:numPr>
          <w:ilvl w:val="0"/>
          <w:numId w:val="9"/>
        </w:numPr>
        <w:ind w:right="-613"/>
        <w:jc w:val="both"/>
        <w:rPr>
          <w:sz w:val="24"/>
        </w:rPr>
      </w:pPr>
      <w:r>
        <w:rPr>
          <w:sz w:val="24"/>
        </w:rPr>
        <w:t xml:space="preserve">Analyse one </w:t>
      </w:r>
      <w:r w:rsidR="00DA2284">
        <w:rPr>
          <w:sz w:val="24"/>
        </w:rPr>
        <w:t xml:space="preserve">advantage to Womanic of using </w:t>
      </w:r>
      <w:r w:rsidR="00FE46F6">
        <w:rPr>
          <w:sz w:val="24"/>
        </w:rPr>
        <w:t>an apprenticeship</w:t>
      </w:r>
      <w:r w:rsidR="00DA2284">
        <w:rPr>
          <w:sz w:val="24"/>
        </w:rPr>
        <w:t xml:space="preserve"> to develop staff.</w:t>
      </w:r>
      <w:r>
        <w:rPr>
          <w:sz w:val="24"/>
        </w:rPr>
        <w:tab/>
      </w:r>
      <w:r w:rsidR="0059401A">
        <w:rPr>
          <w:sz w:val="24"/>
        </w:rPr>
        <w:tab/>
      </w:r>
      <w:r>
        <w:rPr>
          <w:sz w:val="24"/>
        </w:rPr>
        <w:tab/>
        <w:t>[3</w:t>
      </w:r>
      <w:r w:rsidR="008D63A0">
        <w:rPr>
          <w:sz w:val="24"/>
        </w:rPr>
        <w:t>]</w:t>
      </w:r>
    </w:p>
    <w:p w14:paraId="67A49865" w14:textId="77777777" w:rsidR="008D63A0" w:rsidRDefault="008D63A0" w:rsidP="00603B2D">
      <w:pPr>
        <w:pStyle w:val="ListParagraph"/>
        <w:spacing w:line="360" w:lineRule="auto"/>
        <w:ind w:left="-426" w:right="-613"/>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92349">
        <w:rPr>
          <w:sz w:val="24"/>
        </w:rPr>
        <w:t>_________________________</w:t>
      </w:r>
      <w:r w:rsidR="0059401A">
        <w:rPr>
          <w:sz w:val="24"/>
        </w:rPr>
        <w:t>_</w:t>
      </w:r>
      <w:r w:rsidR="008D3B65">
        <w:rPr>
          <w:sz w:val="24"/>
        </w:rPr>
        <w:t>_______________________________________________________________________________</w:t>
      </w:r>
      <w:r w:rsidR="00540B90">
        <w:rPr>
          <w:sz w:val="24"/>
        </w:rPr>
        <w:t>_____</w:t>
      </w:r>
    </w:p>
    <w:p w14:paraId="30774983" w14:textId="77777777" w:rsidR="008D63A0" w:rsidRDefault="008D63A0" w:rsidP="008D63A0">
      <w:pPr>
        <w:pStyle w:val="ListParagraph"/>
        <w:ind w:left="-66" w:right="-613"/>
        <w:jc w:val="both"/>
        <w:rPr>
          <w:sz w:val="24"/>
        </w:rPr>
      </w:pPr>
    </w:p>
    <w:p w14:paraId="6B4BF2DD" w14:textId="77777777" w:rsidR="008D63A0" w:rsidRDefault="008D63A0" w:rsidP="008D63A0">
      <w:pPr>
        <w:pStyle w:val="ListParagraph"/>
        <w:ind w:left="-66" w:right="-613"/>
        <w:jc w:val="both"/>
        <w:rPr>
          <w:sz w:val="24"/>
        </w:rPr>
      </w:pPr>
    </w:p>
    <w:p w14:paraId="5BB1050A" w14:textId="77777777" w:rsidR="008D63A0" w:rsidRDefault="008D3B65" w:rsidP="00577A9C">
      <w:pPr>
        <w:pStyle w:val="ListParagraph"/>
        <w:numPr>
          <w:ilvl w:val="0"/>
          <w:numId w:val="9"/>
        </w:numPr>
        <w:ind w:right="-613"/>
        <w:jc w:val="both"/>
        <w:rPr>
          <w:sz w:val="24"/>
        </w:rPr>
      </w:pPr>
      <w:r>
        <w:rPr>
          <w:sz w:val="24"/>
        </w:rPr>
        <w:t>Calculate</w:t>
      </w:r>
      <w:r w:rsidR="00DA2284">
        <w:rPr>
          <w:sz w:val="24"/>
        </w:rPr>
        <w:t xml:space="preserve"> how many customers Womanic will service with their 35% market share</w:t>
      </w:r>
      <w:r w:rsidR="00DA2284">
        <w:rPr>
          <w:sz w:val="24"/>
        </w:rPr>
        <w:tab/>
        <w:t>.</w:t>
      </w:r>
      <w:r w:rsidR="00DA2284">
        <w:rPr>
          <w:sz w:val="24"/>
        </w:rPr>
        <w:tab/>
      </w:r>
      <w:r w:rsidR="00DA2284">
        <w:rPr>
          <w:sz w:val="24"/>
        </w:rPr>
        <w:tab/>
      </w:r>
      <w:r>
        <w:rPr>
          <w:sz w:val="24"/>
        </w:rPr>
        <w:t>[2</w:t>
      </w:r>
      <w:r w:rsidR="008D63A0">
        <w:rPr>
          <w:sz w:val="24"/>
        </w:rPr>
        <w:t>]</w:t>
      </w:r>
    </w:p>
    <w:p w14:paraId="311B3B1B" w14:textId="77777777" w:rsidR="008D3B65" w:rsidRDefault="008D3B65" w:rsidP="008D3B65">
      <w:pPr>
        <w:pStyle w:val="ListParagraph"/>
        <w:ind w:left="-66" w:right="-613"/>
        <w:jc w:val="both"/>
        <w:rPr>
          <w:sz w:val="24"/>
        </w:rPr>
      </w:pPr>
    </w:p>
    <w:p w14:paraId="7CB758EA" w14:textId="77777777" w:rsidR="00392349" w:rsidRPr="008D3B65" w:rsidRDefault="008D63A0" w:rsidP="00603B2D">
      <w:pPr>
        <w:pStyle w:val="ListParagraph"/>
        <w:pBdr>
          <w:top w:val="single" w:sz="4" w:space="1" w:color="auto"/>
          <w:left w:val="single" w:sz="4" w:space="4" w:color="auto"/>
          <w:bottom w:val="single" w:sz="4" w:space="1" w:color="auto"/>
          <w:right w:val="single" w:sz="4" w:space="4" w:color="auto"/>
        </w:pBdr>
        <w:spacing w:line="360" w:lineRule="auto"/>
        <w:ind w:left="-426" w:right="-472"/>
        <w:jc w:val="both"/>
        <w:rPr>
          <w:color w:val="FFFFFF" w:themeColor="background1"/>
          <w:sz w:val="24"/>
        </w:rPr>
      </w:pPr>
      <w:r w:rsidRPr="008D3B65">
        <w:rPr>
          <w:color w:val="FFFFFF" w:themeColor="background1"/>
          <w:sz w:val="24"/>
        </w:rPr>
        <w:t>________________________________________________________________________________________________________________________________________________________________________</w:t>
      </w:r>
      <w:r w:rsidR="00392349" w:rsidRPr="008D3B65">
        <w:rPr>
          <w:color w:val="FFFFFF" w:themeColor="background1"/>
          <w:sz w:val="24"/>
        </w:rPr>
        <w:t>____________________________________________________________________________________________________________________________________________________________________________________________________</w:t>
      </w:r>
      <w:r w:rsidR="008D3B65">
        <w:rPr>
          <w:color w:val="FFFFFF" w:themeColor="background1"/>
          <w:sz w:val="24"/>
        </w:rPr>
        <w:t>_________________________</w:t>
      </w:r>
      <w:r w:rsidR="008D3B65">
        <w:rPr>
          <w:sz w:val="24"/>
        </w:rPr>
        <w:t>Answer __________________</w:t>
      </w:r>
      <w:r w:rsidR="00392349" w:rsidRPr="008D3B65">
        <w:rPr>
          <w:color w:val="FFFFFF" w:themeColor="background1"/>
          <w:sz w:val="24"/>
        </w:rPr>
        <w:t>_</w:t>
      </w:r>
    </w:p>
    <w:p w14:paraId="20DB0E9B" w14:textId="77777777" w:rsidR="008D63A0" w:rsidRDefault="008D63A0" w:rsidP="008D63A0">
      <w:pPr>
        <w:pStyle w:val="ListParagraph"/>
        <w:spacing w:line="360" w:lineRule="auto"/>
        <w:ind w:left="-426" w:right="-613"/>
        <w:jc w:val="both"/>
        <w:rPr>
          <w:sz w:val="24"/>
        </w:rPr>
      </w:pPr>
    </w:p>
    <w:p w14:paraId="0ECC250E" w14:textId="77777777" w:rsidR="008D63A0" w:rsidRDefault="008D63A0" w:rsidP="008D63A0">
      <w:pPr>
        <w:pStyle w:val="ListParagraph"/>
        <w:ind w:left="-66" w:right="-613"/>
        <w:jc w:val="both"/>
        <w:rPr>
          <w:sz w:val="24"/>
        </w:rPr>
      </w:pPr>
    </w:p>
    <w:p w14:paraId="48B64E45" w14:textId="77777777" w:rsidR="008D63A0" w:rsidRDefault="008D3B65" w:rsidP="00577A9C">
      <w:pPr>
        <w:pStyle w:val="ListParagraph"/>
        <w:numPr>
          <w:ilvl w:val="0"/>
          <w:numId w:val="9"/>
        </w:numPr>
        <w:ind w:right="-613"/>
        <w:jc w:val="both"/>
        <w:rPr>
          <w:sz w:val="24"/>
        </w:rPr>
      </w:pPr>
      <w:r>
        <w:rPr>
          <w:sz w:val="24"/>
        </w:rPr>
        <w:t>Analyse one advantage of using an interview as a method of selection</w:t>
      </w:r>
      <w:r w:rsidR="00FE46F6">
        <w:rPr>
          <w:sz w:val="24"/>
        </w:rPr>
        <w:t>.</w:t>
      </w:r>
      <w:r>
        <w:rPr>
          <w:sz w:val="24"/>
        </w:rPr>
        <w:tab/>
      </w:r>
      <w:r>
        <w:rPr>
          <w:sz w:val="24"/>
        </w:rPr>
        <w:tab/>
      </w:r>
      <w:r>
        <w:rPr>
          <w:sz w:val="24"/>
        </w:rPr>
        <w:tab/>
      </w:r>
      <w:r>
        <w:rPr>
          <w:sz w:val="24"/>
        </w:rPr>
        <w:tab/>
        <w:t>[3</w:t>
      </w:r>
      <w:r w:rsidR="008D63A0">
        <w:rPr>
          <w:sz w:val="24"/>
        </w:rPr>
        <w:t>]</w:t>
      </w:r>
    </w:p>
    <w:p w14:paraId="14E59226" w14:textId="77777777" w:rsidR="008D63A0" w:rsidRDefault="008D63A0" w:rsidP="00603B2D">
      <w:pPr>
        <w:pStyle w:val="ListParagraph"/>
        <w:spacing w:line="360" w:lineRule="auto"/>
        <w:ind w:left="-426" w:right="-613"/>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D3B65">
        <w:rPr>
          <w:sz w:val="24"/>
        </w:rPr>
        <w:t>______________________________________________________________________________</w:t>
      </w:r>
      <w:r>
        <w:rPr>
          <w:sz w:val="24"/>
        </w:rPr>
        <w:t>_</w:t>
      </w:r>
      <w:r w:rsidR="00540B90">
        <w:rPr>
          <w:sz w:val="24"/>
        </w:rPr>
        <w:t>______</w:t>
      </w:r>
    </w:p>
    <w:p w14:paraId="4624708E" w14:textId="77777777" w:rsidR="008D3B65" w:rsidRDefault="008D3B65" w:rsidP="008D63A0">
      <w:pPr>
        <w:pStyle w:val="ListParagraph"/>
        <w:spacing w:line="360" w:lineRule="auto"/>
        <w:ind w:left="-426" w:right="-613"/>
        <w:jc w:val="both"/>
        <w:rPr>
          <w:sz w:val="24"/>
        </w:rPr>
      </w:pPr>
    </w:p>
    <w:p w14:paraId="7EFECCA0" w14:textId="77777777" w:rsidR="008D3B65" w:rsidRDefault="008D3B65" w:rsidP="008D63A0">
      <w:pPr>
        <w:pStyle w:val="ListParagraph"/>
        <w:spacing w:line="360" w:lineRule="auto"/>
        <w:ind w:left="-426" w:right="-613"/>
        <w:jc w:val="both"/>
        <w:rPr>
          <w:sz w:val="24"/>
        </w:rPr>
      </w:pPr>
    </w:p>
    <w:p w14:paraId="0FFD1C8D" w14:textId="77777777" w:rsidR="008D3B65" w:rsidRDefault="008D3B65" w:rsidP="008D3B65">
      <w:pPr>
        <w:pStyle w:val="ListParagraph"/>
        <w:numPr>
          <w:ilvl w:val="0"/>
          <w:numId w:val="9"/>
        </w:numPr>
        <w:spacing w:after="0" w:line="360" w:lineRule="auto"/>
        <w:ind w:right="-613"/>
        <w:jc w:val="both"/>
        <w:rPr>
          <w:sz w:val="24"/>
        </w:rPr>
      </w:pPr>
      <w:r>
        <w:rPr>
          <w:sz w:val="24"/>
        </w:rPr>
        <w:t>Analyse one advantage of using a test as a method of selection.</w:t>
      </w:r>
      <w:r>
        <w:rPr>
          <w:sz w:val="24"/>
        </w:rPr>
        <w:tab/>
      </w:r>
      <w:r>
        <w:rPr>
          <w:sz w:val="24"/>
        </w:rPr>
        <w:tab/>
      </w:r>
      <w:r>
        <w:rPr>
          <w:sz w:val="24"/>
        </w:rPr>
        <w:tab/>
      </w:r>
      <w:r>
        <w:rPr>
          <w:sz w:val="24"/>
        </w:rPr>
        <w:tab/>
      </w:r>
      <w:r>
        <w:rPr>
          <w:sz w:val="24"/>
        </w:rPr>
        <w:tab/>
        <w:t>[3]</w:t>
      </w:r>
    </w:p>
    <w:p w14:paraId="7C3CFB9A" w14:textId="77777777" w:rsidR="008D3B65" w:rsidRPr="008D3B65" w:rsidRDefault="008D3B65" w:rsidP="00603B2D">
      <w:pPr>
        <w:spacing w:line="360" w:lineRule="auto"/>
        <w:ind w:left="-426" w:right="-613"/>
        <w:rPr>
          <w:sz w:val="24"/>
        </w:rPr>
      </w:pPr>
      <w:r w:rsidRPr="008D3B65">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rPr>
        <w:t>_______________________________________________________________________________</w:t>
      </w:r>
      <w:r w:rsidRPr="008D3B65">
        <w:rPr>
          <w:sz w:val="24"/>
        </w:rPr>
        <w:t>___________</w:t>
      </w:r>
      <w:r w:rsidR="00540B90">
        <w:rPr>
          <w:sz w:val="24"/>
        </w:rPr>
        <w:t>_____</w:t>
      </w:r>
    </w:p>
    <w:p w14:paraId="4A8D2D7E" w14:textId="77777777" w:rsidR="00F53399" w:rsidRDefault="008D3B65" w:rsidP="008D3B65">
      <w:pPr>
        <w:pStyle w:val="ListParagraph"/>
        <w:numPr>
          <w:ilvl w:val="0"/>
          <w:numId w:val="9"/>
        </w:numPr>
        <w:spacing w:after="0" w:line="360" w:lineRule="auto"/>
        <w:ind w:right="-613"/>
        <w:jc w:val="both"/>
        <w:rPr>
          <w:sz w:val="24"/>
        </w:rPr>
      </w:pPr>
      <w:r>
        <w:rPr>
          <w:sz w:val="24"/>
        </w:rPr>
        <w:t>Recommend whether Louise should use a test or an interview when selecting</w:t>
      </w:r>
      <w:r w:rsidR="00F53399">
        <w:rPr>
          <w:sz w:val="24"/>
        </w:rPr>
        <w:t xml:space="preserve"> the new mechanic.</w:t>
      </w:r>
    </w:p>
    <w:p w14:paraId="25172001" w14:textId="77777777" w:rsidR="008D3B65" w:rsidRPr="00F53399" w:rsidRDefault="00F53399" w:rsidP="00FE46F6">
      <w:pPr>
        <w:spacing w:after="0" w:line="360" w:lineRule="auto"/>
        <w:ind w:left="-426" w:right="-613"/>
        <w:rPr>
          <w:sz w:val="24"/>
        </w:rPr>
      </w:pPr>
      <w:r>
        <w:rPr>
          <w:sz w:val="24"/>
        </w:rPr>
        <w:t>_________________________________________________________________________________</w:t>
      </w:r>
      <w:r w:rsidR="00FE46F6">
        <w:rPr>
          <w:sz w:val="24"/>
        </w:rPr>
        <w:t xml:space="preserve"> </w:t>
      </w:r>
      <w:r w:rsidR="008D3B65" w:rsidRPr="00F53399">
        <w:rPr>
          <w:sz w:val="24"/>
        </w:rPr>
        <w:t>[3]</w:t>
      </w:r>
    </w:p>
    <w:p w14:paraId="0333890E" w14:textId="77777777" w:rsidR="008D3B65" w:rsidRPr="008D3B65" w:rsidRDefault="008D3B65" w:rsidP="00FE46F6">
      <w:pPr>
        <w:spacing w:line="360" w:lineRule="auto"/>
        <w:ind w:left="-426" w:right="-613"/>
        <w:rPr>
          <w:sz w:val="24"/>
        </w:rPr>
      </w:pPr>
      <w:r>
        <w:rPr>
          <w:sz w:val="24"/>
        </w:rPr>
        <w:t>_</w:t>
      </w:r>
      <w:r w:rsidRPr="008D3B65">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rPr>
        <w:t>_______________________________________________________________________________</w:t>
      </w:r>
      <w:r w:rsidRPr="008D3B65">
        <w:rPr>
          <w:sz w:val="24"/>
        </w:rPr>
        <w:t>___________</w:t>
      </w:r>
      <w:r w:rsidR="00540B90">
        <w:rPr>
          <w:sz w:val="24"/>
        </w:rPr>
        <w:t>____</w:t>
      </w:r>
    </w:p>
    <w:p w14:paraId="6B1D8486" w14:textId="77777777" w:rsidR="008D3B65" w:rsidRPr="008D3B65" w:rsidRDefault="008D3B65" w:rsidP="008D3B65">
      <w:pPr>
        <w:spacing w:line="360" w:lineRule="auto"/>
        <w:ind w:left="-426" w:right="-613"/>
        <w:jc w:val="both"/>
        <w:rPr>
          <w:sz w:val="24"/>
        </w:rPr>
      </w:pPr>
    </w:p>
    <w:p w14:paraId="6671E97D" w14:textId="77777777" w:rsidR="008D3B65" w:rsidRDefault="008D3B65" w:rsidP="008D63A0">
      <w:pPr>
        <w:pStyle w:val="ListParagraph"/>
        <w:spacing w:line="360" w:lineRule="auto"/>
        <w:ind w:left="-426" w:right="-613"/>
        <w:jc w:val="both"/>
        <w:rPr>
          <w:sz w:val="24"/>
        </w:rPr>
      </w:pPr>
    </w:p>
    <w:p w14:paraId="3B17450A" w14:textId="77777777" w:rsidR="008D3B65" w:rsidRDefault="008D3B65" w:rsidP="008D63A0">
      <w:pPr>
        <w:pStyle w:val="ListParagraph"/>
        <w:spacing w:line="360" w:lineRule="auto"/>
        <w:ind w:left="-426" w:right="-613"/>
        <w:jc w:val="both"/>
        <w:rPr>
          <w:sz w:val="24"/>
        </w:rPr>
      </w:pPr>
    </w:p>
    <w:p w14:paraId="06C0684D" w14:textId="77777777" w:rsidR="008D3B65" w:rsidRDefault="008D3B65" w:rsidP="008D63A0">
      <w:pPr>
        <w:pStyle w:val="ListParagraph"/>
        <w:spacing w:line="360" w:lineRule="auto"/>
        <w:ind w:left="-426" w:right="-613"/>
        <w:jc w:val="both"/>
        <w:rPr>
          <w:sz w:val="24"/>
        </w:rPr>
      </w:pPr>
    </w:p>
    <w:p w14:paraId="1E6E1962" w14:textId="77777777" w:rsidR="008D3B65" w:rsidRDefault="008D3B65" w:rsidP="008D63A0">
      <w:pPr>
        <w:pStyle w:val="ListParagraph"/>
        <w:spacing w:line="360" w:lineRule="auto"/>
        <w:ind w:left="-426" w:right="-613"/>
        <w:jc w:val="both"/>
        <w:rPr>
          <w:sz w:val="24"/>
        </w:rPr>
      </w:pPr>
    </w:p>
    <w:p w14:paraId="00D07C0D" w14:textId="77777777" w:rsidR="008D3B65" w:rsidRDefault="008D3B65" w:rsidP="008D63A0">
      <w:pPr>
        <w:pStyle w:val="ListParagraph"/>
        <w:spacing w:line="360" w:lineRule="auto"/>
        <w:ind w:left="-426" w:right="-613"/>
        <w:jc w:val="both"/>
        <w:rPr>
          <w:sz w:val="24"/>
        </w:rPr>
      </w:pPr>
    </w:p>
    <w:p w14:paraId="5933C215" w14:textId="77777777" w:rsidR="00F53399" w:rsidRDefault="00F53399" w:rsidP="008D63A0">
      <w:pPr>
        <w:pStyle w:val="ListParagraph"/>
        <w:spacing w:line="360" w:lineRule="auto"/>
        <w:ind w:left="-426" w:right="-613"/>
        <w:jc w:val="both"/>
        <w:rPr>
          <w:sz w:val="24"/>
        </w:rPr>
      </w:pPr>
    </w:p>
    <w:p w14:paraId="31A984C9" w14:textId="77777777" w:rsidR="00F53399" w:rsidRDefault="00F53399" w:rsidP="008D63A0">
      <w:pPr>
        <w:pStyle w:val="ListParagraph"/>
        <w:spacing w:line="360" w:lineRule="auto"/>
        <w:ind w:left="-426" w:right="-613"/>
        <w:jc w:val="both"/>
        <w:rPr>
          <w:sz w:val="24"/>
        </w:rPr>
      </w:pPr>
    </w:p>
    <w:p w14:paraId="4F57DA33" w14:textId="77777777" w:rsidR="00F53399" w:rsidRDefault="00F53399" w:rsidP="008D63A0">
      <w:pPr>
        <w:pStyle w:val="ListParagraph"/>
        <w:spacing w:line="360" w:lineRule="auto"/>
        <w:ind w:left="-426" w:right="-613"/>
        <w:jc w:val="both"/>
        <w:rPr>
          <w:sz w:val="24"/>
        </w:rPr>
      </w:pPr>
    </w:p>
    <w:p w14:paraId="785AC5CB" w14:textId="77777777" w:rsidR="00F53399" w:rsidRDefault="00F53399" w:rsidP="008D63A0">
      <w:pPr>
        <w:pStyle w:val="ListParagraph"/>
        <w:spacing w:line="360" w:lineRule="auto"/>
        <w:ind w:left="-426" w:right="-613"/>
        <w:jc w:val="both"/>
        <w:rPr>
          <w:sz w:val="24"/>
        </w:rPr>
      </w:pPr>
    </w:p>
    <w:p w14:paraId="4D62F2D5" w14:textId="77777777" w:rsidR="00F53399" w:rsidRDefault="00F53399" w:rsidP="008D63A0">
      <w:pPr>
        <w:pStyle w:val="ListParagraph"/>
        <w:spacing w:line="360" w:lineRule="auto"/>
        <w:ind w:left="-426" w:right="-613"/>
        <w:jc w:val="both"/>
        <w:rPr>
          <w:sz w:val="24"/>
        </w:rPr>
      </w:pPr>
    </w:p>
    <w:p w14:paraId="680AB968" w14:textId="77777777" w:rsidR="00F53399" w:rsidRDefault="00F53399" w:rsidP="008D63A0">
      <w:pPr>
        <w:pStyle w:val="ListParagraph"/>
        <w:spacing w:line="360" w:lineRule="auto"/>
        <w:ind w:left="-426" w:right="-613"/>
        <w:jc w:val="both"/>
        <w:rPr>
          <w:sz w:val="24"/>
        </w:rPr>
      </w:pPr>
    </w:p>
    <w:p w14:paraId="7E77B76C" w14:textId="77777777" w:rsidR="00F53399" w:rsidRDefault="00F53399" w:rsidP="008D63A0">
      <w:pPr>
        <w:pStyle w:val="ListParagraph"/>
        <w:spacing w:line="360" w:lineRule="auto"/>
        <w:ind w:left="-426" w:right="-613"/>
        <w:jc w:val="both"/>
        <w:rPr>
          <w:sz w:val="24"/>
        </w:rPr>
      </w:pPr>
    </w:p>
    <w:p w14:paraId="51C4B8F9" w14:textId="77777777" w:rsidR="00F53399" w:rsidRDefault="00F53399" w:rsidP="008D63A0">
      <w:pPr>
        <w:pStyle w:val="ListParagraph"/>
        <w:spacing w:line="360" w:lineRule="auto"/>
        <w:ind w:left="-426" w:right="-613"/>
        <w:jc w:val="both"/>
        <w:rPr>
          <w:sz w:val="24"/>
        </w:rPr>
      </w:pPr>
    </w:p>
    <w:p w14:paraId="02F90359" w14:textId="77777777" w:rsidR="00F53399" w:rsidRDefault="00F53399" w:rsidP="008D63A0">
      <w:pPr>
        <w:pStyle w:val="ListParagraph"/>
        <w:spacing w:line="360" w:lineRule="auto"/>
        <w:ind w:left="-426" w:right="-613"/>
        <w:jc w:val="both"/>
        <w:rPr>
          <w:sz w:val="24"/>
        </w:rPr>
      </w:pPr>
    </w:p>
    <w:p w14:paraId="26022D79" w14:textId="77777777" w:rsidR="00F53399" w:rsidRDefault="00F53399" w:rsidP="008D63A0">
      <w:pPr>
        <w:pStyle w:val="ListParagraph"/>
        <w:spacing w:line="360" w:lineRule="auto"/>
        <w:ind w:left="-426" w:right="-613"/>
        <w:jc w:val="both"/>
        <w:rPr>
          <w:sz w:val="24"/>
        </w:rPr>
      </w:pPr>
    </w:p>
    <w:p w14:paraId="3C974105" w14:textId="77777777" w:rsidR="00F53399" w:rsidRDefault="00F53399" w:rsidP="008D63A0">
      <w:pPr>
        <w:pStyle w:val="ListParagraph"/>
        <w:spacing w:line="360" w:lineRule="auto"/>
        <w:ind w:left="-426" w:right="-613"/>
        <w:jc w:val="both"/>
        <w:rPr>
          <w:sz w:val="24"/>
        </w:rPr>
      </w:pPr>
    </w:p>
    <w:p w14:paraId="11A620EE" w14:textId="77777777" w:rsidR="00F53399" w:rsidRDefault="00F53399" w:rsidP="008D63A0">
      <w:pPr>
        <w:pStyle w:val="ListParagraph"/>
        <w:spacing w:line="360" w:lineRule="auto"/>
        <w:ind w:left="-426" w:right="-613"/>
        <w:jc w:val="both"/>
        <w:rPr>
          <w:sz w:val="24"/>
        </w:rPr>
      </w:pPr>
    </w:p>
    <w:p w14:paraId="2D4A0236" w14:textId="77777777" w:rsidR="00F53399" w:rsidRDefault="00F53399" w:rsidP="008D63A0">
      <w:pPr>
        <w:pStyle w:val="ListParagraph"/>
        <w:spacing w:line="360" w:lineRule="auto"/>
        <w:ind w:left="-426" w:right="-613"/>
        <w:jc w:val="both"/>
        <w:rPr>
          <w:sz w:val="24"/>
        </w:rPr>
      </w:pPr>
    </w:p>
    <w:p w14:paraId="0B438A7E" w14:textId="77777777" w:rsidR="00F53399" w:rsidRDefault="00F53399" w:rsidP="008D63A0">
      <w:pPr>
        <w:pStyle w:val="ListParagraph"/>
        <w:spacing w:line="360" w:lineRule="auto"/>
        <w:ind w:left="-426" w:right="-613"/>
        <w:jc w:val="both"/>
        <w:rPr>
          <w:sz w:val="24"/>
        </w:rPr>
      </w:pPr>
    </w:p>
    <w:p w14:paraId="3924B214" w14:textId="77777777" w:rsidR="00F53399" w:rsidRDefault="00F53399" w:rsidP="008D63A0">
      <w:pPr>
        <w:pStyle w:val="ListParagraph"/>
        <w:spacing w:line="360" w:lineRule="auto"/>
        <w:ind w:left="-426" w:right="-613"/>
        <w:jc w:val="both"/>
        <w:rPr>
          <w:sz w:val="24"/>
        </w:rPr>
      </w:pPr>
    </w:p>
    <w:p w14:paraId="4FD08CD8" w14:textId="77777777" w:rsidR="00F53399" w:rsidRDefault="00F53399" w:rsidP="008D63A0">
      <w:pPr>
        <w:pStyle w:val="ListParagraph"/>
        <w:spacing w:line="360" w:lineRule="auto"/>
        <w:ind w:left="-426" w:right="-613"/>
        <w:jc w:val="both"/>
        <w:rPr>
          <w:sz w:val="24"/>
        </w:rPr>
      </w:pPr>
    </w:p>
    <w:p w14:paraId="0EB823AC" w14:textId="77777777" w:rsidR="00F53399" w:rsidRDefault="00F53399" w:rsidP="008D63A0">
      <w:pPr>
        <w:pStyle w:val="ListParagraph"/>
        <w:spacing w:line="360" w:lineRule="auto"/>
        <w:ind w:left="-426" w:right="-613"/>
        <w:jc w:val="both"/>
        <w:rPr>
          <w:sz w:val="24"/>
        </w:rPr>
      </w:pPr>
    </w:p>
    <w:p w14:paraId="493D31DC" w14:textId="77777777" w:rsidR="00F53399" w:rsidRDefault="00F53399" w:rsidP="008D63A0">
      <w:pPr>
        <w:pStyle w:val="ListParagraph"/>
        <w:spacing w:line="360" w:lineRule="auto"/>
        <w:ind w:left="-426" w:right="-613"/>
        <w:jc w:val="both"/>
        <w:rPr>
          <w:sz w:val="24"/>
        </w:rPr>
      </w:pPr>
    </w:p>
    <w:p w14:paraId="4BAE9D7D" w14:textId="77777777" w:rsidR="005353C5" w:rsidRPr="005353C5" w:rsidRDefault="009C4A42" w:rsidP="005353C5">
      <w:pPr>
        <w:shd w:val="clear" w:color="auto" w:fill="DEEAF6" w:themeFill="accent1" w:themeFillTint="33"/>
        <w:ind w:left="-426" w:right="-613"/>
        <w:jc w:val="center"/>
        <w:rPr>
          <w:b/>
          <w:sz w:val="28"/>
        </w:rPr>
      </w:pPr>
      <w:r>
        <w:rPr>
          <w:b/>
          <w:sz w:val="28"/>
        </w:rPr>
        <w:t xml:space="preserve">Self-Review of Unit </w:t>
      </w:r>
      <w:r w:rsidR="00FE46F6">
        <w:rPr>
          <w:b/>
          <w:sz w:val="28"/>
        </w:rPr>
        <w:t>3</w:t>
      </w:r>
      <w:r w:rsidR="005353C5">
        <w:rPr>
          <w:b/>
          <w:sz w:val="28"/>
        </w:rPr>
        <w:t xml:space="preserve">:  </w:t>
      </w:r>
      <w:r w:rsidR="00FE46F6">
        <w:rPr>
          <w:b/>
          <w:sz w:val="28"/>
        </w:rPr>
        <w:t>People</w:t>
      </w:r>
    </w:p>
    <w:p w14:paraId="04DC92B7" w14:textId="597DE153" w:rsidR="005353C5" w:rsidRDefault="00F11658" w:rsidP="0082593A">
      <w:pPr>
        <w:ind w:left="-426" w:right="-613"/>
        <w:jc w:val="center"/>
        <w:rPr>
          <w:sz w:val="24"/>
        </w:rPr>
      </w:pPr>
      <w:r>
        <w:rPr>
          <w:noProof/>
          <w:sz w:val="24"/>
          <w:lang w:eastAsia="en-GB"/>
        </w:rPr>
        <mc:AlternateContent>
          <mc:Choice Requires="wps">
            <w:drawing>
              <wp:anchor distT="0" distB="0" distL="114300" distR="114300" simplePos="0" relativeHeight="251651584" behindDoc="0" locked="0" layoutInCell="1" allowOverlap="1" wp14:anchorId="517DD153" wp14:editId="78A47DE0">
                <wp:simplePos x="0" y="0"/>
                <wp:positionH relativeFrom="column">
                  <wp:posOffset>245745</wp:posOffset>
                </wp:positionH>
                <wp:positionV relativeFrom="paragraph">
                  <wp:posOffset>622935</wp:posOffset>
                </wp:positionV>
                <wp:extent cx="5227320" cy="2388235"/>
                <wp:effectExtent l="0" t="0" r="0" b="0"/>
                <wp:wrapNone/>
                <wp:docPr id="66"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7320" cy="2388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6CC7F0" w14:textId="77777777" w:rsidR="00A92F48" w:rsidRDefault="00A92F48" w:rsidP="008D63A0">
                            <w:pPr>
                              <w:spacing w:before="240"/>
                              <w:jc w:val="center"/>
                              <w:rPr>
                                <w:b/>
                                <w:sz w:val="24"/>
                              </w:rPr>
                            </w:pPr>
                            <w:r>
                              <w:rPr>
                                <w:b/>
                                <w:sz w:val="24"/>
                              </w:rPr>
                              <w:t>I have completed the following tasks (</w:t>
                            </w:r>
                            <w:r>
                              <w:rPr>
                                <w:b/>
                                <w:sz w:val="24"/>
                              </w:rPr>
                              <w:sym w:font="Wingdings" w:char="F0FC"/>
                            </w:r>
                            <w:r>
                              <w:rPr>
                                <w:b/>
                                <w:sz w:val="24"/>
                              </w:rPr>
                              <w:t>):</w:t>
                            </w:r>
                          </w:p>
                          <w:p w14:paraId="743F40D0" w14:textId="77777777" w:rsidR="00A92F48" w:rsidRDefault="00A92F48" w:rsidP="008251FF">
                            <w:pPr>
                              <w:spacing w:after="0"/>
                              <w:jc w:val="center"/>
                              <w:rPr>
                                <w:b/>
                                <w:sz w:val="24"/>
                              </w:rPr>
                            </w:pPr>
                          </w:p>
                          <w:p w14:paraId="39A66ADE" w14:textId="77777777" w:rsidR="00A92F48" w:rsidRDefault="00A92F48" w:rsidP="00577A9C">
                            <w:pPr>
                              <w:pStyle w:val="ListParagraph"/>
                              <w:numPr>
                                <w:ilvl w:val="0"/>
                                <w:numId w:val="11"/>
                              </w:numPr>
                              <w:ind w:left="567"/>
                              <w:jc w:val="both"/>
                              <w:rPr>
                                <w:sz w:val="24"/>
                              </w:rPr>
                            </w:pPr>
                            <w:r w:rsidRPr="008251FF">
                              <w:rPr>
                                <w:sz w:val="24"/>
                              </w:rPr>
                              <w:t>Personalised Learning Checklist</w:t>
                            </w:r>
                          </w:p>
                          <w:p w14:paraId="405E9181" w14:textId="77777777" w:rsidR="00A92F48" w:rsidRDefault="00A92F48" w:rsidP="00577A9C">
                            <w:pPr>
                              <w:pStyle w:val="ListParagraph"/>
                              <w:numPr>
                                <w:ilvl w:val="0"/>
                                <w:numId w:val="11"/>
                              </w:numPr>
                              <w:ind w:left="567"/>
                              <w:jc w:val="both"/>
                              <w:rPr>
                                <w:sz w:val="24"/>
                              </w:rPr>
                            </w:pPr>
                            <w:r>
                              <w:rPr>
                                <w:sz w:val="24"/>
                              </w:rPr>
                              <w:t>Glossary of key terms</w:t>
                            </w:r>
                          </w:p>
                          <w:p w14:paraId="0700C6F3" w14:textId="77777777" w:rsidR="00A92F48" w:rsidRDefault="00A92F48" w:rsidP="00577A9C">
                            <w:pPr>
                              <w:pStyle w:val="ListParagraph"/>
                              <w:numPr>
                                <w:ilvl w:val="0"/>
                                <w:numId w:val="11"/>
                              </w:numPr>
                              <w:ind w:left="567"/>
                              <w:jc w:val="both"/>
                              <w:rPr>
                                <w:sz w:val="24"/>
                              </w:rPr>
                            </w:pPr>
                            <w:r>
                              <w:rPr>
                                <w:sz w:val="24"/>
                              </w:rPr>
                              <w:t>Read the exam ‘top tips’</w:t>
                            </w:r>
                          </w:p>
                          <w:p w14:paraId="43DD1DE3" w14:textId="77777777" w:rsidR="00A92F48" w:rsidRDefault="00A92F48" w:rsidP="00577A9C">
                            <w:pPr>
                              <w:pStyle w:val="ListParagraph"/>
                              <w:numPr>
                                <w:ilvl w:val="0"/>
                                <w:numId w:val="11"/>
                              </w:numPr>
                              <w:ind w:left="567"/>
                              <w:jc w:val="both"/>
                              <w:rPr>
                                <w:sz w:val="24"/>
                              </w:rPr>
                            </w:pPr>
                            <w:r>
                              <w:rPr>
                                <w:sz w:val="24"/>
                              </w:rPr>
                              <w:t>Learnt the exam structures</w:t>
                            </w:r>
                          </w:p>
                          <w:p w14:paraId="14D05D7E" w14:textId="77777777" w:rsidR="00A92F48" w:rsidRDefault="00A92F48" w:rsidP="00577A9C">
                            <w:pPr>
                              <w:pStyle w:val="ListParagraph"/>
                              <w:numPr>
                                <w:ilvl w:val="0"/>
                                <w:numId w:val="11"/>
                              </w:numPr>
                              <w:ind w:left="567"/>
                              <w:jc w:val="both"/>
                              <w:rPr>
                                <w:sz w:val="24"/>
                              </w:rPr>
                            </w:pPr>
                            <w:r>
                              <w:rPr>
                                <w:sz w:val="24"/>
                              </w:rPr>
                              <w:t>Read the topic information and completed all tasks</w:t>
                            </w:r>
                          </w:p>
                          <w:p w14:paraId="189F5DF4" w14:textId="77777777" w:rsidR="00A92F48" w:rsidRDefault="00A92F48" w:rsidP="00577A9C">
                            <w:pPr>
                              <w:pStyle w:val="ListParagraph"/>
                              <w:numPr>
                                <w:ilvl w:val="0"/>
                                <w:numId w:val="11"/>
                              </w:numPr>
                              <w:ind w:left="567"/>
                              <w:jc w:val="both"/>
                              <w:rPr>
                                <w:sz w:val="24"/>
                              </w:rPr>
                            </w:pPr>
                            <w:r>
                              <w:rPr>
                                <w:sz w:val="24"/>
                              </w:rPr>
                              <w:t>Completed at least two revision clocks</w:t>
                            </w:r>
                          </w:p>
                          <w:p w14:paraId="34E40F71" w14:textId="77777777" w:rsidR="00A92F48" w:rsidRPr="008251FF" w:rsidRDefault="00A92F48" w:rsidP="00577A9C">
                            <w:pPr>
                              <w:pStyle w:val="ListParagraph"/>
                              <w:numPr>
                                <w:ilvl w:val="0"/>
                                <w:numId w:val="11"/>
                              </w:numPr>
                              <w:ind w:left="567"/>
                              <w:jc w:val="both"/>
                              <w:rPr>
                                <w:sz w:val="24"/>
                              </w:rPr>
                            </w:pPr>
                            <w:r>
                              <w:rPr>
                                <w:sz w:val="24"/>
                              </w:rPr>
                              <w:t xml:space="preserve">Answered </w:t>
                            </w:r>
                            <w:r>
                              <w:rPr>
                                <w:b/>
                                <w:sz w:val="24"/>
                              </w:rPr>
                              <w:t>all</w:t>
                            </w:r>
                            <w:r>
                              <w:rPr>
                                <w:sz w:val="24"/>
                              </w:rPr>
                              <w:t xml:space="preserve"> of the possible exam questions using the exam structures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DD153" id="Rectangle 127" o:spid="_x0000_s1079" style="position:absolute;left:0;text-align:left;margin-left:19.35pt;margin-top:49.05pt;width:411.6pt;height:188.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" stroked="f">
                <v:textbox>
                  <w:txbxContent>
                    <w:p w14:paraId="7C6CC7F0" w14:textId="77777777" w:rsidR="00A92F48" w:rsidRDefault="00A92F48" w:rsidP="008D63A0">
                      <w:pPr>
                        <w:spacing w:before="240"/>
                        <w:jc w:val="center"/>
                        <w:rPr>
                          <w:b/>
                          <w:sz w:val="24"/>
                        </w:rPr>
                      </w:pPr>
                      <w:r>
                        <w:rPr>
                          <w:b/>
                          <w:sz w:val="24"/>
                        </w:rPr>
                        <w:t>I have completed the following tasks (</w:t>
                      </w:r>
                      <w:r>
                        <w:rPr>
                          <w:b/>
                          <w:sz w:val="24"/>
                        </w:rPr>
                        <w:sym w:font="Wingdings" w:char="F0FC"/>
                      </w:r>
                      <w:r>
                        <w:rPr>
                          <w:b/>
                          <w:sz w:val="24"/>
                        </w:rPr>
                        <w:t>):</w:t>
                      </w:r>
                    </w:p>
                    <w:p w14:paraId="743F40D0" w14:textId="77777777" w:rsidR="00A92F48" w:rsidRDefault="00A92F48" w:rsidP="008251FF">
                      <w:pPr>
                        <w:spacing w:after="0"/>
                        <w:jc w:val="center"/>
                        <w:rPr>
                          <w:b/>
                          <w:sz w:val="24"/>
                        </w:rPr>
                      </w:pPr>
                    </w:p>
                    <w:p w14:paraId="39A66ADE" w14:textId="77777777" w:rsidR="00A92F48" w:rsidRDefault="00A92F48" w:rsidP="00577A9C">
                      <w:pPr>
                        <w:pStyle w:val="ListParagraph"/>
                        <w:numPr>
                          <w:ilvl w:val="0"/>
                          <w:numId w:val="11"/>
                        </w:numPr>
                        <w:ind w:left="567"/>
                        <w:jc w:val="both"/>
                        <w:rPr>
                          <w:sz w:val="24"/>
                        </w:rPr>
                      </w:pPr>
                      <w:r w:rsidRPr="008251FF">
                        <w:rPr>
                          <w:sz w:val="24"/>
                        </w:rPr>
                        <w:t>Personalised Learning Checklist</w:t>
                      </w:r>
                    </w:p>
                    <w:p w14:paraId="405E9181" w14:textId="77777777" w:rsidR="00A92F48" w:rsidRDefault="00A92F48" w:rsidP="00577A9C">
                      <w:pPr>
                        <w:pStyle w:val="ListParagraph"/>
                        <w:numPr>
                          <w:ilvl w:val="0"/>
                          <w:numId w:val="11"/>
                        </w:numPr>
                        <w:ind w:left="567"/>
                        <w:jc w:val="both"/>
                        <w:rPr>
                          <w:sz w:val="24"/>
                        </w:rPr>
                      </w:pPr>
                      <w:r>
                        <w:rPr>
                          <w:sz w:val="24"/>
                        </w:rPr>
                        <w:t>Glossary of key terms</w:t>
                      </w:r>
                    </w:p>
                    <w:p w14:paraId="0700C6F3" w14:textId="77777777" w:rsidR="00A92F48" w:rsidRDefault="00A92F48" w:rsidP="00577A9C">
                      <w:pPr>
                        <w:pStyle w:val="ListParagraph"/>
                        <w:numPr>
                          <w:ilvl w:val="0"/>
                          <w:numId w:val="11"/>
                        </w:numPr>
                        <w:ind w:left="567"/>
                        <w:jc w:val="both"/>
                        <w:rPr>
                          <w:sz w:val="24"/>
                        </w:rPr>
                      </w:pPr>
                      <w:r>
                        <w:rPr>
                          <w:sz w:val="24"/>
                        </w:rPr>
                        <w:t>Read the exam ‘top tips’</w:t>
                      </w:r>
                    </w:p>
                    <w:p w14:paraId="43DD1DE3" w14:textId="77777777" w:rsidR="00A92F48" w:rsidRDefault="00A92F48" w:rsidP="00577A9C">
                      <w:pPr>
                        <w:pStyle w:val="ListParagraph"/>
                        <w:numPr>
                          <w:ilvl w:val="0"/>
                          <w:numId w:val="11"/>
                        </w:numPr>
                        <w:ind w:left="567"/>
                        <w:jc w:val="both"/>
                        <w:rPr>
                          <w:sz w:val="24"/>
                        </w:rPr>
                      </w:pPr>
                      <w:r>
                        <w:rPr>
                          <w:sz w:val="24"/>
                        </w:rPr>
                        <w:t>Learnt the exam structures</w:t>
                      </w:r>
                    </w:p>
                    <w:p w14:paraId="14D05D7E" w14:textId="77777777" w:rsidR="00A92F48" w:rsidRDefault="00A92F48" w:rsidP="00577A9C">
                      <w:pPr>
                        <w:pStyle w:val="ListParagraph"/>
                        <w:numPr>
                          <w:ilvl w:val="0"/>
                          <w:numId w:val="11"/>
                        </w:numPr>
                        <w:ind w:left="567"/>
                        <w:jc w:val="both"/>
                        <w:rPr>
                          <w:sz w:val="24"/>
                        </w:rPr>
                      </w:pPr>
                      <w:r>
                        <w:rPr>
                          <w:sz w:val="24"/>
                        </w:rPr>
                        <w:t>Read the topic information and completed all tasks</w:t>
                      </w:r>
                    </w:p>
                    <w:p w14:paraId="189F5DF4" w14:textId="77777777" w:rsidR="00A92F48" w:rsidRDefault="00A92F48" w:rsidP="00577A9C">
                      <w:pPr>
                        <w:pStyle w:val="ListParagraph"/>
                        <w:numPr>
                          <w:ilvl w:val="0"/>
                          <w:numId w:val="11"/>
                        </w:numPr>
                        <w:ind w:left="567"/>
                        <w:jc w:val="both"/>
                        <w:rPr>
                          <w:sz w:val="24"/>
                        </w:rPr>
                      </w:pPr>
                      <w:r>
                        <w:rPr>
                          <w:sz w:val="24"/>
                        </w:rPr>
                        <w:t>Completed at least two revision clocks</w:t>
                      </w:r>
                    </w:p>
                    <w:p w14:paraId="34E40F71" w14:textId="77777777" w:rsidR="00A92F48" w:rsidRPr="008251FF" w:rsidRDefault="00A92F48" w:rsidP="00577A9C">
                      <w:pPr>
                        <w:pStyle w:val="ListParagraph"/>
                        <w:numPr>
                          <w:ilvl w:val="0"/>
                          <w:numId w:val="11"/>
                        </w:numPr>
                        <w:ind w:left="567"/>
                        <w:jc w:val="both"/>
                        <w:rPr>
                          <w:sz w:val="24"/>
                        </w:rPr>
                      </w:pPr>
                      <w:r>
                        <w:rPr>
                          <w:sz w:val="24"/>
                        </w:rPr>
                        <w:t xml:space="preserve">Answered </w:t>
                      </w:r>
                      <w:r>
                        <w:rPr>
                          <w:b/>
                          <w:sz w:val="24"/>
                        </w:rPr>
                        <w:t>all</w:t>
                      </w:r>
                      <w:r>
                        <w:rPr>
                          <w:sz w:val="24"/>
                        </w:rPr>
                        <w:t xml:space="preserve"> of the possible exam questions using the exam structures</w:t>
                      </w:r>
                    </w:p>
                  </w:txbxContent>
                </v:textbox>
              </v:rect>
            </w:pict>
          </mc:Fallback>
        </mc:AlternateContent>
      </w:r>
      <w:r w:rsidR="004E37FA">
        <w:rPr>
          <w:noProof/>
          <w:sz w:val="24"/>
          <w:lang w:eastAsia="en-GB"/>
        </w:rPr>
        <w:drawing>
          <wp:anchor distT="0" distB="0" distL="114300" distR="114300" simplePos="0" relativeHeight="251616768" behindDoc="0" locked="0" layoutInCell="1" allowOverlap="1" wp14:anchorId="62D44527" wp14:editId="046DC782">
            <wp:simplePos x="0" y="0"/>
            <wp:positionH relativeFrom="column">
              <wp:posOffset>-240665</wp:posOffset>
            </wp:positionH>
            <wp:positionV relativeFrom="paragraph">
              <wp:posOffset>226695</wp:posOffset>
            </wp:positionV>
            <wp:extent cx="6231255" cy="3185160"/>
            <wp:effectExtent l="19050" t="0" r="0" b="0"/>
            <wp:wrapThrough wrapText="bothSides">
              <wp:wrapPolygon edited="0">
                <wp:start x="-66" y="0"/>
                <wp:lineTo x="-66" y="2842"/>
                <wp:lineTo x="264" y="4134"/>
                <wp:lineTo x="462" y="16536"/>
                <wp:lineTo x="198" y="17440"/>
                <wp:lineTo x="-66" y="18603"/>
                <wp:lineTo x="-66" y="21445"/>
                <wp:lineTo x="21593" y="21445"/>
                <wp:lineTo x="21593" y="18474"/>
                <wp:lineTo x="21197" y="16536"/>
                <wp:lineTo x="21329" y="4134"/>
                <wp:lineTo x="21593" y="2842"/>
                <wp:lineTo x="21593" y="0"/>
                <wp:lineTo x="-66" y="0"/>
              </wp:wrapPolygon>
            </wp:wrapThrough>
            <wp:docPr id="25" name="img" descr="https://requestreduce.org/images/fancy-money-border-clip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s://requestreduce.org/images/fancy-money-border-clipart.png"/>
                    <pic:cNvPicPr>
                      <a:picLocks noChangeAspect="1" noChangeArrowheads="1"/>
                    </pic:cNvPicPr>
                  </pic:nvPicPr>
                  <pic:blipFill>
                    <a:blip r:embed="rId80"/>
                    <a:srcRect/>
                    <a:stretch>
                      <a:fillRect/>
                    </a:stretch>
                  </pic:blipFill>
                  <pic:spPr bwMode="auto">
                    <a:xfrm>
                      <a:off x="0" y="0"/>
                      <a:ext cx="6231255" cy="3185160"/>
                    </a:xfrm>
                    <a:prstGeom prst="rect">
                      <a:avLst/>
                    </a:prstGeom>
                    <a:noFill/>
                    <a:ln w="9525">
                      <a:noFill/>
                      <a:miter lim="800000"/>
                      <a:headEnd/>
                      <a:tailEnd/>
                    </a:ln>
                  </pic:spPr>
                </pic:pic>
              </a:graphicData>
            </a:graphic>
          </wp:anchor>
        </w:drawing>
      </w:r>
    </w:p>
    <w:p w14:paraId="1CF522D7" w14:textId="77777777" w:rsidR="00BF73C5" w:rsidRDefault="00C80D83" w:rsidP="0082593A">
      <w:pPr>
        <w:ind w:left="-426" w:right="-613"/>
        <w:jc w:val="center"/>
        <w:rPr>
          <w:sz w:val="24"/>
        </w:rPr>
      </w:pPr>
      <w:r>
        <w:rPr>
          <w:noProof/>
          <w:sz w:val="24"/>
          <w:lang w:eastAsia="en-GB"/>
        </w:rPr>
        <w:drawing>
          <wp:anchor distT="0" distB="0" distL="114300" distR="114300" simplePos="0" relativeHeight="251614720" behindDoc="0" locked="0" layoutInCell="1" allowOverlap="1" wp14:anchorId="028B6DA5" wp14:editId="39F9F4E2">
            <wp:simplePos x="0" y="0"/>
            <wp:positionH relativeFrom="column">
              <wp:posOffset>-565785</wp:posOffset>
            </wp:positionH>
            <wp:positionV relativeFrom="paragraph">
              <wp:posOffset>151130</wp:posOffset>
            </wp:positionV>
            <wp:extent cx="3375660" cy="3464560"/>
            <wp:effectExtent l="209550" t="190500" r="186690" b="173990"/>
            <wp:wrapThrough wrapText="bothSides">
              <wp:wrapPolygon edited="0">
                <wp:start x="21087" y="-120"/>
                <wp:lineTo x="3924" y="-238"/>
                <wp:lineTo x="-142" y="-94"/>
                <wp:lineTo x="-287" y="3237"/>
                <wp:lineTo x="-246" y="7067"/>
                <wp:lineTo x="-326" y="10884"/>
                <wp:lineTo x="-225" y="21534"/>
                <wp:lineTo x="501" y="21615"/>
                <wp:lineTo x="1107" y="21683"/>
                <wp:lineTo x="10058" y="21723"/>
                <wp:lineTo x="10072" y="21605"/>
                <wp:lineTo x="14069" y="22050"/>
                <wp:lineTo x="21595" y="21693"/>
                <wp:lineTo x="21678" y="20985"/>
                <wp:lineTo x="21764" y="19202"/>
                <wp:lineTo x="21778" y="19084"/>
                <wp:lineTo x="21744" y="17287"/>
                <wp:lineTo x="21757" y="17169"/>
                <wp:lineTo x="21723" y="15372"/>
                <wp:lineTo x="21737" y="15254"/>
                <wp:lineTo x="21823" y="13470"/>
                <wp:lineTo x="21837" y="13352"/>
                <wp:lineTo x="21803" y="11555"/>
                <wp:lineTo x="21816" y="11437"/>
                <wp:lineTo x="21782" y="9640"/>
                <wp:lineTo x="21796" y="9522"/>
                <wp:lineTo x="21761" y="7725"/>
                <wp:lineTo x="21775" y="7607"/>
                <wp:lineTo x="21740" y="5810"/>
                <wp:lineTo x="21754" y="5692"/>
                <wp:lineTo x="21720" y="3895"/>
                <wp:lineTo x="21734" y="3777"/>
                <wp:lineTo x="21820" y="1994"/>
                <wp:lineTo x="21834" y="1876"/>
                <wp:lineTo x="21799" y="79"/>
                <wp:lineTo x="21813" y="-39"/>
                <wp:lineTo x="21087" y="-120"/>
              </wp:wrapPolygon>
            </wp:wrapThrough>
            <wp:docPr id="24" name="img" descr="https://frizster.files.wordpress.com/2012/02/post-it-no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s://frizster.files.wordpress.com/2012/02/post-it-note.jpg"/>
                    <pic:cNvPicPr>
                      <a:picLocks noChangeAspect="1" noChangeArrowheads="1"/>
                    </pic:cNvPicPr>
                  </pic:nvPicPr>
                  <pic:blipFill>
                    <a:blip r:embed="rId81"/>
                    <a:srcRect l="6272" t="22569" r="5761" b="15778"/>
                    <a:stretch>
                      <a:fillRect/>
                    </a:stretch>
                  </pic:blipFill>
                  <pic:spPr bwMode="auto">
                    <a:xfrm rot="21208726">
                      <a:off x="0" y="0"/>
                      <a:ext cx="3375660" cy="3464560"/>
                    </a:xfrm>
                    <a:prstGeom prst="rect">
                      <a:avLst/>
                    </a:prstGeom>
                    <a:noFill/>
                    <a:ln w="9525">
                      <a:noFill/>
                      <a:miter lim="800000"/>
                      <a:headEnd/>
                      <a:tailEnd/>
                    </a:ln>
                  </pic:spPr>
                </pic:pic>
              </a:graphicData>
            </a:graphic>
          </wp:anchor>
        </w:drawing>
      </w:r>
      <w:r w:rsidR="00963ADE">
        <w:rPr>
          <w:noProof/>
          <w:sz w:val="24"/>
          <w:lang w:eastAsia="en-GB"/>
        </w:rPr>
        <w:drawing>
          <wp:anchor distT="0" distB="0" distL="114300" distR="114300" simplePos="0" relativeHeight="251615744" behindDoc="0" locked="0" layoutInCell="1" allowOverlap="1" wp14:anchorId="453466CF" wp14:editId="0658E27A">
            <wp:simplePos x="0" y="0"/>
            <wp:positionH relativeFrom="column">
              <wp:posOffset>2963545</wp:posOffset>
            </wp:positionH>
            <wp:positionV relativeFrom="paragraph">
              <wp:posOffset>173990</wp:posOffset>
            </wp:positionV>
            <wp:extent cx="3420745" cy="3442335"/>
            <wp:effectExtent l="19050" t="0" r="0" b="24765"/>
            <wp:wrapThrough wrapText="bothSides">
              <wp:wrapPolygon edited="0">
                <wp:start x="429" y="2835"/>
                <wp:lineTo x="2295" y="20486"/>
                <wp:lineTo x="8655" y="20362"/>
                <wp:lineTo x="9693" y="20057"/>
                <wp:lineTo x="9727" y="20171"/>
                <wp:lineTo x="17968" y="19619"/>
                <wp:lineTo x="18314" y="19518"/>
                <wp:lineTo x="20180" y="19468"/>
                <wp:lineTo x="20296" y="19434"/>
                <wp:lineTo x="21219" y="19163"/>
                <wp:lineTo x="21334" y="19129"/>
                <wp:lineTo x="21347" y="18751"/>
                <wp:lineTo x="21313" y="18636"/>
                <wp:lineTo x="21147" y="16815"/>
                <wp:lineTo x="21113" y="16701"/>
                <wp:lineTo x="20832" y="14913"/>
                <wp:lineTo x="20798" y="14799"/>
                <wp:lineTo x="20402" y="13045"/>
                <wp:lineTo x="20368" y="12931"/>
                <wp:lineTo x="20202" y="11110"/>
                <wp:lineTo x="20168" y="10995"/>
                <wp:lineTo x="19887" y="9208"/>
                <wp:lineTo x="19853" y="9093"/>
                <wp:lineTo x="19572" y="7306"/>
                <wp:lineTo x="19538" y="7191"/>
                <wp:lineTo x="19257" y="5404"/>
                <wp:lineTo x="19222" y="5290"/>
                <wp:lineTo x="18941" y="3502"/>
                <wp:lineTo x="18907" y="3388"/>
                <wp:lineTo x="19023" y="3354"/>
                <wp:lineTo x="18464" y="1898"/>
                <wp:lineTo x="18246" y="1588"/>
                <wp:lineTo x="17580" y="1035"/>
                <wp:lineTo x="12856" y="1177"/>
                <wp:lineTo x="12792" y="-300"/>
                <wp:lineTo x="1236" y="2598"/>
                <wp:lineTo x="429" y="2835"/>
              </wp:wrapPolygon>
            </wp:wrapThrough>
            <wp:docPr id="23" name="img" descr="http://4.bp.blogspot.com/-RCQEpMf7rGI/Tc8Axvf7QDI/AAAAAAAAARU/9gQX0uXQBgM/s1600/Post-it_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4.bp.blogspot.com/-RCQEpMf7rGI/Tc8Axvf7QDI/AAAAAAAAARU/9gQX0uXQBgM/s1600/Post-it_Green.png"/>
                    <pic:cNvPicPr>
                      <a:picLocks noChangeAspect="1" noChangeArrowheads="1"/>
                    </pic:cNvPicPr>
                  </pic:nvPicPr>
                  <pic:blipFill>
                    <a:blip r:embed="rId82"/>
                    <a:srcRect/>
                    <a:stretch>
                      <a:fillRect/>
                    </a:stretch>
                  </pic:blipFill>
                  <pic:spPr bwMode="auto">
                    <a:xfrm rot="988495">
                      <a:off x="0" y="0"/>
                      <a:ext cx="3420745" cy="3442335"/>
                    </a:xfrm>
                    <a:prstGeom prst="rect">
                      <a:avLst/>
                    </a:prstGeom>
                    <a:noFill/>
                    <a:ln w="9525">
                      <a:noFill/>
                      <a:miter lim="800000"/>
                      <a:headEnd/>
                      <a:tailEnd/>
                    </a:ln>
                  </pic:spPr>
                </pic:pic>
              </a:graphicData>
            </a:graphic>
          </wp:anchor>
        </w:drawing>
      </w:r>
    </w:p>
    <w:p w14:paraId="034659F7" w14:textId="179578D2" w:rsidR="00BF73C5" w:rsidRDefault="00F11658" w:rsidP="00461008">
      <w:pPr>
        <w:tabs>
          <w:tab w:val="left" w:pos="4111"/>
        </w:tabs>
        <w:ind w:left="-426" w:right="-613"/>
        <w:jc w:val="center"/>
        <w:rPr>
          <w:sz w:val="24"/>
        </w:rPr>
      </w:pPr>
      <w:r>
        <w:rPr>
          <w:noProof/>
          <w:sz w:val="24"/>
          <w:lang w:eastAsia="en-GB"/>
        </w:rPr>
        <mc:AlternateContent>
          <mc:Choice Requires="wps">
            <w:drawing>
              <wp:anchor distT="0" distB="0" distL="114300" distR="114300" simplePos="0" relativeHeight="251702784" behindDoc="0" locked="0" layoutInCell="1" allowOverlap="1" wp14:anchorId="1AF51C8B" wp14:editId="79FA6F87">
                <wp:simplePos x="0" y="0"/>
                <wp:positionH relativeFrom="column">
                  <wp:posOffset>737870</wp:posOffset>
                </wp:positionH>
                <wp:positionV relativeFrom="paragraph">
                  <wp:posOffset>521970</wp:posOffset>
                </wp:positionV>
                <wp:extent cx="2491105" cy="165735"/>
                <wp:effectExtent l="0" t="226695" r="0" b="198120"/>
                <wp:wrapNone/>
                <wp:docPr id="825841973" name="WordArt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25243">
                          <a:off x="0" y="0"/>
                          <a:ext cx="2491105" cy="165735"/>
                        </a:xfrm>
                        <a:prstGeom prst="rect">
                          <a:avLst/>
                        </a:prstGeom>
                        <a:extLst>
                          <a:ext uri="{AF507438-7753-43E0-B8FC-AC1667EBCBE1}">
                            <a14:hiddenEffects xmlns:a14="http://schemas.microsoft.com/office/drawing/2010/main">
                              <a:effectLst/>
                            </a14:hiddenEffects>
                          </a:ext>
                        </a:extLst>
                      </wps:spPr>
                      <wps:txbx>
                        <w:txbxContent>
                          <w:p w14:paraId="6F2722B9" w14:textId="77777777" w:rsidR="00F11658" w:rsidRDefault="00F11658" w:rsidP="00F11658">
                            <w:pPr>
                              <w:jc w:val="center"/>
                              <w:rPr>
                                <w:rFonts w:ascii="Calibri" w:hAnsi="Calibri" w:cs="Calibri"/>
                                <w:color w:val="000000" w:themeColor="text1"/>
                                <w:sz w:val="24"/>
                                <w:szCs w:val="24"/>
                                <w14:textOutline w14:w="9525" w14:cap="flat" w14:cmpd="sng" w14:algn="ctr">
                                  <w14:solidFill>
                                    <w14:schemeClr w14:val="tx1">
                                      <w14:lumMod w14:val="100000"/>
                                      <w14:lumOff w14:val="0"/>
                                    </w14:schemeClr>
                                  </w14:solidFill>
                                  <w14:prstDash w14:val="solid"/>
                                  <w14:round/>
                                </w14:textOutline>
                              </w:rPr>
                            </w:pPr>
                            <w:r>
                              <w:rPr>
                                <w:rFonts w:ascii="Calibri" w:hAnsi="Calibri" w:cs="Calibri"/>
                                <w:color w:val="000000" w:themeColor="text1"/>
                                <w14:textOutline w14:w="9525" w14:cap="flat" w14:cmpd="sng" w14:algn="ctr">
                                  <w14:solidFill>
                                    <w14:schemeClr w14:val="tx1">
                                      <w14:lumMod w14:val="100000"/>
                                      <w14:lumOff w14:val="0"/>
                                    </w14:schemeClr>
                                  </w14:solidFill>
                                  <w14:prstDash w14:val="solid"/>
                                  <w14:round/>
                                </w14:textOutline>
                              </w:rPr>
                              <w:t>The topics I need to improve on are.....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AF51C8B" id="WordArt 103" o:spid="_x0000_s1080" type="#_x0000_t202" style="position:absolute;left:0;text-align:left;margin-left:58.1pt;margin-top:41.1pt;width:196.15pt;height:13.05pt;rotation:682932fd;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" filled="f" stroked="f">
                <o:lock v:ext="edit" shapetype="t"/>
                <v:textbox style="mso-fit-shape-to-text:t">
                  <w:txbxContent>
                    <w:p w14:paraId="6F2722B9" w14:textId="77777777" w:rsidR="00F11658" w:rsidRDefault="00F11658" w:rsidP="00F11658">
                      <w:pPr>
                        <w:jc w:val="center"/>
                        <w:rPr>
                          <w:rFonts w:ascii="Calibri" w:hAnsi="Calibri" w:cs="Calibri"/>
                          <w:color w:val="000000" w:themeColor="text1"/>
                          <w:sz w:val="24"/>
                          <w:szCs w:val="24"/>
                          <w14:textOutline w14:w="9525" w14:cap="flat" w14:cmpd="sng" w14:algn="ctr">
                            <w14:solidFill>
                              <w14:schemeClr w14:val="tx1">
                                <w14:lumMod w14:val="100000"/>
                                <w14:lumOff w14:val="0"/>
                              </w14:schemeClr>
                            </w14:solidFill>
                            <w14:prstDash w14:val="solid"/>
                            <w14:round/>
                          </w14:textOutline>
                        </w:rPr>
                      </w:pPr>
                      <w:r>
                        <w:rPr>
                          <w:rFonts w:ascii="Calibri" w:hAnsi="Calibri" w:cs="Calibri"/>
                          <w:color w:val="000000" w:themeColor="text1"/>
                          <w14:textOutline w14:w="9525" w14:cap="flat" w14:cmpd="sng" w14:algn="ctr">
                            <w14:solidFill>
                              <w14:schemeClr w14:val="tx1">
                                <w14:lumMod w14:val="100000"/>
                                <w14:lumOff w14:val="0"/>
                              </w14:schemeClr>
                            </w14:solidFill>
                            <w14:prstDash w14:val="solid"/>
                            <w14:round/>
                          </w14:textOutline>
                        </w:rPr>
                        <w:t>The topics I need to improve on are.....</w:t>
                      </w:r>
                    </w:p>
                  </w:txbxContent>
                </v:textbox>
              </v:shape>
            </w:pict>
          </mc:Fallback>
        </mc:AlternateContent>
      </w:r>
      <w:r>
        <w:rPr>
          <w:noProof/>
          <w:sz w:val="24"/>
          <w:lang w:eastAsia="en-GB"/>
        </w:rPr>
        <mc:AlternateContent>
          <mc:Choice Requires="wps">
            <w:drawing>
              <wp:anchor distT="0" distB="0" distL="114300" distR="114300" simplePos="0" relativeHeight="251701760" behindDoc="0" locked="0" layoutInCell="1" allowOverlap="1" wp14:anchorId="4854B924" wp14:editId="65551AE2">
                <wp:simplePos x="0" y="0"/>
                <wp:positionH relativeFrom="column">
                  <wp:posOffset>-3127375</wp:posOffset>
                </wp:positionH>
                <wp:positionV relativeFrom="paragraph">
                  <wp:posOffset>570865</wp:posOffset>
                </wp:positionV>
                <wp:extent cx="2564130" cy="159385"/>
                <wp:effectExtent l="6350" t="132715" r="1270" b="184150"/>
                <wp:wrapNone/>
                <wp:docPr id="767749886" name="WordArt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58946">
                          <a:off x="0" y="0"/>
                          <a:ext cx="2564130" cy="159385"/>
                        </a:xfrm>
                        <a:prstGeom prst="rect">
                          <a:avLst/>
                        </a:prstGeom>
                        <a:extLst>
                          <a:ext uri="{AF507438-7753-43E0-B8FC-AC1667EBCBE1}">
                            <a14:hiddenEffects xmlns:a14="http://schemas.microsoft.com/office/drawing/2010/main">
                              <a:effectLst/>
                            </a14:hiddenEffects>
                          </a:ext>
                        </a:extLst>
                      </wps:spPr>
                      <wps:txbx>
                        <w:txbxContent>
                          <w:p w14:paraId="6893F92E" w14:textId="77777777" w:rsidR="00F11658" w:rsidRDefault="00F11658" w:rsidP="00F11658">
                            <w:pPr>
                              <w:jc w:val="center"/>
                              <w:rPr>
                                <w:rFonts w:ascii="Calibri" w:hAnsi="Calibri" w:cs="Calibri"/>
                                <w:color w:val="000000" w:themeColor="text1"/>
                                <w:sz w:val="24"/>
                                <w:szCs w:val="24"/>
                                <w14:textOutline w14:w="9525" w14:cap="flat" w14:cmpd="sng" w14:algn="ctr">
                                  <w14:solidFill>
                                    <w14:schemeClr w14:val="tx1">
                                      <w14:lumMod w14:val="100000"/>
                                      <w14:lumOff w14:val="0"/>
                                    </w14:schemeClr>
                                  </w14:solidFill>
                                  <w14:prstDash w14:val="solid"/>
                                  <w14:round/>
                                </w14:textOutline>
                              </w:rPr>
                            </w:pPr>
                            <w:r>
                              <w:rPr>
                                <w:rFonts w:ascii="Calibri" w:hAnsi="Calibri" w:cs="Calibri"/>
                                <w:color w:val="000000" w:themeColor="text1"/>
                                <w14:textOutline w14:w="9525" w14:cap="flat" w14:cmpd="sng" w14:algn="ctr">
                                  <w14:solidFill>
                                    <w14:schemeClr w14:val="tx1">
                                      <w14:lumMod w14:val="100000"/>
                                      <w14:lumOff w14:val="0"/>
                                    </w14:schemeClr>
                                  </w14:solidFill>
                                  <w14:prstDash w14:val="solid"/>
                                  <w14:round/>
                                </w14:textOutline>
                              </w:rPr>
                              <w:t>The topics I understand well are.....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54B924" id="WordArt 102" o:spid="_x0000_s1081" type="#_x0000_t202" style="position:absolute;left:0;text-align:left;margin-left:-246.25pt;margin-top:44.95pt;width:201.9pt;height:12.55pt;rotation:-610518fd;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" filled="f" stroked="f">
                <o:lock v:ext="edit" shapetype="t"/>
                <v:textbox style="mso-fit-shape-to-text:t">
                  <w:txbxContent>
                    <w:p w14:paraId="6893F92E" w14:textId="77777777" w:rsidR="00F11658" w:rsidRDefault="00F11658" w:rsidP="00F11658">
                      <w:pPr>
                        <w:jc w:val="center"/>
                        <w:rPr>
                          <w:rFonts w:ascii="Calibri" w:hAnsi="Calibri" w:cs="Calibri"/>
                          <w:color w:val="000000" w:themeColor="text1"/>
                          <w:sz w:val="24"/>
                          <w:szCs w:val="24"/>
                          <w14:textOutline w14:w="9525" w14:cap="flat" w14:cmpd="sng" w14:algn="ctr">
                            <w14:solidFill>
                              <w14:schemeClr w14:val="tx1">
                                <w14:lumMod w14:val="100000"/>
                                <w14:lumOff w14:val="0"/>
                              </w14:schemeClr>
                            </w14:solidFill>
                            <w14:prstDash w14:val="solid"/>
                            <w14:round/>
                          </w14:textOutline>
                        </w:rPr>
                      </w:pPr>
                      <w:r>
                        <w:rPr>
                          <w:rFonts w:ascii="Calibri" w:hAnsi="Calibri" w:cs="Calibri"/>
                          <w:color w:val="000000" w:themeColor="text1"/>
                          <w14:textOutline w14:w="9525" w14:cap="flat" w14:cmpd="sng" w14:algn="ctr">
                            <w14:solidFill>
                              <w14:schemeClr w14:val="tx1">
                                <w14:lumMod w14:val="100000"/>
                                <w14:lumOff w14:val="0"/>
                              </w14:schemeClr>
                            </w14:solidFill>
                            <w14:prstDash w14:val="solid"/>
                            <w14:round/>
                          </w14:textOutline>
                        </w:rPr>
                        <w:t>The topics I understand well are.....</w:t>
                      </w:r>
                    </w:p>
                  </w:txbxContent>
                </v:textbox>
              </v:shape>
            </w:pict>
          </mc:Fallback>
        </mc:AlternateContent>
      </w:r>
    </w:p>
    <w:p w14:paraId="3CF613A0" w14:textId="77777777" w:rsidR="00BF73C5" w:rsidRDefault="00BF73C5" w:rsidP="0082593A">
      <w:pPr>
        <w:ind w:left="-426" w:right="-613"/>
        <w:jc w:val="center"/>
        <w:rPr>
          <w:sz w:val="24"/>
        </w:rPr>
      </w:pPr>
    </w:p>
    <w:p w14:paraId="475BB220" w14:textId="77777777" w:rsidR="00BF73C5" w:rsidRDefault="00BF73C5" w:rsidP="0082593A">
      <w:pPr>
        <w:ind w:left="-426" w:right="-613"/>
        <w:jc w:val="center"/>
        <w:rPr>
          <w:sz w:val="24"/>
        </w:rPr>
      </w:pPr>
    </w:p>
    <w:p w14:paraId="23CD4DAB" w14:textId="77777777" w:rsidR="00BF73C5" w:rsidRDefault="00BF73C5" w:rsidP="0082593A">
      <w:pPr>
        <w:ind w:left="-426" w:right="-613"/>
        <w:jc w:val="center"/>
        <w:rPr>
          <w:sz w:val="24"/>
        </w:rPr>
      </w:pPr>
    </w:p>
    <w:p w14:paraId="16295D02" w14:textId="77777777" w:rsidR="00BF73C5" w:rsidRDefault="00BF73C5" w:rsidP="0082593A">
      <w:pPr>
        <w:ind w:left="-426" w:right="-613"/>
        <w:jc w:val="center"/>
        <w:rPr>
          <w:sz w:val="24"/>
        </w:rPr>
      </w:pPr>
    </w:p>
    <w:p w14:paraId="4BE1DEEE" w14:textId="77777777" w:rsidR="00BF73C5" w:rsidRDefault="00BF73C5" w:rsidP="0082593A">
      <w:pPr>
        <w:ind w:left="-426" w:right="-613"/>
        <w:jc w:val="center"/>
        <w:rPr>
          <w:sz w:val="24"/>
        </w:rPr>
      </w:pPr>
    </w:p>
    <w:p w14:paraId="33323C0F" w14:textId="76052163" w:rsidR="00BF73C5" w:rsidRDefault="00F11658" w:rsidP="0082593A">
      <w:pPr>
        <w:ind w:left="-426" w:right="-613"/>
        <w:jc w:val="center"/>
        <w:rPr>
          <w:sz w:val="24"/>
        </w:rPr>
      </w:pPr>
      <w:r>
        <w:rPr>
          <w:noProof/>
          <w:sz w:val="24"/>
          <w:lang w:eastAsia="en-GB"/>
        </w:rPr>
        <mc:AlternateContent>
          <mc:Choice Requires="wps">
            <w:drawing>
              <wp:anchor distT="0" distB="0" distL="114300" distR="114300" simplePos="0" relativeHeight="251650560" behindDoc="0" locked="0" layoutInCell="1" allowOverlap="1" wp14:anchorId="754F8034" wp14:editId="711CB97F">
                <wp:simplePos x="0" y="0"/>
                <wp:positionH relativeFrom="column">
                  <wp:posOffset>-2461895</wp:posOffset>
                </wp:positionH>
                <wp:positionV relativeFrom="paragraph">
                  <wp:posOffset>130175</wp:posOffset>
                </wp:positionV>
                <wp:extent cx="6223000" cy="1551940"/>
                <wp:effectExtent l="19050" t="19050" r="25400" b="10160"/>
                <wp:wrapNone/>
                <wp:docPr id="75717282"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0" cy="1551940"/>
                        </a:xfrm>
                        <a:prstGeom prst="rect">
                          <a:avLst/>
                        </a:prstGeom>
                        <a:solidFill>
                          <a:schemeClr val="lt1">
                            <a:lumMod val="100000"/>
                            <a:lumOff val="0"/>
                          </a:schemeClr>
                        </a:solidFill>
                        <a:ln w="63500" cmpd="thickThin">
                          <a:solidFill>
                            <a:srgbClr val="7030A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47AD209" w14:textId="77777777" w:rsidR="00A92F48" w:rsidRDefault="00A92F48" w:rsidP="00923D1B">
                            <w:pPr>
                              <w:jc w:val="both"/>
                              <w:rPr>
                                <w:sz w:val="24"/>
                              </w:rPr>
                            </w:pPr>
                            <w:r>
                              <w:rPr>
                                <w:sz w:val="24"/>
                              </w:rPr>
                              <w:t>My targets to help me improve in this unit are.....</w:t>
                            </w:r>
                          </w:p>
                          <w:p w14:paraId="26D8A379" w14:textId="77777777" w:rsidR="00A92F48" w:rsidRDefault="00A92F48" w:rsidP="00577A9C">
                            <w:pPr>
                              <w:pStyle w:val="ListParagraph"/>
                              <w:numPr>
                                <w:ilvl w:val="0"/>
                                <w:numId w:val="10"/>
                              </w:numPr>
                              <w:jc w:val="both"/>
                              <w:rPr>
                                <w:sz w:val="24"/>
                              </w:rPr>
                            </w:pPr>
                          </w:p>
                          <w:p w14:paraId="60042AB4" w14:textId="77777777" w:rsidR="00A92F48" w:rsidRDefault="00A92F48" w:rsidP="00923D1B">
                            <w:pPr>
                              <w:pStyle w:val="ListParagraph"/>
                              <w:jc w:val="both"/>
                              <w:rPr>
                                <w:sz w:val="24"/>
                              </w:rPr>
                            </w:pPr>
                          </w:p>
                          <w:p w14:paraId="1AE71BC0" w14:textId="77777777" w:rsidR="00A92F48" w:rsidRDefault="00A92F48" w:rsidP="00923D1B">
                            <w:pPr>
                              <w:pStyle w:val="ListParagraph"/>
                              <w:jc w:val="both"/>
                              <w:rPr>
                                <w:sz w:val="24"/>
                              </w:rPr>
                            </w:pPr>
                          </w:p>
                          <w:p w14:paraId="2F205EDB" w14:textId="77777777" w:rsidR="00A92F48" w:rsidRPr="00923D1B" w:rsidRDefault="00A92F48" w:rsidP="00577A9C">
                            <w:pPr>
                              <w:pStyle w:val="ListParagraph"/>
                              <w:numPr>
                                <w:ilvl w:val="0"/>
                                <w:numId w:val="10"/>
                              </w:numPr>
                              <w:jc w:val="both"/>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F8034" id="Rectangle 126" o:spid="_x0000_s1082" style="position:absolute;left:0;text-align:left;margin-left:-193.85pt;margin-top:10.25pt;width:490pt;height:122.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" fillcolor="white [3201]" strokecolor="#7030a0" strokeweight="5pt">
                <v:stroke linestyle="thickThin"/>
                <v:shadow color="#868686"/>
                <v:textbox>
                  <w:txbxContent>
                    <w:p w14:paraId="747AD209" w14:textId="77777777" w:rsidR="00A92F48" w:rsidRDefault="00A92F48" w:rsidP="00923D1B">
                      <w:pPr>
                        <w:jc w:val="both"/>
                        <w:rPr>
                          <w:sz w:val="24"/>
                        </w:rPr>
                      </w:pPr>
                      <w:r>
                        <w:rPr>
                          <w:sz w:val="24"/>
                        </w:rPr>
                        <w:t>My targets to help me improve in this unit are.....</w:t>
                      </w:r>
                    </w:p>
                    <w:p w14:paraId="26D8A379" w14:textId="77777777" w:rsidR="00A92F48" w:rsidRDefault="00A92F48" w:rsidP="00577A9C">
                      <w:pPr>
                        <w:pStyle w:val="ListParagraph"/>
                        <w:numPr>
                          <w:ilvl w:val="0"/>
                          <w:numId w:val="10"/>
                        </w:numPr>
                        <w:jc w:val="both"/>
                        <w:rPr>
                          <w:sz w:val="24"/>
                        </w:rPr>
                      </w:pPr>
                    </w:p>
                    <w:p w14:paraId="60042AB4" w14:textId="77777777" w:rsidR="00A92F48" w:rsidRDefault="00A92F48" w:rsidP="00923D1B">
                      <w:pPr>
                        <w:pStyle w:val="ListParagraph"/>
                        <w:jc w:val="both"/>
                        <w:rPr>
                          <w:sz w:val="24"/>
                        </w:rPr>
                      </w:pPr>
                    </w:p>
                    <w:p w14:paraId="1AE71BC0" w14:textId="77777777" w:rsidR="00A92F48" w:rsidRDefault="00A92F48" w:rsidP="00923D1B">
                      <w:pPr>
                        <w:pStyle w:val="ListParagraph"/>
                        <w:jc w:val="both"/>
                        <w:rPr>
                          <w:sz w:val="24"/>
                        </w:rPr>
                      </w:pPr>
                    </w:p>
                    <w:p w14:paraId="2F205EDB" w14:textId="77777777" w:rsidR="00A92F48" w:rsidRPr="00923D1B" w:rsidRDefault="00A92F48" w:rsidP="00577A9C">
                      <w:pPr>
                        <w:pStyle w:val="ListParagraph"/>
                        <w:numPr>
                          <w:ilvl w:val="0"/>
                          <w:numId w:val="10"/>
                        </w:numPr>
                        <w:jc w:val="both"/>
                        <w:rPr>
                          <w:sz w:val="24"/>
                        </w:rPr>
                      </w:pPr>
                    </w:p>
                  </w:txbxContent>
                </v:textbox>
              </v:rect>
            </w:pict>
          </mc:Fallback>
        </mc:AlternateContent>
      </w:r>
    </w:p>
    <w:p w14:paraId="2936DEFF" w14:textId="77777777" w:rsidR="00BF73C5" w:rsidRDefault="00BF73C5" w:rsidP="0082593A">
      <w:pPr>
        <w:ind w:left="-426" w:right="-613"/>
        <w:jc w:val="center"/>
        <w:rPr>
          <w:sz w:val="24"/>
        </w:rPr>
      </w:pPr>
    </w:p>
    <w:p w14:paraId="3915A46B" w14:textId="77777777" w:rsidR="00BF73C5" w:rsidRDefault="00BF73C5" w:rsidP="0082593A">
      <w:pPr>
        <w:ind w:left="-426" w:right="-613"/>
        <w:jc w:val="center"/>
        <w:rPr>
          <w:sz w:val="24"/>
        </w:rPr>
      </w:pPr>
    </w:p>
    <w:p w14:paraId="0E51772A" w14:textId="77777777" w:rsidR="00BF73C5" w:rsidRDefault="00BF73C5" w:rsidP="0082593A">
      <w:pPr>
        <w:ind w:left="-426" w:right="-613"/>
        <w:jc w:val="center"/>
        <w:rPr>
          <w:sz w:val="24"/>
        </w:rPr>
      </w:pPr>
    </w:p>
    <w:p w14:paraId="66553503" w14:textId="77777777" w:rsidR="00BF73C5" w:rsidRDefault="00BF73C5" w:rsidP="0082593A">
      <w:pPr>
        <w:ind w:left="-426" w:right="-613"/>
        <w:jc w:val="center"/>
        <w:rPr>
          <w:sz w:val="24"/>
        </w:rPr>
      </w:pPr>
    </w:p>
    <w:p w14:paraId="6DDF9B1D" w14:textId="77777777" w:rsidR="00BF73C5" w:rsidRDefault="00BF73C5" w:rsidP="0082593A">
      <w:pPr>
        <w:ind w:left="-426" w:right="-613"/>
        <w:jc w:val="center"/>
        <w:rPr>
          <w:sz w:val="24"/>
        </w:rPr>
      </w:pPr>
    </w:p>
    <w:p w14:paraId="364E9E5F" w14:textId="77777777" w:rsidR="005353C5" w:rsidRPr="005353C5" w:rsidRDefault="005353C5" w:rsidP="005353C5">
      <w:pPr>
        <w:shd w:val="clear" w:color="auto" w:fill="DEEAF6" w:themeFill="accent1" w:themeFillTint="33"/>
        <w:ind w:left="-426" w:right="-613"/>
        <w:jc w:val="center"/>
        <w:rPr>
          <w:b/>
          <w:sz w:val="28"/>
        </w:rPr>
      </w:pPr>
      <w:r>
        <w:rPr>
          <w:b/>
          <w:sz w:val="28"/>
        </w:rPr>
        <w:t>Additional Support</w:t>
      </w:r>
    </w:p>
    <w:p w14:paraId="011E7FA7" w14:textId="77777777" w:rsidR="005353C5" w:rsidRDefault="005353C5" w:rsidP="0082593A">
      <w:pPr>
        <w:ind w:left="-426" w:right="-613"/>
        <w:jc w:val="center"/>
        <w:rPr>
          <w:sz w:val="24"/>
        </w:rPr>
      </w:pPr>
    </w:p>
    <w:p w14:paraId="0A13D4AE" w14:textId="77777777" w:rsidR="009C4A42" w:rsidRDefault="009C4A42" w:rsidP="009C4A42">
      <w:pPr>
        <w:ind w:left="-426" w:right="-613"/>
        <w:jc w:val="center"/>
        <w:rPr>
          <w:sz w:val="24"/>
        </w:rPr>
      </w:pPr>
      <w:r>
        <w:rPr>
          <w:sz w:val="24"/>
        </w:rPr>
        <w:t>If you need any further support please speak to your teacher!</w:t>
      </w:r>
    </w:p>
    <w:p w14:paraId="35D2D4BB" w14:textId="77777777" w:rsidR="009C4A42" w:rsidRDefault="009C4A42" w:rsidP="009C4A42">
      <w:pPr>
        <w:ind w:left="-426" w:right="-613"/>
        <w:jc w:val="center"/>
        <w:rPr>
          <w:sz w:val="24"/>
        </w:rPr>
      </w:pPr>
    </w:p>
    <w:p w14:paraId="7437CDC7" w14:textId="77777777" w:rsidR="009C4A42" w:rsidRDefault="009C4A42" w:rsidP="009C4A42">
      <w:pPr>
        <w:ind w:left="-426" w:right="-613"/>
        <w:jc w:val="center"/>
        <w:rPr>
          <w:sz w:val="24"/>
        </w:rPr>
      </w:pPr>
    </w:p>
    <w:p w14:paraId="1BDE4A86" w14:textId="77777777" w:rsidR="009C4A42" w:rsidRDefault="009C4A42" w:rsidP="009C4A42">
      <w:pPr>
        <w:ind w:left="-426" w:right="1088"/>
        <w:jc w:val="center"/>
        <w:rPr>
          <w:sz w:val="24"/>
        </w:rPr>
      </w:pPr>
    </w:p>
    <w:p w14:paraId="39DDBAA4" w14:textId="77777777" w:rsidR="009C4A42" w:rsidRDefault="009C4A42" w:rsidP="009C4A42">
      <w:pPr>
        <w:ind w:left="-426" w:right="1088"/>
        <w:jc w:val="center"/>
        <w:rPr>
          <w:sz w:val="24"/>
        </w:rPr>
      </w:pPr>
      <w:r>
        <w:rPr>
          <w:noProof/>
          <w:sz w:val="24"/>
          <w:lang w:eastAsia="en-GB"/>
        </w:rPr>
        <w:drawing>
          <wp:anchor distT="0" distB="0" distL="114300" distR="114300" simplePos="0" relativeHeight="251625984" behindDoc="0" locked="0" layoutInCell="1" allowOverlap="1" wp14:anchorId="05F63AD6" wp14:editId="523BE59A">
            <wp:simplePos x="0" y="0"/>
            <wp:positionH relativeFrom="column">
              <wp:posOffset>5022215</wp:posOffset>
            </wp:positionH>
            <wp:positionV relativeFrom="paragraph">
              <wp:posOffset>11430</wp:posOffset>
            </wp:positionV>
            <wp:extent cx="910590" cy="1241425"/>
            <wp:effectExtent l="19050" t="0" r="3810" b="0"/>
            <wp:wrapSquare wrapText="bothSides"/>
            <wp:docPr id="19" name="imgBlkFront" descr="https://images-na.ssl-images-amazon.com/images/I/61msEKwTdYL._SX384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61msEKwTdYL._SX384_BO1,204,203,200_.jpg"/>
                    <pic:cNvPicPr>
                      <a:picLocks noChangeAspect="1" noChangeArrowheads="1"/>
                    </pic:cNvPicPr>
                  </pic:nvPicPr>
                  <pic:blipFill>
                    <a:blip r:embed="rId83" cstate="print"/>
                    <a:srcRect/>
                    <a:stretch>
                      <a:fillRect/>
                    </a:stretch>
                  </pic:blipFill>
                  <pic:spPr bwMode="auto">
                    <a:xfrm>
                      <a:off x="0" y="0"/>
                      <a:ext cx="910590" cy="1241425"/>
                    </a:xfrm>
                    <a:prstGeom prst="rect">
                      <a:avLst/>
                    </a:prstGeom>
                    <a:noFill/>
                    <a:ln w="9525">
                      <a:noFill/>
                      <a:miter lim="800000"/>
                      <a:headEnd/>
                      <a:tailEnd/>
                    </a:ln>
                  </pic:spPr>
                </pic:pic>
              </a:graphicData>
            </a:graphic>
          </wp:anchor>
        </w:drawing>
      </w:r>
      <w:r>
        <w:rPr>
          <w:sz w:val="24"/>
        </w:rPr>
        <w:t>Course textbook:  OCR GCSE (9-1) Business</w:t>
      </w:r>
    </w:p>
    <w:p w14:paraId="0A4DF5C1" w14:textId="77777777" w:rsidR="009C4A42" w:rsidRPr="00CE0C97" w:rsidRDefault="00F11658" w:rsidP="009C4A42">
      <w:pPr>
        <w:ind w:left="-426" w:right="1088"/>
        <w:jc w:val="center"/>
        <w:rPr>
          <w:sz w:val="20"/>
        </w:rPr>
      </w:pPr>
      <w:hyperlink r:id="rId84" w:history="1">
        <w:r w:rsidR="009C4A42" w:rsidRPr="00CE0C97">
          <w:rPr>
            <w:rStyle w:val="Hyperlink"/>
            <w:sz w:val="20"/>
          </w:rPr>
          <w:t>https://www.amazon.co.uk/OCR-GCSE-9-1-Business-Third/dp/1471899365/ref=sr_1_2?crid=3CWFI3AR0SAZ9&amp;keywords=ocr+gcse+business+studies+9-1&amp;qid=1556985885&amp;s=gateway&amp;sprefix=ocr+gcse+business%2Caps%2C185&amp;sr=8-2</w:t>
        </w:r>
      </w:hyperlink>
    </w:p>
    <w:p w14:paraId="6BD9AE39" w14:textId="77777777" w:rsidR="009C4A42" w:rsidRDefault="009C4A42" w:rsidP="009C4A42">
      <w:pPr>
        <w:ind w:left="-426" w:right="1088"/>
        <w:jc w:val="center"/>
        <w:rPr>
          <w:sz w:val="24"/>
        </w:rPr>
      </w:pPr>
    </w:p>
    <w:p w14:paraId="18FDBAFE" w14:textId="77777777" w:rsidR="009C4A42" w:rsidRDefault="009C4A42" w:rsidP="009C4A42">
      <w:pPr>
        <w:spacing w:after="0"/>
        <w:ind w:left="-426" w:right="1088"/>
        <w:jc w:val="center"/>
        <w:rPr>
          <w:sz w:val="24"/>
        </w:rPr>
      </w:pPr>
    </w:p>
    <w:p w14:paraId="58FB6688" w14:textId="77777777" w:rsidR="009C4A42" w:rsidRDefault="009C4A42" w:rsidP="009C4A42">
      <w:pPr>
        <w:spacing w:after="0"/>
        <w:ind w:left="-426" w:right="1088"/>
        <w:jc w:val="center"/>
        <w:rPr>
          <w:sz w:val="24"/>
        </w:rPr>
      </w:pPr>
    </w:p>
    <w:p w14:paraId="3F995B74" w14:textId="77777777" w:rsidR="009C4A42" w:rsidRDefault="009C4A42" w:rsidP="009C4A42">
      <w:pPr>
        <w:spacing w:after="0"/>
        <w:ind w:left="-426" w:right="1088"/>
        <w:jc w:val="center"/>
        <w:rPr>
          <w:sz w:val="24"/>
        </w:rPr>
      </w:pPr>
    </w:p>
    <w:p w14:paraId="79564821" w14:textId="77777777" w:rsidR="009C4A42" w:rsidRDefault="009C4A42" w:rsidP="009C4A42">
      <w:pPr>
        <w:spacing w:after="0"/>
        <w:ind w:left="-426" w:right="1088"/>
        <w:jc w:val="center"/>
        <w:rPr>
          <w:sz w:val="24"/>
        </w:rPr>
      </w:pPr>
    </w:p>
    <w:p w14:paraId="7E1A15C4" w14:textId="77777777" w:rsidR="009C4A42" w:rsidRDefault="009C4A42" w:rsidP="009C4A42">
      <w:pPr>
        <w:spacing w:after="0"/>
        <w:ind w:left="-426" w:right="1088"/>
        <w:jc w:val="center"/>
        <w:rPr>
          <w:sz w:val="24"/>
        </w:rPr>
      </w:pPr>
      <w:r>
        <w:rPr>
          <w:noProof/>
          <w:sz w:val="24"/>
          <w:lang w:eastAsia="en-GB"/>
        </w:rPr>
        <w:drawing>
          <wp:anchor distT="0" distB="0" distL="114300" distR="114300" simplePos="0" relativeHeight="251629056" behindDoc="0" locked="0" layoutInCell="1" allowOverlap="1" wp14:anchorId="5EE4382F" wp14:editId="744C4AD9">
            <wp:simplePos x="0" y="0"/>
            <wp:positionH relativeFrom="column">
              <wp:posOffset>4980940</wp:posOffset>
            </wp:positionH>
            <wp:positionV relativeFrom="paragraph">
              <wp:posOffset>115570</wp:posOffset>
            </wp:positionV>
            <wp:extent cx="971550" cy="1255395"/>
            <wp:effectExtent l="19050" t="0" r="0" b="0"/>
            <wp:wrapSquare wrapText="bothSides"/>
            <wp:docPr id="20" name="imgBlkFront" descr="https://images-na.ssl-images-amazon.com/images/I/41WBsMjlzhL._SX350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41WBsMjlzhL._SX350_BO1,204,203,200_.jpg"/>
                    <pic:cNvPicPr>
                      <a:picLocks noChangeAspect="1" noChangeArrowheads="1"/>
                    </pic:cNvPicPr>
                  </pic:nvPicPr>
                  <pic:blipFill>
                    <a:blip r:embed="rId85" cstate="print"/>
                    <a:srcRect/>
                    <a:stretch>
                      <a:fillRect/>
                    </a:stretch>
                  </pic:blipFill>
                  <pic:spPr bwMode="auto">
                    <a:xfrm>
                      <a:off x="0" y="0"/>
                      <a:ext cx="971550" cy="1255395"/>
                    </a:xfrm>
                    <a:prstGeom prst="rect">
                      <a:avLst/>
                    </a:prstGeom>
                    <a:noFill/>
                    <a:ln w="9525">
                      <a:noFill/>
                      <a:miter lim="800000"/>
                      <a:headEnd/>
                      <a:tailEnd/>
                    </a:ln>
                  </pic:spPr>
                </pic:pic>
              </a:graphicData>
            </a:graphic>
          </wp:anchor>
        </w:drawing>
      </w:r>
    </w:p>
    <w:p w14:paraId="49C2031A" w14:textId="77777777" w:rsidR="009C4A42" w:rsidRDefault="009C4A42" w:rsidP="009C4A42">
      <w:pPr>
        <w:ind w:left="-426" w:right="1088"/>
        <w:jc w:val="center"/>
      </w:pPr>
      <w:r>
        <w:rPr>
          <w:sz w:val="24"/>
        </w:rPr>
        <w:t>Revision guide:  My Revision Notes OCR GCSE (9-1)</w:t>
      </w:r>
    </w:p>
    <w:p w14:paraId="32FDE2E0" w14:textId="77777777" w:rsidR="009C4A42" w:rsidRPr="00BE5B97" w:rsidRDefault="00F11658" w:rsidP="009C4A42">
      <w:pPr>
        <w:ind w:left="-426" w:right="1088"/>
        <w:jc w:val="center"/>
        <w:rPr>
          <w:sz w:val="20"/>
        </w:rPr>
      </w:pPr>
      <w:hyperlink r:id="rId86" w:history="1">
        <w:r w:rsidR="009C4A42" w:rsidRPr="008F28F7">
          <w:rPr>
            <w:rStyle w:val="Hyperlink"/>
            <w:sz w:val="20"/>
          </w:rPr>
          <w:t>https://www.amazon.co.uk/My-Revision-Notes-GCSE-Business/dp/1510423699/ref=sr_1_1?crid=3CWFI3AR0SAZ9&amp;keywords=ocr+gcse+business+studies+9-1&amp;qid=1556986123&amp;s=gateway&amp;sprefix=ocr+gcse+business%2Caps%2C185&amp;sr=8-1</w:t>
        </w:r>
      </w:hyperlink>
      <w:r w:rsidR="009C4A42" w:rsidRPr="00BE5B97">
        <w:rPr>
          <w:sz w:val="20"/>
        </w:rPr>
        <w:cr/>
      </w:r>
    </w:p>
    <w:p w14:paraId="50F56A77" w14:textId="77777777" w:rsidR="009C4A42" w:rsidRDefault="009C4A42" w:rsidP="009C4A42">
      <w:pPr>
        <w:ind w:left="-426" w:right="1088"/>
        <w:jc w:val="center"/>
        <w:rPr>
          <w:sz w:val="24"/>
        </w:rPr>
      </w:pPr>
    </w:p>
    <w:p w14:paraId="72022ED2" w14:textId="77777777" w:rsidR="009C4A42" w:rsidRDefault="009C4A42" w:rsidP="009C4A42">
      <w:pPr>
        <w:ind w:left="-426" w:right="1088"/>
        <w:jc w:val="center"/>
        <w:rPr>
          <w:sz w:val="24"/>
        </w:rPr>
      </w:pPr>
    </w:p>
    <w:p w14:paraId="58CB1517" w14:textId="77777777" w:rsidR="009C4A42" w:rsidRDefault="009C4A42" w:rsidP="009C4A42">
      <w:pPr>
        <w:ind w:left="-426" w:right="1088"/>
        <w:jc w:val="center"/>
        <w:rPr>
          <w:sz w:val="24"/>
        </w:rPr>
      </w:pPr>
    </w:p>
    <w:p w14:paraId="01F4F54A" w14:textId="77777777" w:rsidR="009C4A42" w:rsidRDefault="00DC68CB" w:rsidP="009C4A42">
      <w:pPr>
        <w:ind w:left="-426" w:right="1088"/>
        <w:jc w:val="center"/>
        <w:rPr>
          <w:sz w:val="24"/>
        </w:rPr>
      </w:pPr>
      <w:r>
        <w:rPr>
          <w:noProof/>
          <w:lang w:eastAsia="en-GB"/>
        </w:rPr>
        <w:drawing>
          <wp:anchor distT="0" distB="0" distL="114300" distR="114300" simplePos="0" relativeHeight="251630080" behindDoc="0" locked="0" layoutInCell="1" allowOverlap="1" wp14:anchorId="2DE056A0" wp14:editId="12681244">
            <wp:simplePos x="0" y="0"/>
            <wp:positionH relativeFrom="column">
              <wp:posOffset>5027598</wp:posOffset>
            </wp:positionH>
            <wp:positionV relativeFrom="paragraph">
              <wp:posOffset>90711</wp:posOffset>
            </wp:positionV>
            <wp:extent cx="935355" cy="1186815"/>
            <wp:effectExtent l="19050" t="0" r="0" b="0"/>
            <wp:wrapThrough wrapText="bothSides">
              <wp:wrapPolygon edited="0">
                <wp:start x="-440" y="0"/>
                <wp:lineTo x="-440" y="21149"/>
                <wp:lineTo x="21556" y="21149"/>
                <wp:lineTo x="21556" y="0"/>
                <wp:lineTo x="-440" y="0"/>
              </wp:wrapPolygon>
            </wp:wrapThrough>
            <wp:docPr id="2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cstate="print">
                      <a:extLst>
                        <a:ext uri="{28A0092B-C50C-407E-A947-70E740481C1C}">
                          <a14:useLocalDpi xmlns:a14="http://schemas.microsoft.com/office/drawing/2010/main" val="0"/>
                        </a:ext>
                      </a:extLst>
                    </a:blip>
                    <a:srcRect l="12382" t="29939" r="13086" b="15650"/>
                    <a:stretch/>
                  </pic:blipFill>
                  <pic:spPr bwMode="auto">
                    <a:xfrm>
                      <a:off x="0" y="0"/>
                      <a:ext cx="935355" cy="1186815"/>
                    </a:xfrm>
                    <a:prstGeom prst="rect">
                      <a:avLst/>
                    </a:prstGeom>
                    <a:ln>
                      <a:noFill/>
                    </a:ln>
                    <a:extLst>
                      <a:ext uri="{53640926-AAD7-44D8-BBD7-CCE9431645EC}">
                        <a14:shadowObscured xmlns:a14="http://schemas.microsoft.com/office/drawing/2010/main"/>
                      </a:ext>
                    </a:extLst>
                  </pic:spPr>
                </pic:pic>
              </a:graphicData>
            </a:graphic>
          </wp:anchor>
        </w:drawing>
      </w:r>
      <w:r w:rsidR="009C4A42">
        <w:rPr>
          <w:sz w:val="24"/>
        </w:rPr>
        <w:t>You could also try the following websites:</w:t>
      </w:r>
    </w:p>
    <w:p w14:paraId="2D72DADF" w14:textId="77777777" w:rsidR="009C4A42" w:rsidRDefault="009C4A42" w:rsidP="009C4A42">
      <w:pPr>
        <w:ind w:left="-426" w:right="1088"/>
        <w:jc w:val="center"/>
      </w:pPr>
    </w:p>
    <w:p w14:paraId="2A435F54" w14:textId="77777777" w:rsidR="009C4A42" w:rsidRDefault="00F11658" w:rsidP="009C4A42">
      <w:pPr>
        <w:ind w:left="-426" w:right="1088"/>
        <w:jc w:val="center"/>
      </w:pPr>
      <w:hyperlink r:id="rId88" w:history="1">
        <w:r w:rsidR="009C4A42" w:rsidRPr="00BF73C5">
          <w:rPr>
            <w:rStyle w:val="Hyperlink"/>
            <w:rFonts w:cstheme="minorHAnsi"/>
            <w:sz w:val="24"/>
            <w:szCs w:val="21"/>
          </w:rPr>
          <w:t>http://www.bbc.co.uk/education/subjects/zpsvr82</w:t>
        </w:r>
      </w:hyperlink>
    </w:p>
    <w:p w14:paraId="75ACDA7A" w14:textId="77777777" w:rsidR="009C4A42" w:rsidRPr="00BF73C5" w:rsidRDefault="009C4A42" w:rsidP="009C4A42">
      <w:pPr>
        <w:spacing w:after="0"/>
        <w:ind w:left="-426" w:right="1088"/>
        <w:jc w:val="center"/>
        <w:rPr>
          <w:rFonts w:cstheme="minorHAnsi"/>
          <w:sz w:val="24"/>
          <w:szCs w:val="21"/>
        </w:rPr>
      </w:pPr>
    </w:p>
    <w:p w14:paraId="034666AC" w14:textId="77777777" w:rsidR="009C4A42" w:rsidRDefault="00F11658" w:rsidP="009C4A42">
      <w:pPr>
        <w:ind w:left="-426" w:right="1088"/>
        <w:jc w:val="center"/>
      </w:pPr>
      <w:hyperlink r:id="rId89" w:history="1">
        <w:r w:rsidR="009C4A42" w:rsidRPr="00BF73C5">
          <w:rPr>
            <w:rStyle w:val="Hyperlink"/>
            <w:rFonts w:cstheme="minorHAnsi"/>
            <w:sz w:val="24"/>
            <w:szCs w:val="21"/>
          </w:rPr>
          <w:t>http://www.businessed.co.uk/index.php/home/activities/gcse-activities/gcse-activities-topic</w:t>
        </w:r>
      </w:hyperlink>
    </w:p>
    <w:p w14:paraId="3EDD7AC6" w14:textId="77777777" w:rsidR="009C4A42" w:rsidRPr="00BF73C5" w:rsidRDefault="00DC68CB" w:rsidP="009C4A42">
      <w:pPr>
        <w:spacing w:after="0"/>
        <w:ind w:left="-426" w:right="1088"/>
        <w:jc w:val="center"/>
        <w:rPr>
          <w:rFonts w:cstheme="minorHAnsi"/>
          <w:sz w:val="24"/>
          <w:szCs w:val="21"/>
        </w:rPr>
      </w:pPr>
      <w:r>
        <w:rPr>
          <w:noProof/>
          <w:lang w:eastAsia="en-GB"/>
        </w:rPr>
        <w:drawing>
          <wp:anchor distT="0" distB="0" distL="114300" distR="114300" simplePos="0" relativeHeight="251634176" behindDoc="0" locked="0" layoutInCell="1" allowOverlap="1" wp14:anchorId="3D9181E3" wp14:editId="1230AA60">
            <wp:simplePos x="0" y="0"/>
            <wp:positionH relativeFrom="column">
              <wp:posOffset>5041597</wp:posOffset>
            </wp:positionH>
            <wp:positionV relativeFrom="paragraph">
              <wp:posOffset>11392</wp:posOffset>
            </wp:positionV>
            <wp:extent cx="916236" cy="1037229"/>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cstate="print">
                      <a:extLst>
                        <a:ext uri="{28A0092B-C50C-407E-A947-70E740481C1C}">
                          <a14:useLocalDpi xmlns:a14="http://schemas.microsoft.com/office/drawing/2010/main" val="0"/>
                        </a:ext>
                      </a:extLst>
                    </a:blip>
                    <a:srcRect l="5717" t="14503" r="79998" b="46967"/>
                    <a:stretch/>
                  </pic:blipFill>
                  <pic:spPr bwMode="auto">
                    <a:xfrm>
                      <a:off x="0" y="0"/>
                      <a:ext cx="916236" cy="10372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BBD0CD" w14:textId="77777777" w:rsidR="00DC68CB" w:rsidRDefault="00DC68CB" w:rsidP="00DC68CB">
      <w:pPr>
        <w:spacing w:after="0"/>
        <w:ind w:left="-426" w:right="1088"/>
        <w:jc w:val="center"/>
        <w:rPr>
          <w:rStyle w:val="Hyperlink"/>
          <w:rFonts w:cstheme="minorHAnsi"/>
          <w:sz w:val="24"/>
          <w:szCs w:val="21"/>
        </w:rPr>
      </w:pPr>
      <w:r>
        <w:rPr>
          <w:rStyle w:val="Hyperlink"/>
          <w:rFonts w:cstheme="minorHAnsi"/>
          <w:sz w:val="24"/>
          <w:szCs w:val="21"/>
        </w:rPr>
        <w:t>https://www.gcsepod.com</w:t>
      </w:r>
    </w:p>
    <w:p w14:paraId="2D463545" w14:textId="77777777" w:rsidR="00DC68CB" w:rsidRDefault="00DC68CB" w:rsidP="00577A9C">
      <w:pPr>
        <w:ind w:left="-426" w:right="1088"/>
        <w:jc w:val="center"/>
        <w:rPr>
          <w:rStyle w:val="Hyperlink"/>
          <w:rFonts w:cstheme="minorHAnsi"/>
          <w:sz w:val="24"/>
          <w:szCs w:val="21"/>
        </w:rPr>
      </w:pPr>
    </w:p>
    <w:p w14:paraId="79766803" w14:textId="77777777" w:rsidR="009C4A42" w:rsidRPr="00577A9C" w:rsidRDefault="00F11658" w:rsidP="00577A9C">
      <w:pPr>
        <w:ind w:left="-426" w:right="1088"/>
        <w:jc w:val="center"/>
      </w:pPr>
      <w:hyperlink r:id="rId91" w:history="1">
        <w:r w:rsidR="009C4A42" w:rsidRPr="00BF73C5">
          <w:rPr>
            <w:rStyle w:val="Hyperlink"/>
            <w:rFonts w:cstheme="minorHAnsi"/>
            <w:sz w:val="24"/>
            <w:szCs w:val="21"/>
          </w:rPr>
          <w:t>https://www.tutor2u.net/</w:t>
        </w:r>
      </w:hyperlink>
    </w:p>
    <w:p w14:paraId="4E813406" w14:textId="77777777" w:rsidR="00BF73C5" w:rsidRPr="00BF73C5" w:rsidRDefault="00BF73C5" w:rsidP="00DC68CB">
      <w:pPr>
        <w:ind w:right="-613"/>
        <w:rPr>
          <w:sz w:val="32"/>
        </w:rPr>
      </w:pPr>
    </w:p>
    <w:sectPr w:rsidR="00BF73C5" w:rsidRPr="00BF73C5" w:rsidSect="006A43F8">
      <w:type w:val="continuous"/>
      <w:pgSz w:w="11906" w:h="16838"/>
      <w:pgMar w:top="1134" w:right="1440" w:bottom="1134" w:left="1440" w:header="708" w:footer="708" w:gutter="0"/>
      <w:pgBorders w:offsetFrom="page">
        <w:top w:val="single" w:sz="4" w:space="24" w:color="5B9BD5" w:themeColor="accent1"/>
        <w:left w:val="single" w:sz="4" w:space="24" w:color="5B9BD5" w:themeColor="accent1"/>
        <w:bottom w:val="single" w:sz="4" w:space="24" w:color="5B9BD5" w:themeColor="accent1"/>
        <w:right w:val="single" w:sz="4" w:space="24" w:color="5B9BD5" w:themeColor="accent1"/>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9FD41" w14:textId="77777777" w:rsidR="00A92F48" w:rsidRDefault="00A92F48" w:rsidP="00B773F4">
      <w:pPr>
        <w:spacing w:after="0" w:line="240" w:lineRule="auto"/>
      </w:pPr>
      <w:r>
        <w:separator/>
      </w:r>
    </w:p>
  </w:endnote>
  <w:endnote w:type="continuationSeparator" w:id="0">
    <w:p w14:paraId="4986CB8D" w14:textId="77777777" w:rsidR="00A92F48" w:rsidRDefault="00A92F48" w:rsidP="00B77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2970534"/>
      <w:docPartObj>
        <w:docPartGallery w:val="Page Numbers (Bottom of Page)"/>
        <w:docPartUnique/>
      </w:docPartObj>
    </w:sdtPr>
    <w:sdtEndPr>
      <w:rPr>
        <w:color w:val="7F7F7F" w:themeColor="background1" w:themeShade="7F"/>
        <w:spacing w:val="60"/>
      </w:rPr>
    </w:sdtEndPr>
    <w:sdtContent>
      <w:p w14:paraId="37045679" w14:textId="77777777" w:rsidR="00A92F48" w:rsidRDefault="00A92F48" w:rsidP="00B773F4">
        <w:pPr>
          <w:pStyle w:val="Footer"/>
          <w:pBdr>
            <w:top w:val="single" w:sz="4" w:space="1" w:color="D9D9D9" w:themeColor="background1" w:themeShade="D9"/>
          </w:pBdr>
          <w:jc w:val="center"/>
          <w:rPr>
            <w:b/>
            <w:bCs/>
          </w:rPr>
        </w:pPr>
        <w:r>
          <w:fldChar w:fldCharType="begin"/>
        </w:r>
        <w:r>
          <w:instrText xml:space="preserve"> PAGE   \* MERGEFORMAT </w:instrText>
        </w:r>
        <w:r>
          <w:fldChar w:fldCharType="separate"/>
        </w:r>
        <w:r w:rsidR="00DC68CB" w:rsidRPr="00DC68CB">
          <w:rPr>
            <w:b/>
            <w:bCs/>
            <w:noProof/>
          </w:rPr>
          <w:t>44</w:t>
        </w:r>
        <w:r>
          <w:rPr>
            <w:b/>
            <w:bCs/>
            <w:noProof/>
          </w:rPr>
          <w:fldChar w:fldCharType="end"/>
        </w:r>
        <w:r>
          <w:rPr>
            <w:b/>
            <w:bCs/>
          </w:rPr>
          <w:t xml:space="preserve"> | </w:t>
        </w:r>
        <w:r>
          <w:rPr>
            <w:color w:val="7F7F7F" w:themeColor="background1" w:themeShade="7F"/>
            <w:spacing w:val="60"/>
          </w:rPr>
          <w:t>Page</w:t>
        </w:r>
      </w:p>
    </w:sdtContent>
  </w:sdt>
  <w:p w14:paraId="3C76415D" w14:textId="77777777" w:rsidR="00A92F48" w:rsidRDefault="00A92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2970535"/>
      <w:docPartObj>
        <w:docPartGallery w:val="Page Numbers (Bottom of Page)"/>
        <w:docPartUnique/>
      </w:docPartObj>
    </w:sdtPr>
    <w:sdtEndPr>
      <w:rPr>
        <w:color w:val="7F7F7F" w:themeColor="background1" w:themeShade="7F"/>
        <w:spacing w:val="60"/>
      </w:rPr>
    </w:sdtEndPr>
    <w:sdtContent>
      <w:p w14:paraId="344F5101" w14:textId="77777777" w:rsidR="00A92F48" w:rsidRDefault="00A92F48" w:rsidP="0075470F">
        <w:pPr>
          <w:pStyle w:val="Footer"/>
          <w:pBdr>
            <w:top w:val="single" w:sz="4" w:space="1" w:color="D9D9D9" w:themeColor="background1" w:themeShade="D9"/>
          </w:pBdr>
          <w:jc w:val="center"/>
          <w:rPr>
            <w:b/>
            <w:bCs/>
          </w:rPr>
        </w:pPr>
        <w:r>
          <w:fldChar w:fldCharType="begin"/>
        </w:r>
        <w:r>
          <w:instrText xml:space="preserve"> PAGE   \* MERGEFORMAT </w:instrText>
        </w:r>
        <w:r>
          <w:fldChar w:fldCharType="separate"/>
        </w:r>
        <w:r w:rsidR="00DC68CB" w:rsidRPr="00DC68CB">
          <w:rPr>
            <w:b/>
            <w:bCs/>
            <w:noProof/>
          </w:rPr>
          <w:t>12</w:t>
        </w:r>
        <w:r>
          <w:rPr>
            <w:b/>
            <w:bCs/>
            <w:noProof/>
          </w:rPr>
          <w:fldChar w:fldCharType="end"/>
        </w:r>
        <w:r>
          <w:rPr>
            <w:b/>
            <w:bCs/>
          </w:rPr>
          <w:t xml:space="preserve"> | </w:t>
        </w:r>
        <w:r>
          <w:rPr>
            <w:color w:val="7F7F7F" w:themeColor="background1" w:themeShade="7F"/>
            <w:spacing w:val="60"/>
          </w:rPr>
          <w:t>Page</w:t>
        </w:r>
      </w:p>
    </w:sdtContent>
  </w:sdt>
  <w:p w14:paraId="61E36110" w14:textId="77777777" w:rsidR="00A92F48" w:rsidRDefault="00A92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4CE3C" w14:textId="77777777" w:rsidR="00A92F48" w:rsidRDefault="00A92F48" w:rsidP="00B773F4">
      <w:pPr>
        <w:spacing w:after="0" w:line="240" w:lineRule="auto"/>
      </w:pPr>
      <w:r>
        <w:separator/>
      </w:r>
    </w:p>
  </w:footnote>
  <w:footnote w:type="continuationSeparator" w:id="0">
    <w:p w14:paraId="6361065F" w14:textId="77777777" w:rsidR="00A92F48" w:rsidRDefault="00A92F48" w:rsidP="00B773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7441F"/>
    <w:multiLevelType w:val="hybridMultilevel"/>
    <w:tmpl w:val="0DACC09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90EA5"/>
    <w:multiLevelType w:val="hybridMultilevel"/>
    <w:tmpl w:val="05749B00"/>
    <w:lvl w:ilvl="0" w:tplc="53B8467E">
      <w:start w:val="1"/>
      <w:numFmt w:val="bullet"/>
      <w:lvlText w:val=""/>
      <w:lvlJc w:val="left"/>
      <w:pPr>
        <w:ind w:left="294" w:hanging="360"/>
      </w:pPr>
      <w:rPr>
        <w:rFonts w:ascii="Wingdings" w:hAnsi="Wingdings" w:hint="default"/>
        <w:color w:val="000000" w:themeColor="text1"/>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 w15:restartNumberingAfterBreak="0">
    <w:nsid w:val="0C8575DD"/>
    <w:multiLevelType w:val="hybridMultilevel"/>
    <w:tmpl w:val="DB92F64A"/>
    <w:lvl w:ilvl="0" w:tplc="53B8467E">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8E23C0"/>
    <w:multiLevelType w:val="hybridMultilevel"/>
    <w:tmpl w:val="786430B2"/>
    <w:lvl w:ilvl="0" w:tplc="53B8467E">
      <w:start w:val="1"/>
      <w:numFmt w:val="bullet"/>
      <w:lvlText w:val=""/>
      <w:lvlJc w:val="left"/>
      <w:pPr>
        <w:ind w:left="294" w:hanging="360"/>
      </w:pPr>
      <w:rPr>
        <w:rFonts w:ascii="Wingdings" w:hAnsi="Wingdings" w:hint="default"/>
        <w:color w:val="000000" w:themeColor="text1"/>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15:restartNumberingAfterBreak="0">
    <w:nsid w:val="196C7D79"/>
    <w:multiLevelType w:val="hybridMultilevel"/>
    <w:tmpl w:val="A9244EE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3853AD"/>
    <w:multiLevelType w:val="hybridMultilevel"/>
    <w:tmpl w:val="C79AF664"/>
    <w:lvl w:ilvl="0" w:tplc="08090005">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6" w15:restartNumberingAfterBreak="0">
    <w:nsid w:val="1F0B2998"/>
    <w:multiLevelType w:val="hybridMultilevel"/>
    <w:tmpl w:val="C5D883AC"/>
    <w:lvl w:ilvl="0" w:tplc="08090005">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7" w15:restartNumberingAfterBreak="0">
    <w:nsid w:val="208705DB"/>
    <w:multiLevelType w:val="hybridMultilevel"/>
    <w:tmpl w:val="C6C2AB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CD7FA6"/>
    <w:multiLevelType w:val="hybridMultilevel"/>
    <w:tmpl w:val="AE22FD08"/>
    <w:lvl w:ilvl="0" w:tplc="08090005">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9" w15:restartNumberingAfterBreak="0">
    <w:nsid w:val="21173AAE"/>
    <w:multiLevelType w:val="hybridMultilevel"/>
    <w:tmpl w:val="CF66F462"/>
    <w:lvl w:ilvl="0" w:tplc="53B8467E">
      <w:start w:val="1"/>
      <w:numFmt w:val="bullet"/>
      <w:lvlText w:val=""/>
      <w:lvlJc w:val="left"/>
      <w:pPr>
        <w:ind w:left="294" w:hanging="360"/>
      </w:pPr>
      <w:rPr>
        <w:rFonts w:ascii="Wingdings" w:hAnsi="Wingdings" w:hint="default"/>
        <w:color w:val="000000" w:themeColor="text1"/>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0" w15:restartNumberingAfterBreak="0">
    <w:nsid w:val="228D38D5"/>
    <w:multiLevelType w:val="hybridMultilevel"/>
    <w:tmpl w:val="20A48F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68476C"/>
    <w:multiLevelType w:val="hybridMultilevel"/>
    <w:tmpl w:val="96D25A0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005737"/>
    <w:multiLevelType w:val="hybridMultilevel"/>
    <w:tmpl w:val="3CD2AE2E"/>
    <w:lvl w:ilvl="0" w:tplc="53B8467E">
      <w:start w:val="1"/>
      <w:numFmt w:val="bullet"/>
      <w:lvlText w:val=""/>
      <w:lvlJc w:val="left"/>
      <w:pPr>
        <w:ind w:left="294" w:hanging="360"/>
      </w:pPr>
      <w:rPr>
        <w:rFonts w:ascii="Wingdings" w:hAnsi="Wingdings" w:hint="default"/>
        <w:color w:val="000000" w:themeColor="text1"/>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3" w15:restartNumberingAfterBreak="0">
    <w:nsid w:val="30A9129E"/>
    <w:multiLevelType w:val="hybridMultilevel"/>
    <w:tmpl w:val="F47023AE"/>
    <w:lvl w:ilvl="0" w:tplc="08090005">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4" w15:restartNumberingAfterBreak="0">
    <w:nsid w:val="322C08C0"/>
    <w:multiLevelType w:val="hybridMultilevel"/>
    <w:tmpl w:val="A26488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F81771"/>
    <w:multiLevelType w:val="hybridMultilevel"/>
    <w:tmpl w:val="E60639AE"/>
    <w:lvl w:ilvl="0" w:tplc="08090005">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6" w15:restartNumberingAfterBreak="0">
    <w:nsid w:val="33D82468"/>
    <w:multiLevelType w:val="hybridMultilevel"/>
    <w:tmpl w:val="B5B222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CB3F55"/>
    <w:multiLevelType w:val="hybridMultilevel"/>
    <w:tmpl w:val="2BB875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EF1C58"/>
    <w:multiLevelType w:val="hybridMultilevel"/>
    <w:tmpl w:val="06F66ACC"/>
    <w:lvl w:ilvl="0" w:tplc="08090005">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9" w15:restartNumberingAfterBreak="0">
    <w:nsid w:val="3C8632A5"/>
    <w:multiLevelType w:val="hybridMultilevel"/>
    <w:tmpl w:val="23A4A50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226A70"/>
    <w:multiLevelType w:val="hybridMultilevel"/>
    <w:tmpl w:val="4E462FFC"/>
    <w:lvl w:ilvl="0" w:tplc="0809000F">
      <w:start w:val="1"/>
      <w:numFmt w:val="decimal"/>
      <w:lvlText w:val="%1."/>
      <w:lvlJc w:val="left"/>
      <w:pPr>
        <w:ind w:left="294"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21" w15:restartNumberingAfterBreak="0">
    <w:nsid w:val="41D07A03"/>
    <w:multiLevelType w:val="hybridMultilevel"/>
    <w:tmpl w:val="9FBEAC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4B7F6D"/>
    <w:multiLevelType w:val="hybridMultilevel"/>
    <w:tmpl w:val="952AEF4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FF7840"/>
    <w:multiLevelType w:val="hybridMultilevel"/>
    <w:tmpl w:val="14C07500"/>
    <w:lvl w:ilvl="0" w:tplc="53B8467E">
      <w:start w:val="1"/>
      <w:numFmt w:val="bullet"/>
      <w:lvlText w:val=""/>
      <w:lvlJc w:val="left"/>
      <w:pPr>
        <w:ind w:left="294" w:hanging="360"/>
      </w:pPr>
      <w:rPr>
        <w:rFonts w:ascii="Wingdings" w:hAnsi="Wingdings" w:hint="default"/>
        <w:color w:val="000000" w:themeColor="text1"/>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4" w15:restartNumberingAfterBreak="0">
    <w:nsid w:val="4BBC3E3F"/>
    <w:multiLevelType w:val="hybridMultilevel"/>
    <w:tmpl w:val="59AC7102"/>
    <w:lvl w:ilvl="0" w:tplc="0809000F">
      <w:start w:val="1"/>
      <w:numFmt w:val="decimal"/>
      <w:lvlText w:val="%1."/>
      <w:lvlJc w:val="left"/>
      <w:pPr>
        <w:ind w:left="294"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25" w15:restartNumberingAfterBreak="0">
    <w:nsid w:val="53AE0D64"/>
    <w:multiLevelType w:val="hybridMultilevel"/>
    <w:tmpl w:val="3DC28CC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432137"/>
    <w:multiLevelType w:val="hybridMultilevel"/>
    <w:tmpl w:val="0792DD2A"/>
    <w:lvl w:ilvl="0" w:tplc="08090005">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7" w15:restartNumberingAfterBreak="0">
    <w:nsid w:val="573437EF"/>
    <w:multiLevelType w:val="hybridMultilevel"/>
    <w:tmpl w:val="1EDC4224"/>
    <w:lvl w:ilvl="0" w:tplc="0809000F">
      <w:start w:val="1"/>
      <w:numFmt w:val="decimal"/>
      <w:lvlText w:val="%1."/>
      <w:lvlJc w:val="left"/>
      <w:pPr>
        <w:ind w:left="294"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28" w15:restartNumberingAfterBreak="0">
    <w:nsid w:val="5FA20888"/>
    <w:multiLevelType w:val="hybridMultilevel"/>
    <w:tmpl w:val="E32CD288"/>
    <w:lvl w:ilvl="0" w:tplc="7C98720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712E07"/>
    <w:multiLevelType w:val="hybridMultilevel"/>
    <w:tmpl w:val="EBBA02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1B30F9"/>
    <w:multiLevelType w:val="hybridMultilevel"/>
    <w:tmpl w:val="F38248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2A7444"/>
    <w:multiLevelType w:val="hybridMultilevel"/>
    <w:tmpl w:val="76D2EF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8265917"/>
    <w:multiLevelType w:val="hybridMultilevel"/>
    <w:tmpl w:val="09BA6DF4"/>
    <w:lvl w:ilvl="0" w:tplc="53B8467E">
      <w:start w:val="1"/>
      <w:numFmt w:val="bullet"/>
      <w:lvlText w:val=""/>
      <w:lvlJc w:val="left"/>
      <w:pPr>
        <w:ind w:left="294" w:hanging="360"/>
      </w:pPr>
      <w:rPr>
        <w:rFonts w:ascii="Wingdings" w:hAnsi="Wingdings" w:hint="default"/>
        <w:color w:val="000000" w:themeColor="text1"/>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3" w15:restartNumberingAfterBreak="0">
    <w:nsid w:val="6ADE05E9"/>
    <w:multiLevelType w:val="hybridMultilevel"/>
    <w:tmpl w:val="E0E8C2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6E1E76"/>
    <w:multiLevelType w:val="hybridMultilevel"/>
    <w:tmpl w:val="BCE400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FC27F5"/>
    <w:multiLevelType w:val="hybridMultilevel"/>
    <w:tmpl w:val="47527568"/>
    <w:lvl w:ilvl="0" w:tplc="08090003">
      <w:start w:val="1"/>
      <w:numFmt w:val="bullet"/>
      <w:lvlText w:val="o"/>
      <w:lvlJc w:val="left"/>
      <w:pPr>
        <w:ind w:left="1037" w:hanging="360"/>
      </w:pPr>
      <w:rPr>
        <w:rFonts w:ascii="Courier New" w:hAnsi="Courier New" w:cs="Courier New" w:hint="default"/>
      </w:rPr>
    </w:lvl>
    <w:lvl w:ilvl="1" w:tplc="08090003" w:tentative="1">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abstractNum w:abstractNumId="36" w15:restartNumberingAfterBreak="0">
    <w:nsid w:val="6E2B3B1B"/>
    <w:multiLevelType w:val="hybridMultilevel"/>
    <w:tmpl w:val="8CD8E1A2"/>
    <w:lvl w:ilvl="0" w:tplc="08090005">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7" w15:restartNumberingAfterBreak="0">
    <w:nsid w:val="6FD62542"/>
    <w:multiLevelType w:val="hybridMultilevel"/>
    <w:tmpl w:val="2CB0D4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F42212"/>
    <w:multiLevelType w:val="hybridMultilevel"/>
    <w:tmpl w:val="7570E2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0B70FD"/>
    <w:multiLevelType w:val="hybridMultilevel"/>
    <w:tmpl w:val="B48CD05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4F1978"/>
    <w:multiLevelType w:val="hybridMultilevel"/>
    <w:tmpl w:val="FDBC9C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FD2D7E"/>
    <w:multiLevelType w:val="hybridMultilevel"/>
    <w:tmpl w:val="E2B255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997EFF"/>
    <w:multiLevelType w:val="hybridMultilevel"/>
    <w:tmpl w:val="9D72A8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681671"/>
    <w:multiLevelType w:val="hybridMultilevel"/>
    <w:tmpl w:val="6B9CC7BA"/>
    <w:lvl w:ilvl="0" w:tplc="A8AA0000">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num w:numId="1" w16cid:durableId="788671077">
    <w:abstractNumId w:val="37"/>
  </w:num>
  <w:num w:numId="2" w16cid:durableId="541291175">
    <w:abstractNumId w:val="29"/>
  </w:num>
  <w:num w:numId="3" w16cid:durableId="820079020">
    <w:abstractNumId w:val="10"/>
  </w:num>
  <w:num w:numId="4" w16cid:durableId="2030328511">
    <w:abstractNumId w:val="40"/>
  </w:num>
  <w:num w:numId="5" w16cid:durableId="742066538">
    <w:abstractNumId w:val="39"/>
  </w:num>
  <w:num w:numId="6" w16cid:durableId="47074764">
    <w:abstractNumId w:val="22"/>
  </w:num>
  <w:num w:numId="7" w16cid:durableId="2081781990">
    <w:abstractNumId w:val="30"/>
  </w:num>
  <w:num w:numId="8" w16cid:durableId="610163250">
    <w:abstractNumId w:val="25"/>
  </w:num>
  <w:num w:numId="9" w16cid:durableId="233007041">
    <w:abstractNumId w:val="43"/>
  </w:num>
  <w:num w:numId="10" w16cid:durableId="184832081">
    <w:abstractNumId w:val="31"/>
  </w:num>
  <w:num w:numId="11" w16cid:durableId="1453788803">
    <w:abstractNumId w:val="28"/>
  </w:num>
  <w:num w:numId="12" w16cid:durableId="1875727352">
    <w:abstractNumId w:val="35"/>
  </w:num>
  <w:num w:numId="13" w16cid:durableId="64884204">
    <w:abstractNumId w:val="16"/>
  </w:num>
  <w:num w:numId="14" w16cid:durableId="790251434">
    <w:abstractNumId w:val="4"/>
  </w:num>
  <w:num w:numId="15" w16cid:durableId="1721854107">
    <w:abstractNumId w:val="34"/>
  </w:num>
  <w:num w:numId="16" w16cid:durableId="2105681400">
    <w:abstractNumId w:val="33"/>
  </w:num>
  <w:num w:numId="17" w16cid:durableId="628128524">
    <w:abstractNumId w:val="19"/>
  </w:num>
  <w:num w:numId="18" w16cid:durableId="1264996886">
    <w:abstractNumId w:val="38"/>
  </w:num>
  <w:num w:numId="19" w16cid:durableId="1571650197">
    <w:abstractNumId w:val="7"/>
  </w:num>
  <w:num w:numId="20" w16cid:durableId="1885285536">
    <w:abstractNumId w:val="0"/>
  </w:num>
  <w:num w:numId="21" w16cid:durableId="998659154">
    <w:abstractNumId w:val="6"/>
  </w:num>
  <w:num w:numId="22" w16cid:durableId="317423075">
    <w:abstractNumId w:val="18"/>
  </w:num>
  <w:num w:numId="23" w16cid:durableId="863055532">
    <w:abstractNumId w:val="2"/>
  </w:num>
  <w:num w:numId="24" w16cid:durableId="173610635">
    <w:abstractNumId w:val="23"/>
  </w:num>
  <w:num w:numId="25" w16cid:durableId="1705714566">
    <w:abstractNumId w:val="13"/>
  </w:num>
  <w:num w:numId="26" w16cid:durableId="1168206277">
    <w:abstractNumId w:val="8"/>
  </w:num>
  <w:num w:numId="27" w16cid:durableId="1310403797">
    <w:abstractNumId w:val="27"/>
  </w:num>
  <w:num w:numId="28" w16cid:durableId="934827437">
    <w:abstractNumId w:val="26"/>
  </w:num>
  <w:num w:numId="29" w16cid:durableId="739669396">
    <w:abstractNumId w:val="17"/>
  </w:num>
  <w:num w:numId="30" w16cid:durableId="728187463">
    <w:abstractNumId w:val="15"/>
  </w:num>
  <w:num w:numId="31" w16cid:durableId="1889756850">
    <w:abstractNumId w:val="20"/>
  </w:num>
  <w:num w:numId="32" w16cid:durableId="575894255">
    <w:abstractNumId w:val="11"/>
  </w:num>
  <w:num w:numId="33" w16cid:durableId="1707103736">
    <w:abstractNumId w:val="41"/>
  </w:num>
  <w:num w:numId="34" w16cid:durableId="1161852315">
    <w:abstractNumId w:val="24"/>
  </w:num>
  <w:num w:numId="35" w16cid:durableId="1747998178">
    <w:abstractNumId w:val="42"/>
  </w:num>
  <w:num w:numId="36" w16cid:durableId="1063331272">
    <w:abstractNumId w:val="14"/>
  </w:num>
  <w:num w:numId="37" w16cid:durableId="1564215468">
    <w:abstractNumId w:val="5"/>
  </w:num>
  <w:num w:numId="38" w16cid:durableId="168259072">
    <w:abstractNumId w:val="21"/>
  </w:num>
  <w:num w:numId="39" w16cid:durableId="1856990819">
    <w:abstractNumId w:val="36"/>
  </w:num>
  <w:num w:numId="40" w16cid:durableId="539980111">
    <w:abstractNumId w:val="12"/>
  </w:num>
  <w:num w:numId="41" w16cid:durableId="1674186184">
    <w:abstractNumId w:val="32"/>
  </w:num>
  <w:num w:numId="42" w16cid:durableId="782311684">
    <w:abstractNumId w:val="1"/>
  </w:num>
  <w:num w:numId="43" w16cid:durableId="1698920538">
    <w:abstractNumId w:val="3"/>
  </w:num>
  <w:num w:numId="44" w16cid:durableId="801386412">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514"/>
    <w:rsid w:val="00012DFD"/>
    <w:rsid w:val="000252F2"/>
    <w:rsid w:val="000276D7"/>
    <w:rsid w:val="00033C3C"/>
    <w:rsid w:val="00036567"/>
    <w:rsid w:val="000662BA"/>
    <w:rsid w:val="00073CE8"/>
    <w:rsid w:val="00082A73"/>
    <w:rsid w:val="000A6029"/>
    <w:rsid w:val="000B08A3"/>
    <w:rsid w:val="000B333F"/>
    <w:rsid w:val="000B7B87"/>
    <w:rsid w:val="000C2658"/>
    <w:rsid w:val="000D00E2"/>
    <w:rsid w:val="000E1D79"/>
    <w:rsid w:val="000E240D"/>
    <w:rsid w:val="000E56B8"/>
    <w:rsid w:val="000E5E02"/>
    <w:rsid w:val="000E6A09"/>
    <w:rsid w:val="000F278F"/>
    <w:rsid w:val="000F38A0"/>
    <w:rsid w:val="00106B2F"/>
    <w:rsid w:val="001250EC"/>
    <w:rsid w:val="0013149E"/>
    <w:rsid w:val="00131B1D"/>
    <w:rsid w:val="00132064"/>
    <w:rsid w:val="00136130"/>
    <w:rsid w:val="00142D6B"/>
    <w:rsid w:val="001559A1"/>
    <w:rsid w:val="00164535"/>
    <w:rsid w:val="00165E98"/>
    <w:rsid w:val="00192B32"/>
    <w:rsid w:val="00192CF0"/>
    <w:rsid w:val="00194CD8"/>
    <w:rsid w:val="001A7148"/>
    <w:rsid w:val="001B408E"/>
    <w:rsid w:val="001B5C6D"/>
    <w:rsid w:val="001C2BE9"/>
    <w:rsid w:val="001C7B11"/>
    <w:rsid w:val="001F56D9"/>
    <w:rsid w:val="001F5F6D"/>
    <w:rsid w:val="002074B1"/>
    <w:rsid w:val="00207B31"/>
    <w:rsid w:val="002315C8"/>
    <w:rsid w:val="00237513"/>
    <w:rsid w:val="00240F68"/>
    <w:rsid w:val="00251C5A"/>
    <w:rsid w:val="00251F73"/>
    <w:rsid w:val="0025356B"/>
    <w:rsid w:val="002B6C31"/>
    <w:rsid w:val="002E17BB"/>
    <w:rsid w:val="002E7232"/>
    <w:rsid w:val="002F02DF"/>
    <w:rsid w:val="002F0611"/>
    <w:rsid w:val="002F5E29"/>
    <w:rsid w:val="00301E76"/>
    <w:rsid w:val="003065D3"/>
    <w:rsid w:val="0033441A"/>
    <w:rsid w:val="0034542F"/>
    <w:rsid w:val="003472CB"/>
    <w:rsid w:val="00362BB3"/>
    <w:rsid w:val="00366D12"/>
    <w:rsid w:val="00366E57"/>
    <w:rsid w:val="00371DF0"/>
    <w:rsid w:val="00375F0C"/>
    <w:rsid w:val="0039039D"/>
    <w:rsid w:val="00390780"/>
    <w:rsid w:val="00392349"/>
    <w:rsid w:val="00396B95"/>
    <w:rsid w:val="003A1D12"/>
    <w:rsid w:val="003A4490"/>
    <w:rsid w:val="003A52C0"/>
    <w:rsid w:val="003B17C4"/>
    <w:rsid w:val="003B4EFD"/>
    <w:rsid w:val="003C41AA"/>
    <w:rsid w:val="003C5F8B"/>
    <w:rsid w:val="003D03C1"/>
    <w:rsid w:val="003D7CE8"/>
    <w:rsid w:val="003E5CE6"/>
    <w:rsid w:val="003F17E2"/>
    <w:rsid w:val="003F28F4"/>
    <w:rsid w:val="003F2F62"/>
    <w:rsid w:val="003F58EB"/>
    <w:rsid w:val="00406F2B"/>
    <w:rsid w:val="004101AF"/>
    <w:rsid w:val="0042276C"/>
    <w:rsid w:val="00461008"/>
    <w:rsid w:val="00463252"/>
    <w:rsid w:val="0047485C"/>
    <w:rsid w:val="00476760"/>
    <w:rsid w:val="00477522"/>
    <w:rsid w:val="004828BC"/>
    <w:rsid w:val="004A1E54"/>
    <w:rsid w:val="004A4FDA"/>
    <w:rsid w:val="004A7975"/>
    <w:rsid w:val="004C076D"/>
    <w:rsid w:val="004E2D3C"/>
    <w:rsid w:val="004E37FA"/>
    <w:rsid w:val="004F0E61"/>
    <w:rsid w:val="004F424F"/>
    <w:rsid w:val="004F7A06"/>
    <w:rsid w:val="00500331"/>
    <w:rsid w:val="00505A86"/>
    <w:rsid w:val="00505E84"/>
    <w:rsid w:val="0051124D"/>
    <w:rsid w:val="00512B95"/>
    <w:rsid w:val="00522467"/>
    <w:rsid w:val="00522B95"/>
    <w:rsid w:val="005353C5"/>
    <w:rsid w:val="00536436"/>
    <w:rsid w:val="00540B90"/>
    <w:rsid w:val="00543E05"/>
    <w:rsid w:val="00553248"/>
    <w:rsid w:val="00564EEB"/>
    <w:rsid w:val="00577A9C"/>
    <w:rsid w:val="005861D0"/>
    <w:rsid w:val="00593396"/>
    <w:rsid w:val="0059401A"/>
    <w:rsid w:val="005A0E50"/>
    <w:rsid w:val="005A387F"/>
    <w:rsid w:val="005B35B0"/>
    <w:rsid w:val="005B53EB"/>
    <w:rsid w:val="005B7514"/>
    <w:rsid w:val="005D17CB"/>
    <w:rsid w:val="005D3B86"/>
    <w:rsid w:val="005D56D3"/>
    <w:rsid w:val="005E02E4"/>
    <w:rsid w:val="005F06F5"/>
    <w:rsid w:val="005F0B3E"/>
    <w:rsid w:val="00603B2D"/>
    <w:rsid w:val="00610DFC"/>
    <w:rsid w:val="00635CA4"/>
    <w:rsid w:val="00635DA9"/>
    <w:rsid w:val="00643830"/>
    <w:rsid w:val="006469E9"/>
    <w:rsid w:val="00647E06"/>
    <w:rsid w:val="006538DA"/>
    <w:rsid w:val="006548B2"/>
    <w:rsid w:val="0066452D"/>
    <w:rsid w:val="00665069"/>
    <w:rsid w:val="00674025"/>
    <w:rsid w:val="0067452C"/>
    <w:rsid w:val="006928BA"/>
    <w:rsid w:val="00695C09"/>
    <w:rsid w:val="006A3C29"/>
    <w:rsid w:val="006A43F8"/>
    <w:rsid w:val="006A652B"/>
    <w:rsid w:val="006D41C6"/>
    <w:rsid w:val="006D559A"/>
    <w:rsid w:val="006D7814"/>
    <w:rsid w:val="006E0B7C"/>
    <w:rsid w:val="006F099D"/>
    <w:rsid w:val="006F280D"/>
    <w:rsid w:val="006F5E93"/>
    <w:rsid w:val="0070089B"/>
    <w:rsid w:val="0070605B"/>
    <w:rsid w:val="0071685B"/>
    <w:rsid w:val="007179EB"/>
    <w:rsid w:val="00744165"/>
    <w:rsid w:val="00747816"/>
    <w:rsid w:val="00753464"/>
    <w:rsid w:val="0075470F"/>
    <w:rsid w:val="007810DF"/>
    <w:rsid w:val="00792A44"/>
    <w:rsid w:val="00794450"/>
    <w:rsid w:val="00795337"/>
    <w:rsid w:val="007954D0"/>
    <w:rsid w:val="0079676A"/>
    <w:rsid w:val="007A15ED"/>
    <w:rsid w:val="007A2662"/>
    <w:rsid w:val="007B33EC"/>
    <w:rsid w:val="007B4FB9"/>
    <w:rsid w:val="007D3B7D"/>
    <w:rsid w:val="007D6859"/>
    <w:rsid w:val="007D7BF1"/>
    <w:rsid w:val="007E4007"/>
    <w:rsid w:val="007E578F"/>
    <w:rsid w:val="007E7464"/>
    <w:rsid w:val="00804AAC"/>
    <w:rsid w:val="008242BA"/>
    <w:rsid w:val="008251FF"/>
    <w:rsid w:val="0082593A"/>
    <w:rsid w:val="008316CD"/>
    <w:rsid w:val="008434D8"/>
    <w:rsid w:val="0084368E"/>
    <w:rsid w:val="00854892"/>
    <w:rsid w:val="00861B00"/>
    <w:rsid w:val="0087219F"/>
    <w:rsid w:val="00880A5A"/>
    <w:rsid w:val="00880C66"/>
    <w:rsid w:val="00885D31"/>
    <w:rsid w:val="008A254F"/>
    <w:rsid w:val="008B368B"/>
    <w:rsid w:val="008D116E"/>
    <w:rsid w:val="008D3B65"/>
    <w:rsid w:val="008D5A30"/>
    <w:rsid w:val="008D63A0"/>
    <w:rsid w:val="008F1515"/>
    <w:rsid w:val="009015E2"/>
    <w:rsid w:val="00903EA3"/>
    <w:rsid w:val="00907538"/>
    <w:rsid w:val="0091543E"/>
    <w:rsid w:val="00923D1B"/>
    <w:rsid w:val="00933A53"/>
    <w:rsid w:val="00943978"/>
    <w:rsid w:val="0094687D"/>
    <w:rsid w:val="00956649"/>
    <w:rsid w:val="00960DDD"/>
    <w:rsid w:val="00962EB6"/>
    <w:rsid w:val="0096372B"/>
    <w:rsid w:val="00963ADE"/>
    <w:rsid w:val="00964970"/>
    <w:rsid w:val="00965FB2"/>
    <w:rsid w:val="00971EC5"/>
    <w:rsid w:val="00973391"/>
    <w:rsid w:val="00985021"/>
    <w:rsid w:val="00992C76"/>
    <w:rsid w:val="009A2815"/>
    <w:rsid w:val="009B6DBF"/>
    <w:rsid w:val="009C2E36"/>
    <w:rsid w:val="009C2FBD"/>
    <w:rsid w:val="009C44BA"/>
    <w:rsid w:val="009C4763"/>
    <w:rsid w:val="009C4A42"/>
    <w:rsid w:val="009C76F6"/>
    <w:rsid w:val="009D3F59"/>
    <w:rsid w:val="009D618C"/>
    <w:rsid w:val="009E3BC9"/>
    <w:rsid w:val="009F09E0"/>
    <w:rsid w:val="009F20B6"/>
    <w:rsid w:val="00A01BD0"/>
    <w:rsid w:val="00A1597C"/>
    <w:rsid w:val="00A20E03"/>
    <w:rsid w:val="00A26B4B"/>
    <w:rsid w:val="00A3115F"/>
    <w:rsid w:val="00A3124B"/>
    <w:rsid w:val="00A3247F"/>
    <w:rsid w:val="00A47A39"/>
    <w:rsid w:val="00A625F9"/>
    <w:rsid w:val="00A70BA0"/>
    <w:rsid w:val="00A83A52"/>
    <w:rsid w:val="00A83DD4"/>
    <w:rsid w:val="00A92F48"/>
    <w:rsid w:val="00A95168"/>
    <w:rsid w:val="00A96E76"/>
    <w:rsid w:val="00AB2EFC"/>
    <w:rsid w:val="00AB645F"/>
    <w:rsid w:val="00AB68FB"/>
    <w:rsid w:val="00AD3775"/>
    <w:rsid w:val="00AD74C6"/>
    <w:rsid w:val="00AF3D29"/>
    <w:rsid w:val="00B06E22"/>
    <w:rsid w:val="00B4348E"/>
    <w:rsid w:val="00B53C0A"/>
    <w:rsid w:val="00B6268D"/>
    <w:rsid w:val="00B6698A"/>
    <w:rsid w:val="00B726EE"/>
    <w:rsid w:val="00B77220"/>
    <w:rsid w:val="00B773F4"/>
    <w:rsid w:val="00B77C13"/>
    <w:rsid w:val="00B77C42"/>
    <w:rsid w:val="00B84902"/>
    <w:rsid w:val="00B9131D"/>
    <w:rsid w:val="00BA26CA"/>
    <w:rsid w:val="00BB1476"/>
    <w:rsid w:val="00BB1DEC"/>
    <w:rsid w:val="00BD4029"/>
    <w:rsid w:val="00BE5B97"/>
    <w:rsid w:val="00BF73C5"/>
    <w:rsid w:val="00C00330"/>
    <w:rsid w:val="00C16FB4"/>
    <w:rsid w:val="00C26B4E"/>
    <w:rsid w:val="00C41A1E"/>
    <w:rsid w:val="00C434AD"/>
    <w:rsid w:val="00C50C49"/>
    <w:rsid w:val="00C5420E"/>
    <w:rsid w:val="00C574FD"/>
    <w:rsid w:val="00C80D83"/>
    <w:rsid w:val="00C85BFB"/>
    <w:rsid w:val="00C924E1"/>
    <w:rsid w:val="00CA2487"/>
    <w:rsid w:val="00CA3077"/>
    <w:rsid w:val="00CA7846"/>
    <w:rsid w:val="00CA7C35"/>
    <w:rsid w:val="00CB686F"/>
    <w:rsid w:val="00CC18E3"/>
    <w:rsid w:val="00CD3BF0"/>
    <w:rsid w:val="00CE0C97"/>
    <w:rsid w:val="00CE6DBF"/>
    <w:rsid w:val="00CF3817"/>
    <w:rsid w:val="00CF6082"/>
    <w:rsid w:val="00CF696C"/>
    <w:rsid w:val="00D003C4"/>
    <w:rsid w:val="00D012E6"/>
    <w:rsid w:val="00D03086"/>
    <w:rsid w:val="00D2019F"/>
    <w:rsid w:val="00D327FC"/>
    <w:rsid w:val="00D64DCE"/>
    <w:rsid w:val="00D73300"/>
    <w:rsid w:val="00D768A2"/>
    <w:rsid w:val="00D933F7"/>
    <w:rsid w:val="00D94480"/>
    <w:rsid w:val="00DA2284"/>
    <w:rsid w:val="00DC36C6"/>
    <w:rsid w:val="00DC4360"/>
    <w:rsid w:val="00DC5566"/>
    <w:rsid w:val="00DC68CB"/>
    <w:rsid w:val="00DC6957"/>
    <w:rsid w:val="00DC7898"/>
    <w:rsid w:val="00DE04B9"/>
    <w:rsid w:val="00DF6751"/>
    <w:rsid w:val="00E10315"/>
    <w:rsid w:val="00E164D9"/>
    <w:rsid w:val="00E30286"/>
    <w:rsid w:val="00E40C82"/>
    <w:rsid w:val="00E439B4"/>
    <w:rsid w:val="00E44649"/>
    <w:rsid w:val="00E4555A"/>
    <w:rsid w:val="00E51ED2"/>
    <w:rsid w:val="00E61C1E"/>
    <w:rsid w:val="00E71B53"/>
    <w:rsid w:val="00E82CFF"/>
    <w:rsid w:val="00E834DD"/>
    <w:rsid w:val="00E83C99"/>
    <w:rsid w:val="00EA5DAB"/>
    <w:rsid w:val="00EB6CC0"/>
    <w:rsid w:val="00EC7C53"/>
    <w:rsid w:val="00EE1014"/>
    <w:rsid w:val="00EE1BBC"/>
    <w:rsid w:val="00EF2E52"/>
    <w:rsid w:val="00EF4AFE"/>
    <w:rsid w:val="00EF5A1D"/>
    <w:rsid w:val="00F11658"/>
    <w:rsid w:val="00F22E6D"/>
    <w:rsid w:val="00F258C6"/>
    <w:rsid w:val="00F27A46"/>
    <w:rsid w:val="00F33CC2"/>
    <w:rsid w:val="00F34410"/>
    <w:rsid w:val="00F345AB"/>
    <w:rsid w:val="00F34A68"/>
    <w:rsid w:val="00F41EC2"/>
    <w:rsid w:val="00F53399"/>
    <w:rsid w:val="00F536C5"/>
    <w:rsid w:val="00F63016"/>
    <w:rsid w:val="00F71FC0"/>
    <w:rsid w:val="00F77544"/>
    <w:rsid w:val="00F83A06"/>
    <w:rsid w:val="00F85D1C"/>
    <w:rsid w:val="00F94744"/>
    <w:rsid w:val="00FB351C"/>
    <w:rsid w:val="00FC2E0F"/>
    <w:rsid w:val="00FD328F"/>
    <w:rsid w:val="00FD3A01"/>
    <w:rsid w:val="00FD580B"/>
    <w:rsid w:val="00FD78E2"/>
    <w:rsid w:val="00FE29A1"/>
    <w:rsid w:val="00FE3E89"/>
    <w:rsid w:val="00FE46F6"/>
    <w:rsid w:val="00FE4729"/>
    <w:rsid w:val="00FE7061"/>
    <w:rsid w:val="00FF2491"/>
    <w:rsid w:val="00FF6DC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31">
      <o:colormru v:ext="edit" colors="#ffc"/>
      <o:colormenu v:ext="edit" fillcolor="none" strokecolor="none [3209]"/>
    </o:shapedefaults>
    <o:shapelayout v:ext="edit">
      <o:idmap v:ext="edit" data="1"/>
      <o:rules v:ext="edit">
        <o:r id="V:Rule1" type="callout" idref="#Cloud Callout 14"/>
        <o:r id="V:Rule2" type="callout" idref="#Cloud Callout 15"/>
        <o:r id="V:Rule3" type="callout" idref="#Cloud Callout 17"/>
        <o:r id="V:Rule4" type="connector" idref="#_x0000_s1059"/>
        <o:r id="V:Rule5" type="connector" idref="#_x0000_s1071"/>
        <o:r id="V:Rule6" type="connector" idref="#_x0000_s1070"/>
        <o:r id="V:Rule7" type="connector" idref="#_x0000_s1056"/>
        <o:r id="V:Rule8" type="connector" idref="#_x0000_s1061"/>
        <o:r id="V:Rule9" type="connector" idref="#_x0000_s1073"/>
        <o:r id="V:Rule10" type="connector" idref="#_x0000_s1055"/>
        <o:r id="V:Rule11" type="connector" idref="#_x0000_s1072"/>
      </o:rules>
      <o:regrouptable v:ext="edit">
        <o:entry new="1" old="0"/>
      </o:regrouptable>
    </o:shapelayout>
  </w:shapeDefaults>
  <w:decimalSymbol w:val="."/>
  <w:listSeparator w:val=","/>
  <w14:docId w14:val="7A557D2A"/>
  <w15:docId w15:val="{EDBFF631-AFF3-470B-8E50-FBD2C1218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B31"/>
  </w:style>
  <w:style w:type="paragraph" w:styleId="Heading2">
    <w:name w:val="heading 2"/>
    <w:basedOn w:val="Normal"/>
    <w:next w:val="Normal"/>
    <w:link w:val="Heading2Char"/>
    <w:uiPriority w:val="9"/>
    <w:semiHidden/>
    <w:unhideWhenUsed/>
    <w:qFormat/>
    <w:rsid w:val="00BF73C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55A"/>
    <w:pPr>
      <w:ind w:left="720"/>
      <w:contextualSpacing/>
    </w:pPr>
  </w:style>
  <w:style w:type="table" w:styleId="TableGrid">
    <w:name w:val="Table Grid"/>
    <w:basedOn w:val="TableNormal"/>
    <w:uiPriority w:val="59"/>
    <w:rsid w:val="00E45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73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3F4"/>
  </w:style>
  <w:style w:type="paragraph" w:styleId="Footer">
    <w:name w:val="footer"/>
    <w:basedOn w:val="Normal"/>
    <w:link w:val="FooterChar"/>
    <w:uiPriority w:val="99"/>
    <w:unhideWhenUsed/>
    <w:rsid w:val="00B773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3F4"/>
  </w:style>
  <w:style w:type="paragraph" w:styleId="NormalWeb">
    <w:name w:val="Normal (Web)"/>
    <w:basedOn w:val="Normal"/>
    <w:uiPriority w:val="99"/>
    <w:semiHidden/>
    <w:unhideWhenUsed/>
    <w:rsid w:val="00192CF0"/>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PlaceholderText">
    <w:name w:val="Placeholder Text"/>
    <w:basedOn w:val="DefaultParagraphFont"/>
    <w:uiPriority w:val="99"/>
    <w:semiHidden/>
    <w:rsid w:val="00CF696C"/>
    <w:rPr>
      <w:color w:val="808080"/>
    </w:rPr>
  </w:style>
  <w:style w:type="paragraph" w:styleId="BalloonText">
    <w:name w:val="Balloon Text"/>
    <w:basedOn w:val="Normal"/>
    <w:link w:val="BalloonTextChar"/>
    <w:uiPriority w:val="99"/>
    <w:semiHidden/>
    <w:unhideWhenUsed/>
    <w:rsid w:val="00CF69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96C"/>
    <w:rPr>
      <w:rFonts w:ascii="Tahoma" w:hAnsi="Tahoma" w:cs="Tahoma"/>
      <w:sz w:val="16"/>
      <w:szCs w:val="16"/>
    </w:rPr>
  </w:style>
  <w:style w:type="character" w:styleId="Hyperlink">
    <w:name w:val="Hyperlink"/>
    <w:basedOn w:val="DefaultParagraphFont"/>
    <w:uiPriority w:val="99"/>
    <w:unhideWhenUsed/>
    <w:rsid w:val="00BF73C5"/>
    <w:rPr>
      <w:color w:val="0563C1" w:themeColor="hyperlink"/>
      <w:u w:val="single"/>
    </w:rPr>
  </w:style>
  <w:style w:type="character" w:customStyle="1" w:styleId="Heading2Char">
    <w:name w:val="Heading 2 Char"/>
    <w:basedOn w:val="DefaultParagraphFont"/>
    <w:link w:val="Heading2"/>
    <w:uiPriority w:val="9"/>
    <w:semiHidden/>
    <w:rsid w:val="00BF73C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34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2.xml"/><Relationship Id="rId21" Type="http://schemas.openxmlformats.org/officeDocument/2006/relationships/diagramQuickStyle" Target="diagrams/quickStyle1.xml"/><Relationship Id="rId42" Type="http://schemas.openxmlformats.org/officeDocument/2006/relationships/diagramColors" Target="diagrams/colors5.xml"/><Relationship Id="rId47" Type="http://schemas.openxmlformats.org/officeDocument/2006/relationships/diagramColors" Target="diagrams/colors6.xml"/><Relationship Id="rId63" Type="http://schemas.microsoft.com/office/2007/relationships/diagramDrawing" Target="diagrams/drawing9.xml"/><Relationship Id="rId68" Type="http://schemas.microsoft.com/office/2007/relationships/diagramDrawing" Target="diagrams/drawing10.xml"/><Relationship Id="rId84" Type="http://schemas.openxmlformats.org/officeDocument/2006/relationships/hyperlink" Target="https://www.amazon.co.uk/OCR-GCSE-9-1-Business-Third/dp/1471899365/ref=sr_1_2?crid=3CWFI3AR0SAZ9&amp;keywords=ocr+gcse+business+studies+9-1&amp;qid=1556985885&amp;s=gateway&amp;sprefix=ocr+gcse+business%2Caps%2C185&amp;sr=8-2" TargetMode="External"/><Relationship Id="rId89" Type="http://schemas.openxmlformats.org/officeDocument/2006/relationships/hyperlink" Target="http://www.businessed.co.uk/index.php/home/activities/gcse-activities/gcse-activities-topic" TargetMode="External"/><Relationship Id="rId16" Type="http://schemas.openxmlformats.org/officeDocument/2006/relationships/footer" Target="footer1.xml"/><Relationship Id="rId11" Type="http://schemas.openxmlformats.org/officeDocument/2006/relationships/image" Target="media/image4.png"/><Relationship Id="rId32" Type="http://schemas.openxmlformats.org/officeDocument/2006/relationships/diagramColors" Target="diagrams/colors3.xml"/><Relationship Id="rId37" Type="http://schemas.openxmlformats.org/officeDocument/2006/relationships/diagramColors" Target="diagrams/colors4.xml"/><Relationship Id="rId53" Type="http://schemas.microsoft.com/office/2007/relationships/diagramDrawing" Target="diagrams/drawing7.xml"/><Relationship Id="rId58" Type="http://schemas.microsoft.com/office/2007/relationships/diagramDrawing" Target="diagrams/drawing8.xml"/><Relationship Id="rId74" Type="http://schemas.openxmlformats.org/officeDocument/2006/relationships/diagramData" Target="diagrams/data12.xml"/><Relationship Id="rId79" Type="http://schemas.openxmlformats.org/officeDocument/2006/relationships/image" Target="media/image10.gif"/><Relationship Id="rId5" Type="http://schemas.openxmlformats.org/officeDocument/2006/relationships/webSettings" Target="webSettings.xml"/><Relationship Id="rId90" Type="http://schemas.openxmlformats.org/officeDocument/2006/relationships/image" Target="media/image17.png"/><Relationship Id="rId22" Type="http://schemas.openxmlformats.org/officeDocument/2006/relationships/diagramColors" Target="diagrams/colors1.xml"/><Relationship Id="rId27" Type="http://schemas.openxmlformats.org/officeDocument/2006/relationships/diagramColors" Target="diagrams/colors2.xml"/><Relationship Id="rId43" Type="http://schemas.microsoft.com/office/2007/relationships/diagramDrawing" Target="diagrams/drawing5.xml"/><Relationship Id="rId48" Type="http://schemas.microsoft.com/office/2007/relationships/diagramDrawing" Target="diagrams/drawing6.xml"/><Relationship Id="rId64" Type="http://schemas.openxmlformats.org/officeDocument/2006/relationships/diagramData" Target="diagrams/data10.xml"/><Relationship Id="rId69" Type="http://schemas.openxmlformats.org/officeDocument/2006/relationships/diagramData" Target="diagrams/data11.xml"/><Relationship Id="rId8" Type="http://schemas.openxmlformats.org/officeDocument/2006/relationships/image" Target="media/image1.png"/><Relationship Id="rId51" Type="http://schemas.openxmlformats.org/officeDocument/2006/relationships/diagramQuickStyle" Target="diagrams/quickStyle7.xml"/><Relationship Id="rId72" Type="http://schemas.openxmlformats.org/officeDocument/2006/relationships/diagramColors" Target="diagrams/colors11.xml"/><Relationship Id="rId80" Type="http://schemas.openxmlformats.org/officeDocument/2006/relationships/image" Target="media/image11.png"/><Relationship Id="rId85" Type="http://schemas.openxmlformats.org/officeDocument/2006/relationships/image" Target="media/image15.jpe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diagramLayout" Target="diagrams/layout2.xml"/><Relationship Id="rId33" Type="http://schemas.microsoft.com/office/2007/relationships/diagramDrawing" Target="diagrams/drawing3.xml"/><Relationship Id="rId38" Type="http://schemas.microsoft.com/office/2007/relationships/diagramDrawing" Target="diagrams/drawing4.xml"/><Relationship Id="rId46" Type="http://schemas.openxmlformats.org/officeDocument/2006/relationships/diagramQuickStyle" Target="diagrams/quickStyle6.xml"/><Relationship Id="rId59" Type="http://schemas.openxmlformats.org/officeDocument/2006/relationships/diagramData" Target="diagrams/data9.xml"/><Relationship Id="rId67" Type="http://schemas.openxmlformats.org/officeDocument/2006/relationships/diagramColors" Target="diagrams/colors10.xml"/><Relationship Id="rId20" Type="http://schemas.openxmlformats.org/officeDocument/2006/relationships/diagramLayout" Target="diagrams/layout1.xml"/><Relationship Id="rId41" Type="http://schemas.openxmlformats.org/officeDocument/2006/relationships/diagramQuickStyle" Target="diagrams/quickStyle5.xml"/><Relationship Id="rId54" Type="http://schemas.openxmlformats.org/officeDocument/2006/relationships/diagramData" Target="diagrams/data8.xml"/><Relationship Id="rId62" Type="http://schemas.openxmlformats.org/officeDocument/2006/relationships/diagramColors" Target="diagrams/colors9.xml"/><Relationship Id="rId70" Type="http://schemas.openxmlformats.org/officeDocument/2006/relationships/diagramLayout" Target="diagrams/layout11.xml"/><Relationship Id="rId75" Type="http://schemas.openxmlformats.org/officeDocument/2006/relationships/diagramLayout" Target="diagrams/layout12.xml"/><Relationship Id="rId83" Type="http://schemas.openxmlformats.org/officeDocument/2006/relationships/image" Target="media/image14.jpeg"/><Relationship Id="rId88" Type="http://schemas.openxmlformats.org/officeDocument/2006/relationships/hyperlink" Target="http://www.bbc.co.uk/education/subjects/zpsvr82" TargetMode="External"/><Relationship Id="rId91" Type="http://schemas.openxmlformats.org/officeDocument/2006/relationships/hyperlink" Target="https://www.tutor2u.ne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microsoft.com/office/2007/relationships/diagramDrawing" Target="diagrams/drawing1.xml"/><Relationship Id="rId28" Type="http://schemas.microsoft.com/office/2007/relationships/diagramDrawing" Target="diagrams/drawing2.xml"/><Relationship Id="rId36" Type="http://schemas.openxmlformats.org/officeDocument/2006/relationships/diagramQuickStyle" Target="diagrams/quickStyle4.xml"/><Relationship Id="rId49" Type="http://schemas.openxmlformats.org/officeDocument/2006/relationships/diagramData" Target="diagrams/data7.xml"/><Relationship Id="rId57" Type="http://schemas.openxmlformats.org/officeDocument/2006/relationships/diagramColors" Target="diagrams/colors8.xml"/><Relationship Id="rId10" Type="http://schemas.openxmlformats.org/officeDocument/2006/relationships/image" Target="media/image3.png"/><Relationship Id="rId31" Type="http://schemas.openxmlformats.org/officeDocument/2006/relationships/diagramQuickStyle" Target="diagrams/quickStyle3.xml"/><Relationship Id="rId44" Type="http://schemas.openxmlformats.org/officeDocument/2006/relationships/diagramData" Target="diagrams/data6.xml"/><Relationship Id="rId52" Type="http://schemas.openxmlformats.org/officeDocument/2006/relationships/diagramColors" Target="diagrams/colors7.xml"/><Relationship Id="rId60" Type="http://schemas.openxmlformats.org/officeDocument/2006/relationships/diagramLayout" Target="diagrams/layout9.xml"/><Relationship Id="rId65" Type="http://schemas.openxmlformats.org/officeDocument/2006/relationships/diagramLayout" Target="diagrams/layout10.xml"/><Relationship Id="rId73" Type="http://schemas.microsoft.com/office/2007/relationships/diagramDrawing" Target="diagrams/drawing11.xml"/><Relationship Id="rId78" Type="http://schemas.microsoft.com/office/2007/relationships/diagramDrawing" Target="diagrams/drawing12.xml"/><Relationship Id="rId81" Type="http://schemas.openxmlformats.org/officeDocument/2006/relationships/image" Target="media/image12.jpeg"/><Relationship Id="rId86" Type="http://schemas.openxmlformats.org/officeDocument/2006/relationships/hyperlink" Target="https://www.amazon.co.uk/My-Revision-Notes-GCSE-Business/dp/1510423699/ref=sr_1_1?crid=3CWFI3AR0SAZ9&amp;keywords=ocr+gcse+business+studies+9-1&amp;qid=1556986123&amp;s=gateway&amp;sprefix=ocr+gcse+business%2Caps%2C185&amp;sr=8-1"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9.gif"/><Relationship Id="rId39" Type="http://schemas.openxmlformats.org/officeDocument/2006/relationships/diagramData" Target="diagrams/data5.xml"/><Relationship Id="rId34" Type="http://schemas.openxmlformats.org/officeDocument/2006/relationships/diagramData" Target="diagrams/data4.xml"/><Relationship Id="rId50" Type="http://schemas.openxmlformats.org/officeDocument/2006/relationships/diagramLayout" Target="diagrams/layout7.xml"/><Relationship Id="rId55" Type="http://schemas.openxmlformats.org/officeDocument/2006/relationships/diagramLayout" Target="diagrams/layout8.xml"/><Relationship Id="rId76" Type="http://schemas.openxmlformats.org/officeDocument/2006/relationships/diagramQuickStyle" Target="diagrams/quickStyle12.xml"/><Relationship Id="rId7" Type="http://schemas.openxmlformats.org/officeDocument/2006/relationships/endnotes" Target="endnotes.xml"/><Relationship Id="rId71" Type="http://schemas.openxmlformats.org/officeDocument/2006/relationships/diagramQuickStyle" Target="diagrams/quickStyle11.xm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diagramData" Target="diagrams/data3.xml"/><Relationship Id="rId24" Type="http://schemas.openxmlformats.org/officeDocument/2006/relationships/diagramData" Target="diagrams/data2.xml"/><Relationship Id="rId40" Type="http://schemas.openxmlformats.org/officeDocument/2006/relationships/diagramLayout" Target="diagrams/layout5.xml"/><Relationship Id="rId45" Type="http://schemas.openxmlformats.org/officeDocument/2006/relationships/diagramLayout" Target="diagrams/layout6.xml"/><Relationship Id="rId66" Type="http://schemas.openxmlformats.org/officeDocument/2006/relationships/diagramQuickStyle" Target="diagrams/quickStyle10.xml"/><Relationship Id="rId87" Type="http://schemas.openxmlformats.org/officeDocument/2006/relationships/image" Target="media/image16.png"/><Relationship Id="rId61" Type="http://schemas.openxmlformats.org/officeDocument/2006/relationships/diagramQuickStyle" Target="diagrams/quickStyle9.xml"/><Relationship Id="rId82" Type="http://schemas.openxmlformats.org/officeDocument/2006/relationships/image" Target="media/image13.png"/><Relationship Id="rId19" Type="http://schemas.openxmlformats.org/officeDocument/2006/relationships/diagramData" Target="diagrams/data1.xml"/><Relationship Id="rId14" Type="http://schemas.openxmlformats.org/officeDocument/2006/relationships/image" Target="media/image7.jpeg"/><Relationship Id="rId30" Type="http://schemas.openxmlformats.org/officeDocument/2006/relationships/diagramLayout" Target="diagrams/layout3.xml"/><Relationship Id="rId35" Type="http://schemas.openxmlformats.org/officeDocument/2006/relationships/diagramLayout" Target="diagrams/layout4.xml"/><Relationship Id="rId56" Type="http://schemas.openxmlformats.org/officeDocument/2006/relationships/diagramQuickStyle" Target="diagrams/quickStyle8.xml"/><Relationship Id="rId77" Type="http://schemas.openxmlformats.org/officeDocument/2006/relationships/diagramColors" Target="diagrams/colors12.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1#4">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0CCF8CE-D6C6-4EAA-B862-D0B6286366EA}" type="doc">
      <dgm:prSet loTypeId="urn:microsoft.com/office/officeart/2005/8/layout/hierarchy1" loCatId="hierarchy" qsTypeId="urn:microsoft.com/office/officeart/2005/8/quickstyle/simple1" qsCatId="simple" csTypeId="urn:microsoft.com/office/officeart/2005/8/colors/colorful5" csCatId="colorful" phldr="1"/>
      <dgm:spPr/>
      <dgm:t>
        <a:bodyPr/>
        <a:lstStyle/>
        <a:p>
          <a:endParaRPr lang="en-GB"/>
        </a:p>
      </dgm:t>
    </dgm:pt>
    <dgm:pt modelId="{3F652689-AD04-478E-BC37-76AF64C9B705}">
      <dgm:prSet phldrT="[Text]" custT="1"/>
      <dgm:spPr/>
      <dgm:t>
        <a:bodyPr/>
        <a:lstStyle/>
        <a:p>
          <a:r>
            <a:rPr lang="en-GB" sz="1200" b="1"/>
            <a:t>Owner</a:t>
          </a:r>
        </a:p>
        <a:p>
          <a:r>
            <a:rPr lang="en-GB" sz="1200"/>
            <a:t>Joe Johnson</a:t>
          </a:r>
        </a:p>
      </dgm:t>
    </dgm:pt>
    <dgm:pt modelId="{2A072451-0C6D-4F37-837A-5088C54F2F8F}" type="parTrans" cxnId="{956726AA-2FEE-4BFB-8913-38D423CC0D93}">
      <dgm:prSet/>
      <dgm:spPr/>
      <dgm:t>
        <a:bodyPr/>
        <a:lstStyle/>
        <a:p>
          <a:endParaRPr lang="en-GB" sz="1200"/>
        </a:p>
      </dgm:t>
    </dgm:pt>
    <dgm:pt modelId="{1F323B6A-243E-43A0-B8E3-9B99BF9F07E1}" type="sibTrans" cxnId="{956726AA-2FEE-4BFB-8913-38D423CC0D93}">
      <dgm:prSet/>
      <dgm:spPr/>
      <dgm:t>
        <a:bodyPr/>
        <a:lstStyle/>
        <a:p>
          <a:endParaRPr lang="en-GB" sz="1200"/>
        </a:p>
      </dgm:t>
    </dgm:pt>
    <dgm:pt modelId="{37EB8541-C637-40C2-877C-1D676326EB38}">
      <dgm:prSet phldrT="[Text]" custT="1"/>
      <dgm:spPr/>
      <dgm:t>
        <a:bodyPr/>
        <a:lstStyle/>
        <a:p>
          <a:r>
            <a:rPr lang="en-GB" sz="1200" b="1"/>
            <a:t>Shop manager</a:t>
          </a:r>
        </a:p>
        <a:p>
          <a:r>
            <a:rPr lang="en-GB" sz="1200"/>
            <a:t>Myiesha Oman</a:t>
          </a:r>
        </a:p>
      </dgm:t>
    </dgm:pt>
    <dgm:pt modelId="{2BB8256D-719B-4D2B-B9ED-60240A2E7B96}" type="parTrans" cxnId="{AFCD564E-FD0E-4EA4-9715-267B1E2E0606}">
      <dgm:prSet/>
      <dgm:spPr/>
      <dgm:t>
        <a:bodyPr/>
        <a:lstStyle/>
        <a:p>
          <a:endParaRPr lang="en-GB" sz="1200"/>
        </a:p>
      </dgm:t>
    </dgm:pt>
    <dgm:pt modelId="{66417A7F-5C93-4E47-AAEC-5D90AF75B92F}" type="sibTrans" cxnId="{AFCD564E-FD0E-4EA4-9715-267B1E2E0606}">
      <dgm:prSet/>
      <dgm:spPr/>
      <dgm:t>
        <a:bodyPr/>
        <a:lstStyle/>
        <a:p>
          <a:endParaRPr lang="en-GB" sz="1200"/>
        </a:p>
      </dgm:t>
    </dgm:pt>
    <dgm:pt modelId="{C862E75D-3BF1-4B5C-8A5A-96A19C331645}">
      <dgm:prSet phldrT="[Text]" custT="1"/>
      <dgm:spPr/>
      <dgm:t>
        <a:bodyPr/>
        <a:lstStyle/>
        <a:p>
          <a:r>
            <a:rPr lang="en-GB" sz="1200" b="1"/>
            <a:t>Buyer </a:t>
          </a:r>
        </a:p>
        <a:p>
          <a:r>
            <a:rPr lang="en-GB" sz="1200"/>
            <a:t>Zac Doyle</a:t>
          </a:r>
        </a:p>
      </dgm:t>
    </dgm:pt>
    <dgm:pt modelId="{473BD497-2F35-4276-8DAE-26B16889CEC0}" type="parTrans" cxnId="{1F4B8AD2-CA4A-42CA-817A-906647166A39}">
      <dgm:prSet/>
      <dgm:spPr/>
      <dgm:t>
        <a:bodyPr/>
        <a:lstStyle/>
        <a:p>
          <a:endParaRPr lang="en-GB" sz="1200"/>
        </a:p>
      </dgm:t>
    </dgm:pt>
    <dgm:pt modelId="{F972E122-DEC4-4C01-931F-40E4AF572BCA}" type="sibTrans" cxnId="{1F4B8AD2-CA4A-42CA-817A-906647166A39}">
      <dgm:prSet/>
      <dgm:spPr/>
      <dgm:t>
        <a:bodyPr/>
        <a:lstStyle/>
        <a:p>
          <a:endParaRPr lang="en-GB" sz="1200"/>
        </a:p>
      </dgm:t>
    </dgm:pt>
    <dgm:pt modelId="{52224C45-22D9-47AB-991A-140313BA5183}">
      <dgm:prSet phldrT="[Text]" custT="1"/>
      <dgm:spPr/>
      <dgm:t>
        <a:bodyPr/>
        <a:lstStyle/>
        <a:p>
          <a:r>
            <a:rPr lang="en-GB" sz="1200"/>
            <a:t>Shop assistants x4</a:t>
          </a:r>
        </a:p>
      </dgm:t>
    </dgm:pt>
    <dgm:pt modelId="{DE4D2E5F-D597-45B4-8E59-A983BF777262}" type="parTrans" cxnId="{61545197-0ECC-47DA-921A-BEFE150973B2}">
      <dgm:prSet/>
      <dgm:spPr/>
      <dgm:t>
        <a:bodyPr/>
        <a:lstStyle/>
        <a:p>
          <a:endParaRPr lang="en-GB" sz="1200"/>
        </a:p>
      </dgm:t>
    </dgm:pt>
    <dgm:pt modelId="{116835DA-CD48-4B4C-A026-ED4C18D8DA41}" type="sibTrans" cxnId="{61545197-0ECC-47DA-921A-BEFE150973B2}">
      <dgm:prSet/>
      <dgm:spPr/>
      <dgm:t>
        <a:bodyPr/>
        <a:lstStyle/>
        <a:p>
          <a:endParaRPr lang="en-GB" sz="1200"/>
        </a:p>
      </dgm:t>
    </dgm:pt>
    <dgm:pt modelId="{7EAD967D-F5E4-49F2-B984-F31CE6222EB8}">
      <dgm:prSet phldrT="[Text]" custT="1"/>
      <dgm:spPr/>
      <dgm:t>
        <a:bodyPr/>
        <a:lstStyle/>
        <a:p>
          <a:r>
            <a:rPr lang="en-GB" sz="1200" b="1"/>
            <a:t>Production manager</a:t>
          </a:r>
        </a:p>
        <a:p>
          <a:r>
            <a:rPr lang="en-GB" sz="1200"/>
            <a:t>Vafi Oman</a:t>
          </a:r>
        </a:p>
      </dgm:t>
    </dgm:pt>
    <dgm:pt modelId="{E7047A98-3AAC-4D8F-B73C-B26447D617E2}" type="parTrans" cxnId="{40482164-E1E9-4DC3-8E47-D63E5D1F5047}">
      <dgm:prSet/>
      <dgm:spPr/>
      <dgm:t>
        <a:bodyPr/>
        <a:lstStyle/>
        <a:p>
          <a:endParaRPr lang="en-GB" sz="1200"/>
        </a:p>
      </dgm:t>
    </dgm:pt>
    <dgm:pt modelId="{D85181E7-BD7A-4B78-8970-F0BAD7C56C4B}" type="sibTrans" cxnId="{40482164-E1E9-4DC3-8E47-D63E5D1F5047}">
      <dgm:prSet/>
      <dgm:spPr/>
      <dgm:t>
        <a:bodyPr/>
        <a:lstStyle/>
        <a:p>
          <a:endParaRPr lang="en-GB" sz="1200"/>
        </a:p>
      </dgm:t>
    </dgm:pt>
    <dgm:pt modelId="{340C12E6-1D32-41BC-A004-8118194F5E62}">
      <dgm:prSet phldrT="[Text]" custT="1"/>
      <dgm:spPr/>
      <dgm:t>
        <a:bodyPr/>
        <a:lstStyle/>
        <a:p>
          <a:r>
            <a:rPr lang="en-GB" sz="1200"/>
            <a:t>Production assistants x2</a:t>
          </a:r>
        </a:p>
      </dgm:t>
    </dgm:pt>
    <dgm:pt modelId="{9BE69E96-D0CB-426A-A887-FBADE119435E}" type="parTrans" cxnId="{4AF953B2-C3B5-4AEE-8BC9-C8587EDC7432}">
      <dgm:prSet/>
      <dgm:spPr/>
      <dgm:t>
        <a:bodyPr/>
        <a:lstStyle/>
        <a:p>
          <a:endParaRPr lang="en-GB" sz="1200"/>
        </a:p>
      </dgm:t>
    </dgm:pt>
    <dgm:pt modelId="{394B9C85-F2BA-440A-9AE9-980C6746123F}" type="sibTrans" cxnId="{4AF953B2-C3B5-4AEE-8BC9-C8587EDC7432}">
      <dgm:prSet/>
      <dgm:spPr/>
      <dgm:t>
        <a:bodyPr/>
        <a:lstStyle/>
        <a:p>
          <a:endParaRPr lang="en-GB" sz="1200"/>
        </a:p>
      </dgm:t>
    </dgm:pt>
    <dgm:pt modelId="{D5A6376C-5CAE-4B40-9B74-A12E38D8E783}">
      <dgm:prSet custT="1"/>
      <dgm:spPr/>
      <dgm:t>
        <a:bodyPr/>
        <a:lstStyle/>
        <a:p>
          <a:r>
            <a:rPr lang="en-GB" sz="1200" b="1"/>
            <a:t>Designer</a:t>
          </a:r>
        </a:p>
        <a:p>
          <a:r>
            <a:rPr lang="en-GB" sz="1200"/>
            <a:t>Amna Johnson</a:t>
          </a:r>
        </a:p>
      </dgm:t>
    </dgm:pt>
    <dgm:pt modelId="{FFA3791B-DC01-4CCC-830A-E968E6C55555}" type="parTrans" cxnId="{90A6DA1E-B53C-4DE6-A2E4-F31A57F97F68}">
      <dgm:prSet/>
      <dgm:spPr/>
      <dgm:t>
        <a:bodyPr/>
        <a:lstStyle/>
        <a:p>
          <a:endParaRPr lang="en-GB" sz="1200"/>
        </a:p>
      </dgm:t>
    </dgm:pt>
    <dgm:pt modelId="{EDEF45A9-5E8D-4FE2-95F0-A61014160F8A}" type="sibTrans" cxnId="{90A6DA1E-B53C-4DE6-A2E4-F31A57F97F68}">
      <dgm:prSet/>
      <dgm:spPr/>
      <dgm:t>
        <a:bodyPr/>
        <a:lstStyle/>
        <a:p>
          <a:endParaRPr lang="en-GB" sz="1200"/>
        </a:p>
      </dgm:t>
    </dgm:pt>
    <dgm:pt modelId="{0A03CD07-C944-446F-B0DF-92E429B66F66}" type="pres">
      <dgm:prSet presAssocID="{10CCF8CE-D6C6-4EAA-B862-D0B6286366EA}" presName="hierChild1" presStyleCnt="0">
        <dgm:presLayoutVars>
          <dgm:chPref val="1"/>
          <dgm:dir/>
          <dgm:animOne val="branch"/>
          <dgm:animLvl val="lvl"/>
          <dgm:resizeHandles/>
        </dgm:presLayoutVars>
      </dgm:prSet>
      <dgm:spPr/>
    </dgm:pt>
    <dgm:pt modelId="{23769023-10A4-4C5C-B22E-B37F5F9137C3}" type="pres">
      <dgm:prSet presAssocID="{3F652689-AD04-478E-BC37-76AF64C9B705}" presName="hierRoot1" presStyleCnt="0"/>
      <dgm:spPr/>
    </dgm:pt>
    <dgm:pt modelId="{2DB39577-F864-4838-A72E-5DB4756D4A36}" type="pres">
      <dgm:prSet presAssocID="{3F652689-AD04-478E-BC37-76AF64C9B705}" presName="composite" presStyleCnt="0"/>
      <dgm:spPr/>
    </dgm:pt>
    <dgm:pt modelId="{D287902E-5A93-4C6A-9072-0A32E74303BD}" type="pres">
      <dgm:prSet presAssocID="{3F652689-AD04-478E-BC37-76AF64C9B705}" presName="background" presStyleLbl="node0" presStyleIdx="0" presStyleCnt="1"/>
      <dgm:spPr/>
    </dgm:pt>
    <dgm:pt modelId="{6074E0A5-3856-4963-BC56-5D868A5E45B0}" type="pres">
      <dgm:prSet presAssocID="{3F652689-AD04-478E-BC37-76AF64C9B705}" presName="text" presStyleLbl="fgAcc0" presStyleIdx="0" presStyleCnt="1" custScaleX="133100" custScaleY="133100">
        <dgm:presLayoutVars>
          <dgm:chPref val="3"/>
        </dgm:presLayoutVars>
      </dgm:prSet>
      <dgm:spPr/>
    </dgm:pt>
    <dgm:pt modelId="{577CF818-063B-415A-928F-4AF74F2AF6E5}" type="pres">
      <dgm:prSet presAssocID="{3F652689-AD04-478E-BC37-76AF64C9B705}" presName="hierChild2" presStyleCnt="0"/>
      <dgm:spPr/>
    </dgm:pt>
    <dgm:pt modelId="{799F194C-0CD6-4651-965B-22C7544EC804}" type="pres">
      <dgm:prSet presAssocID="{2BB8256D-719B-4D2B-B9ED-60240A2E7B96}" presName="Name10" presStyleLbl="parChTrans1D2" presStyleIdx="0" presStyleCnt="3"/>
      <dgm:spPr/>
    </dgm:pt>
    <dgm:pt modelId="{60D487CB-0B5A-4C13-B15E-DED5295AD47A}" type="pres">
      <dgm:prSet presAssocID="{37EB8541-C637-40C2-877C-1D676326EB38}" presName="hierRoot2" presStyleCnt="0"/>
      <dgm:spPr/>
    </dgm:pt>
    <dgm:pt modelId="{738ACAAF-0078-4029-B372-B345D9101B4E}" type="pres">
      <dgm:prSet presAssocID="{37EB8541-C637-40C2-877C-1D676326EB38}" presName="composite2" presStyleCnt="0"/>
      <dgm:spPr/>
    </dgm:pt>
    <dgm:pt modelId="{BC803969-E112-4E0D-AFA8-DE3E5B26EDA2}" type="pres">
      <dgm:prSet presAssocID="{37EB8541-C637-40C2-877C-1D676326EB38}" presName="background2" presStyleLbl="node2" presStyleIdx="0" presStyleCnt="3"/>
      <dgm:spPr/>
    </dgm:pt>
    <dgm:pt modelId="{07E8F9FF-2434-4C8F-9E6A-F817620FC9BF}" type="pres">
      <dgm:prSet presAssocID="{37EB8541-C637-40C2-877C-1D676326EB38}" presName="text2" presStyleLbl="fgAcc2" presStyleIdx="0" presStyleCnt="3" custScaleX="133100" custScaleY="133100">
        <dgm:presLayoutVars>
          <dgm:chPref val="3"/>
        </dgm:presLayoutVars>
      </dgm:prSet>
      <dgm:spPr/>
    </dgm:pt>
    <dgm:pt modelId="{F2AB7978-C11C-4C46-9F6D-30156FA36D8B}" type="pres">
      <dgm:prSet presAssocID="{37EB8541-C637-40C2-877C-1D676326EB38}" presName="hierChild3" presStyleCnt="0"/>
      <dgm:spPr/>
    </dgm:pt>
    <dgm:pt modelId="{CE2CD5EB-06D7-48E1-93DA-8577291104E9}" type="pres">
      <dgm:prSet presAssocID="{473BD497-2F35-4276-8DAE-26B16889CEC0}" presName="Name17" presStyleLbl="parChTrans1D3" presStyleIdx="0" presStyleCnt="3"/>
      <dgm:spPr/>
    </dgm:pt>
    <dgm:pt modelId="{4258DD80-407A-43F2-9FD3-90C0016BEED5}" type="pres">
      <dgm:prSet presAssocID="{C862E75D-3BF1-4B5C-8A5A-96A19C331645}" presName="hierRoot3" presStyleCnt="0"/>
      <dgm:spPr/>
    </dgm:pt>
    <dgm:pt modelId="{A3DCF1D9-C8EB-4204-B2B5-C606FB0DDF58}" type="pres">
      <dgm:prSet presAssocID="{C862E75D-3BF1-4B5C-8A5A-96A19C331645}" presName="composite3" presStyleCnt="0"/>
      <dgm:spPr/>
    </dgm:pt>
    <dgm:pt modelId="{380277A9-5378-4801-91EF-CEDA2E95BF8F}" type="pres">
      <dgm:prSet presAssocID="{C862E75D-3BF1-4B5C-8A5A-96A19C331645}" presName="background3" presStyleLbl="node3" presStyleIdx="0" presStyleCnt="3"/>
      <dgm:spPr/>
    </dgm:pt>
    <dgm:pt modelId="{E2711220-05F1-423B-948D-D1AD5D453CB3}" type="pres">
      <dgm:prSet presAssocID="{C862E75D-3BF1-4B5C-8A5A-96A19C331645}" presName="text3" presStyleLbl="fgAcc3" presStyleIdx="0" presStyleCnt="3" custScaleX="133100" custScaleY="133100">
        <dgm:presLayoutVars>
          <dgm:chPref val="3"/>
        </dgm:presLayoutVars>
      </dgm:prSet>
      <dgm:spPr/>
    </dgm:pt>
    <dgm:pt modelId="{91106CE3-CA42-46BD-9951-07520A91EF9D}" type="pres">
      <dgm:prSet presAssocID="{C862E75D-3BF1-4B5C-8A5A-96A19C331645}" presName="hierChild4" presStyleCnt="0"/>
      <dgm:spPr/>
    </dgm:pt>
    <dgm:pt modelId="{605A5BEC-E38C-43E3-96FB-8079232ADD4A}" type="pres">
      <dgm:prSet presAssocID="{DE4D2E5F-D597-45B4-8E59-A983BF777262}" presName="Name17" presStyleLbl="parChTrans1D3" presStyleIdx="1" presStyleCnt="3"/>
      <dgm:spPr/>
    </dgm:pt>
    <dgm:pt modelId="{C8638B38-FF15-460C-B2FF-584846835DAA}" type="pres">
      <dgm:prSet presAssocID="{52224C45-22D9-47AB-991A-140313BA5183}" presName="hierRoot3" presStyleCnt="0"/>
      <dgm:spPr/>
    </dgm:pt>
    <dgm:pt modelId="{D7100310-E3DF-43AC-9BF6-7A979FF37D8A}" type="pres">
      <dgm:prSet presAssocID="{52224C45-22D9-47AB-991A-140313BA5183}" presName="composite3" presStyleCnt="0"/>
      <dgm:spPr/>
    </dgm:pt>
    <dgm:pt modelId="{30524506-226C-41AD-9D3C-A9546A535D49}" type="pres">
      <dgm:prSet presAssocID="{52224C45-22D9-47AB-991A-140313BA5183}" presName="background3" presStyleLbl="node3" presStyleIdx="1" presStyleCnt="3"/>
      <dgm:spPr/>
    </dgm:pt>
    <dgm:pt modelId="{AB998646-9938-44E9-89D8-F4368DAF7CB6}" type="pres">
      <dgm:prSet presAssocID="{52224C45-22D9-47AB-991A-140313BA5183}" presName="text3" presStyleLbl="fgAcc3" presStyleIdx="1" presStyleCnt="3" custScaleX="133100" custScaleY="133100">
        <dgm:presLayoutVars>
          <dgm:chPref val="3"/>
        </dgm:presLayoutVars>
      </dgm:prSet>
      <dgm:spPr/>
    </dgm:pt>
    <dgm:pt modelId="{51EEFA76-44DD-4D9E-B00A-3563081E25EA}" type="pres">
      <dgm:prSet presAssocID="{52224C45-22D9-47AB-991A-140313BA5183}" presName="hierChild4" presStyleCnt="0"/>
      <dgm:spPr/>
    </dgm:pt>
    <dgm:pt modelId="{877D0034-9B11-40B1-BEFE-F5CA6353AF11}" type="pres">
      <dgm:prSet presAssocID="{FFA3791B-DC01-4CCC-830A-E968E6C55555}" presName="Name10" presStyleLbl="parChTrans1D2" presStyleIdx="1" presStyleCnt="3"/>
      <dgm:spPr/>
    </dgm:pt>
    <dgm:pt modelId="{D64E50A4-5ADB-4DB4-8911-6203B543CC47}" type="pres">
      <dgm:prSet presAssocID="{D5A6376C-5CAE-4B40-9B74-A12E38D8E783}" presName="hierRoot2" presStyleCnt="0"/>
      <dgm:spPr/>
    </dgm:pt>
    <dgm:pt modelId="{3533259E-B745-453A-AD2F-C71DD0B51FE3}" type="pres">
      <dgm:prSet presAssocID="{D5A6376C-5CAE-4B40-9B74-A12E38D8E783}" presName="composite2" presStyleCnt="0"/>
      <dgm:spPr/>
    </dgm:pt>
    <dgm:pt modelId="{2971D9E3-5F0D-4930-BF7D-C2E809A38B00}" type="pres">
      <dgm:prSet presAssocID="{D5A6376C-5CAE-4B40-9B74-A12E38D8E783}" presName="background2" presStyleLbl="node2" presStyleIdx="1" presStyleCnt="3"/>
      <dgm:spPr/>
    </dgm:pt>
    <dgm:pt modelId="{B0AEB3F8-FA03-4043-8DF8-5A523FCC8802}" type="pres">
      <dgm:prSet presAssocID="{D5A6376C-5CAE-4B40-9B74-A12E38D8E783}" presName="text2" presStyleLbl="fgAcc2" presStyleIdx="1" presStyleCnt="3" custScaleX="133100" custScaleY="133100">
        <dgm:presLayoutVars>
          <dgm:chPref val="3"/>
        </dgm:presLayoutVars>
      </dgm:prSet>
      <dgm:spPr/>
    </dgm:pt>
    <dgm:pt modelId="{5B94560A-3F8B-49C9-82ED-613D2E143C6F}" type="pres">
      <dgm:prSet presAssocID="{D5A6376C-5CAE-4B40-9B74-A12E38D8E783}" presName="hierChild3" presStyleCnt="0"/>
      <dgm:spPr/>
    </dgm:pt>
    <dgm:pt modelId="{F7C2504C-2D6A-4A90-B826-2A7371680D66}" type="pres">
      <dgm:prSet presAssocID="{E7047A98-3AAC-4D8F-B73C-B26447D617E2}" presName="Name10" presStyleLbl="parChTrans1D2" presStyleIdx="2" presStyleCnt="3"/>
      <dgm:spPr/>
    </dgm:pt>
    <dgm:pt modelId="{D29C5BE5-57A3-417B-9D1D-D4387121E46B}" type="pres">
      <dgm:prSet presAssocID="{7EAD967D-F5E4-49F2-B984-F31CE6222EB8}" presName="hierRoot2" presStyleCnt="0"/>
      <dgm:spPr/>
    </dgm:pt>
    <dgm:pt modelId="{E93877B5-A855-4F42-B91B-6CF2F7C0DDB6}" type="pres">
      <dgm:prSet presAssocID="{7EAD967D-F5E4-49F2-B984-F31CE6222EB8}" presName="composite2" presStyleCnt="0"/>
      <dgm:spPr/>
    </dgm:pt>
    <dgm:pt modelId="{C46DF7AB-63FA-4283-948E-94ABBE5D286A}" type="pres">
      <dgm:prSet presAssocID="{7EAD967D-F5E4-49F2-B984-F31CE6222EB8}" presName="background2" presStyleLbl="node2" presStyleIdx="2" presStyleCnt="3"/>
      <dgm:spPr/>
    </dgm:pt>
    <dgm:pt modelId="{8F88CFDA-35FE-43A7-B586-BE0DAA3BC424}" type="pres">
      <dgm:prSet presAssocID="{7EAD967D-F5E4-49F2-B984-F31CE6222EB8}" presName="text2" presStyleLbl="fgAcc2" presStyleIdx="2" presStyleCnt="3" custScaleX="133100" custScaleY="133100">
        <dgm:presLayoutVars>
          <dgm:chPref val="3"/>
        </dgm:presLayoutVars>
      </dgm:prSet>
      <dgm:spPr/>
    </dgm:pt>
    <dgm:pt modelId="{F86021DF-5913-44C7-AF30-179B6C1852B6}" type="pres">
      <dgm:prSet presAssocID="{7EAD967D-F5E4-49F2-B984-F31CE6222EB8}" presName="hierChild3" presStyleCnt="0"/>
      <dgm:spPr/>
    </dgm:pt>
    <dgm:pt modelId="{51E118A4-E841-4F43-B587-A55B1379BC0E}" type="pres">
      <dgm:prSet presAssocID="{9BE69E96-D0CB-426A-A887-FBADE119435E}" presName="Name17" presStyleLbl="parChTrans1D3" presStyleIdx="2" presStyleCnt="3"/>
      <dgm:spPr/>
    </dgm:pt>
    <dgm:pt modelId="{D557F368-1CA3-4D7D-9E55-79674995BF4F}" type="pres">
      <dgm:prSet presAssocID="{340C12E6-1D32-41BC-A004-8118194F5E62}" presName="hierRoot3" presStyleCnt="0"/>
      <dgm:spPr/>
    </dgm:pt>
    <dgm:pt modelId="{9CE262F1-7863-424E-8047-7DDCCEEEA9BC}" type="pres">
      <dgm:prSet presAssocID="{340C12E6-1D32-41BC-A004-8118194F5E62}" presName="composite3" presStyleCnt="0"/>
      <dgm:spPr/>
    </dgm:pt>
    <dgm:pt modelId="{0B7724BB-77ED-4734-8317-805D8961F08E}" type="pres">
      <dgm:prSet presAssocID="{340C12E6-1D32-41BC-A004-8118194F5E62}" presName="background3" presStyleLbl="node3" presStyleIdx="2" presStyleCnt="3"/>
      <dgm:spPr/>
    </dgm:pt>
    <dgm:pt modelId="{F8965405-A7D3-45DF-945B-DCFE9C2F221B}" type="pres">
      <dgm:prSet presAssocID="{340C12E6-1D32-41BC-A004-8118194F5E62}" presName="text3" presStyleLbl="fgAcc3" presStyleIdx="2" presStyleCnt="3" custScaleX="133100" custScaleY="133100">
        <dgm:presLayoutVars>
          <dgm:chPref val="3"/>
        </dgm:presLayoutVars>
      </dgm:prSet>
      <dgm:spPr/>
    </dgm:pt>
    <dgm:pt modelId="{B6E8308B-1C8D-42CB-B6D3-40470FEE9D9E}" type="pres">
      <dgm:prSet presAssocID="{340C12E6-1D32-41BC-A004-8118194F5E62}" presName="hierChild4" presStyleCnt="0"/>
      <dgm:spPr/>
    </dgm:pt>
  </dgm:ptLst>
  <dgm:cxnLst>
    <dgm:cxn modelId="{4095CC06-B935-41A8-849E-CB5A776C107D}" type="presOf" srcId="{3F652689-AD04-478E-BC37-76AF64C9B705}" destId="{6074E0A5-3856-4963-BC56-5D868A5E45B0}" srcOrd="0" destOrd="0" presId="urn:microsoft.com/office/officeart/2005/8/layout/hierarchy1"/>
    <dgm:cxn modelId="{95940307-60A3-44C5-85C4-D89E440DF89D}" type="presOf" srcId="{10CCF8CE-D6C6-4EAA-B862-D0B6286366EA}" destId="{0A03CD07-C944-446F-B0DF-92E429B66F66}" srcOrd="0" destOrd="0" presId="urn:microsoft.com/office/officeart/2005/8/layout/hierarchy1"/>
    <dgm:cxn modelId="{67159807-1FEF-43C7-8460-77AEBB2931E0}" type="presOf" srcId="{E7047A98-3AAC-4D8F-B73C-B26447D617E2}" destId="{F7C2504C-2D6A-4A90-B826-2A7371680D66}" srcOrd="0" destOrd="0" presId="urn:microsoft.com/office/officeart/2005/8/layout/hierarchy1"/>
    <dgm:cxn modelId="{90A6DA1E-B53C-4DE6-A2E4-F31A57F97F68}" srcId="{3F652689-AD04-478E-BC37-76AF64C9B705}" destId="{D5A6376C-5CAE-4B40-9B74-A12E38D8E783}" srcOrd="1" destOrd="0" parTransId="{FFA3791B-DC01-4CCC-830A-E968E6C55555}" sibTransId="{EDEF45A9-5E8D-4FE2-95F0-A61014160F8A}"/>
    <dgm:cxn modelId="{E636A540-DCB5-4C5B-86D5-8CCCF0B92BC6}" type="presOf" srcId="{DE4D2E5F-D597-45B4-8E59-A983BF777262}" destId="{605A5BEC-E38C-43E3-96FB-8079232ADD4A}" srcOrd="0" destOrd="0" presId="urn:microsoft.com/office/officeart/2005/8/layout/hierarchy1"/>
    <dgm:cxn modelId="{C23E3263-0E3B-4AE8-A29E-5ED6533F4392}" type="presOf" srcId="{9BE69E96-D0CB-426A-A887-FBADE119435E}" destId="{51E118A4-E841-4F43-B587-A55B1379BC0E}" srcOrd="0" destOrd="0" presId="urn:microsoft.com/office/officeart/2005/8/layout/hierarchy1"/>
    <dgm:cxn modelId="{40482164-E1E9-4DC3-8E47-D63E5D1F5047}" srcId="{3F652689-AD04-478E-BC37-76AF64C9B705}" destId="{7EAD967D-F5E4-49F2-B984-F31CE6222EB8}" srcOrd="2" destOrd="0" parTransId="{E7047A98-3AAC-4D8F-B73C-B26447D617E2}" sibTransId="{D85181E7-BD7A-4B78-8970-F0BAD7C56C4B}"/>
    <dgm:cxn modelId="{AFCD564E-FD0E-4EA4-9715-267B1E2E0606}" srcId="{3F652689-AD04-478E-BC37-76AF64C9B705}" destId="{37EB8541-C637-40C2-877C-1D676326EB38}" srcOrd="0" destOrd="0" parTransId="{2BB8256D-719B-4D2B-B9ED-60240A2E7B96}" sibTransId="{66417A7F-5C93-4E47-AAEC-5D90AF75B92F}"/>
    <dgm:cxn modelId="{5A93CA56-0BE1-4357-BCAC-F26CB1A97687}" type="presOf" srcId="{2BB8256D-719B-4D2B-B9ED-60240A2E7B96}" destId="{799F194C-0CD6-4651-965B-22C7544EC804}" srcOrd="0" destOrd="0" presId="urn:microsoft.com/office/officeart/2005/8/layout/hierarchy1"/>
    <dgm:cxn modelId="{9602F37C-23C7-4572-AC6D-DD25A613910A}" type="presOf" srcId="{FFA3791B-DC01-4CCC-830A-E968E6C55555}" destId="{877D0034-9B11-40B1-BEFE-F5CA6353AF11}" srcOrd="0" destOrd="0" presId="urn:microsoft.com/office/officeart/2005/8/layout/hierarchy1"/>
    <dgm:cxn modelId="{096A1B88-BE5F-4AA0-9991-2C4B9EACD9C6}" type="presOf" srcId="{473BD497-2F35-4276-8DAE-26B16889CEC0}" destId="{CE2CD5EB-06D7-48E1-93DA-8577291104E9}" srcOrd="0" destOrd="0" presId="urn:microsoft.com/office/officeart/2005/8/layout/hierarchy1"/>
    <dgm:cxn modelId="{4D673690-2283-4321-991A-A33B55E6FA98}" type="presOf" srcId="{C862E75D-3BF1-4B5C-8A5A-96A19C331645}" destId="{E2711220-05F1-423B-948D-D1AD5D453CB3}" srcOrd="0" destOrd="0" presId="urn:microsoft.com/office/officeart/2005/8/layout/hierarchy1"/>
    <dgm:cxn modelId="{61545197-0ECC-47DA-921A-BEFE150973B2}" srcId="{37EB8541-C637-40C2-877C-1D676326EB38}" destId="{52224C45-22D9-47AB-991A-140313BA5183}" srcOrd="1" destOrd="0" parTransId="{DE4D2E5F-D597-45B4-8E59-A983BF777262}" sibTransId="{116835DA-CD48-4B4C-A026-ED4C18D8DA41}"/>
    <dgm:cxn modelId="{956726AA-2FEE-4BFB-8913-38D423CC0D93}" srcId="{10CCF8CE-D6C6-4EAA-B862-D0B6286366EA}" destId="{3F652689-AD04-478E-BC37-76AF64C9B705}" srcOrd="0" destOrd="0" parTransId="{2A072451-0C6D-4F37-837A-5088C54F2F8F}" sibTransId="{1F323B6A-243E-43A0-B8E3-9B99BF9F07E1}"/>
    <dgm:cxn modelId="{D2EB5CAF-A217-4667-8E21-53C68B4E739F}" type="presOf" srcId="{340C12E6-1D32-41BC-A004-8118194F5E62}" destId="{F8965405-A7D3-45DF-945B-DCFE9C2F221B}" srcOrd="0" destOrd="0" presId="urn:microsoft.com/office/officeart/2005/8/layout/hierarchy1"/>
    <dgm:cxn modelId="{4AF953B2-C3B5-4AEE-8BC9-C8587EDC7432}" srcId="{7EAD967D-F5E4-49F2-B984-F31CE6222EB8}" destId="{340C12E6-1D32-41BC-A004-8118194F5E62}" srcOrd="0" destOrd="0" parTransId="{9BE69E96-D0CB-426A-A887-FBADE119435E}" sibTransId="{394B9C85-F2BA-440A-9AE9-980C6746123F}"/>
    <dgm:cxn modelId="{1F4B8AD2-CA4A-42CA-817A-906647166A39}" srcId="{37EB8541-C637-40C2-877C-1D676326EB38}" destId="{C862E75D-3BF1-4B5C-8A5A-96A19C331645}" srcOrd="0" destOrd="0" parTransId="{473BD497-2F35-4276-8DAE-26B16889CEC0}" sibTransId="{F972E122-DEC4-4C01-931F-40E4AF572BCA}"/>
    <dgm:cxn modelId="{57C142DC-9D82-4C71-815F-E3E7768383D4}" type="presOf" srcId="{37EB8541-C637-40C2-877C-1D676326EB38}" destId="{07E8F9FF-2434-4C8F-9E6A-F817620FC9BF}" srcOrd="0" destOrd="0" presId="urn:microsoft.com/office/officeart/2005/8/layout/hierarchy1"/>
    <dgm:cxn modelId="{6C494AEA-EBF1-478C-AEE6-76553DB57BDB}" type="presOf" srcId="{52224C45-22D9-47AB-991A-140313BA5183}" destId="{AB998646-9938-44E9-89D8-F4368DAF7CB6}" srcOrd="0" destOrd="0" presId="urn:microsoft.com/office/officeart/2005/8/layout/hierarchy1"/>
    <dgm:cxn modelId="{B5311AF7-C2D3-4D4E-BA47-CA651BEF95F8}" type="presOf" srcId="{D5A6376C-5CAE-4B40-9B74-A12E38D8E783}" destId="{B0AEB3F8-FA03-4043-8DF8-5A523FCC8802}" srcOrd="0" destOrd="0" presId="urn:microsoft.com/office/officeart/2005/8/layout/hierarchy1"/>
    <dgm:cxn modelId="{242F39FE-BA06-4077-B8F2-5D10DB8C71EE}" type="presOf" srcId="{7EAD967D-F5E4-49F2-B984-F31CE6222EB8}" destId="{8F88CFDA-35FE-43A7-B586-BE0DAA3BC424}" srcOrd="0" destOrd="0" presId="urn:microsoft.com/office/officeart/2005/8/layout/hierarchy1"/>
    <dgm:cxn modelId="{FE6DF67A-49DE-4B1A-BC6F-F8AD1401E5BD}" type="presParOf" srcId="{0A03CD07-C944-446F-B0DF-92E429B66F66}" destId="{23769023-10A4-4C5C-B22E-B37F5F9137C3}" srcOrd="0" destOrd="0" presId="urn:microsoft.com/office/officeart/2005/8/layout/hierarchy1"/>
    <dgm:cxn modelId="{D7F06080-17C2-4C3C-92A4-0A37DB083064}" type="presParOf" srcId="{23769023-10A4-4C5C-B22E-B37F5F9137C3}" destId="{2DB39577-F864-4838-A72E-5DB4756D4A36}" srcOrd="0" destOrd="0" presId="urn:microsoft.com/office/officeart/2005/8/layout/hierarchy1"/>
    <dgm:cxn modelId="{8094A866-C800-417A-8B13-B6F5F59EDC62}" type="presParOf" srcId="{2DB39577-F864-4838-A72E-5DB4756D4A36}" destId="{D287902E-5A93-4C6A-9072-0A32E74303BD}" srcOrd="0" destOrd="0" presId="urn:microsoft.com/office/officeart/2005/8/layout/hierarchy1"/>
    <dgm:cxn modelId="{56D76B90-D19F-4A30-89B1-DC8C6EFDBEFD}" type="presParOf" srcId="{2DB39577-F864-4838-A72E-5DB4756D4A36}" destId="{6074E0A5-3856-4963-BC56-5D868A5E45B0}" srcOrd="1" destOrd="0" presId="urn:microsoft.com/office/officeart/2005/8/layout/hierarchy1"/>
    <dgm:cxn modelId="{6BC4B38A-5638-4217-A682-A8E8133E5E07}" type="presParOf" srcId="{23769023-10A4-4C5C-B22E-B37F5F9137C3}" destId="{577CF818-063B-415A-928F-4AF74F2AF6E5}" srcOrd="1" destOrd="0" presId="urn:microsoft.com/office/officeart/2005/8/layout/hierarchy1"/>
    <dgm:cxn modelId="{B4F9C306-A893-448D-8691-4AF881DE4491}" type="presParOf" srcId="{577CF818-063B-415A-928F-4AF74F2AF6E5}" destId="{799F194C-0CD6-4651-965B-22C7544EC804}" srcOrd="0" destOrd="0" presId="urn:microsoft.com/office/officeart/2005/8/layout/hierarchy1"/>
    <dgm:cxn modelId="{E40FFB66-B431-4FA3-872A-912399AD274A}" type="presParOf" srcId="{577CF818-063B-415A-928F-4AF74F2AF6E5}" destId="{60D487CB-0B5A-4C13-B15E-DED5295AD47A}" srcOrd="1" destOrd="0" presId="urn:microsoft.com/office/officeart/2005/8/layout/hierarchy1"/>
    <dgm:cxn modelId="{83295914-6C1A-456C-BAA6-114FC41C4857}" type="presParOf" srcId="{60D487CB-0B5A-4C13-B15E-DED5295AD47A}" destId="{738ACAAF-0078-4029-B372-B345D9101B4E}" srcOrd="0" destOrd="0" presId="urn:microsoft.com/office/officeart/2005/8/layout/hierarchy1"/>
    <dgm:cxn modelId="{B79A15AE-269B-4BD7-9563-01F4587352A2}" type="presParOf" srcId="{738ACAAF-0078-4029-B372-B345D9101B4E}" destId="{BC803969-E112-4E0D-AFA8-DE3E5B26EDA2}" srcOrd="0" destOrd="0" presId="urn:microsoft.com/office/officeart/2005/8/layout/hierarchy1"/>
    <dgm:cxn modelId="{D122DA9C-55F9-43AB-8594-40104DA0ADBB}" type="presParOf" srcId="{738ACAAF-0078-4029-B372-B345D9101B4E}" destId="{07E8F9FF-2434-4C8F-9E6A-F817620FC9BF}" srcOrd="1" destOrd="0" presId="urn:microsoft.com/office/officeart/2005/8/layout/hierarchy1"/>
    <dgm:cxn modelId="{974B3E6F-0515-470F-AD94-BEA651D36799}" type="presParOf" srcId="{60D487CB-0B5A-4C13-B15E-DED5295AD47A}" destId="{F2AB7978-C11C-4C46-9F6D-30156FA36D8B}" srcOrd="1" destOrd="0" presId="urn:microsoft.com/office/officeart/2005/8/layout/hierarchy1"/>
    <dgm:cxn modelId="{46FDE0B8-B3B5-45B2-8299-C77CF039D4FD}" type="presParOf" srcId="{F2AB7978-C11C-4C46-9F6D-30156FA36D8B}" destId="{CE2CD5EB-06D7-48E1-93DA-8577291104E9}" srcOrd="0" destOrd="0" presId="urn:microsoft.com/office/officeart/2005/8/layout/hierarchy1"/>
    <dgm:cxn modelId="{BFAA6B11-833F-48BF-8728-3F6A9EEC4997}" type="presParOf" srcId="{F2AB7978-C11C-4C46-9F6D-30156FA36D8B}" destId="{4258DD80-407A-43F2-9FD3-90C0016BEED5}" srcOrd="1" destOrd="0" presId="urn:microsoft.com/office/officeart/2005/8/layout/hierarchy1"/>
    <dgm:cxn modelId="{37F029F9-4051-48D4-BF3E-123E1F2C87DE}" type="presParOf" srcId="{4258DD80-407A-43F2-9FD3-90C0016BEED5}" destId="{A3DCF1D9-C8EB-4204-B2B5-C606FB0DDF58}" srcOrd="0" destOrd="0" presId="urn:microsoft.com/office/officeart/2005/8/layout/hierarchy1"/>
    <dgm:cxn modelId="{3F434492-460B-4969-83A0-1001D5559B3A}" type="presParOf" srcId="{A3DCF1D9-C8EB-4204-B2B5-C606FB0DDF58}" destId="{380277A9-5378-4801-91EF-CEDA2E95BF8F}" srcOrd="0" destOrd="0" presId="urn:microsoft.com/office/officeart/2005/8/layout/hierarchy1"/>
    <dgm:cxn modelId="{08E70881-83B0-4601-A37E-29F783CD1552}" type="presParOf" srcId="{A3DCF1D9-C8EB-4204-B2B5-C606FB0DDF58}" destId="{E2711220-05F1-423B-948D-D1AD5D453CB3}" srcOrd="1" destOrd="0" presId="urn:microsoft.com/office/officeart/2005/8/layout/hierarchy1"/>
    <dgm:cxn modelId="{88BDD6A6-B399-4B2C-9EDD-D25B9CD7F1D2}" type="presParOf" srcId="{4258DD80-407A-43F2-9FD3-90C0016BEED5}" destId="{91106CE3-CA42-46BD-9951-07520A91EF9D}" srcOrd="1" destOrd="0" presId="urn:microsoft.com/office/officeart/2005/8/layout/hierarchy1"/>
    <dgm:cxn modelId="{FA098221-1C81-460B-81D9-71AD8FEAA579}" type="presParOf" srcId="{F2AB7978-C11C-4C46-9F6D-30156FA36D8B}" destId="{605A5BEC-E38C-43E3-96FB-8079232ADD4A}" srcOrd="2" destOrd="0" presId="urn:microsoft.com/office/officeart/2005/8/layout/hierarchy1"/>
    <dgm:cxn modelId="{E6DFF1E1-8157-4B06-818B-D9F4AF8ECCBD}" type="presParOf" srcId="{F2AB7978-C11C-4C46-9F6D-30156FA36D8B}" destId="{C8638B38-FF15-460C-B2FF-584846835DAA}" srcOrd="3" destOrd="0" presId="urn:microsoft.com/office/officeart/2005/8/layout/hierarchy1"/>
    <dgm:cxn modelId="{4607E3E3-E7ED-4FD6-9357-23B5D1170C0A}" type="presParOf" srcId="{C8638B38-FF15-460C-B2FF-584846835DAA}" destId="{D7100310-E3DF-43AC-9BF6-7A979FF37D8A}" srcOrd="0" destOrd="0" presId="urn:microsoft.com/office/officeart/2005/8/layout/hierarchy1"/>
    <dgm:cxn modelId="{E521983C-1600-418B-993F-11C3743E2201}" type="presParOf" srcId="{D7100310-E3DF-43AC-9BF6-7A979FF37D8A}" destId="{30524506-226C-41AD-9D3C-A9546A535D49}" srcOrd="0" destOrd="0" presId="urn:microsoft.com/office/officeart/2005/8/layout/hierarchy1"/>
    <dgm:cxn modelId="{25E3F48E-4D46-4DC0-BF69-AA62CC3A1390}" type="presParOf" srcId="{D7100310-E3DF-43AC-9BF6-7A979FF37D8A}" destId="{AB998646-9938-44E9-89D8-F4368DAF7CB6}" srcOrd="1" destOrd="0" presId="urn:microsoft.com/office/officeart/2005/8/layout/hierarchy1"/>
    <dgm:cxn modelId="{A97E6A4B-1B05-40A3-8184-DFBEAA4F8780}" type="presParOf" srcId="{C8638B38-FF15-460C-B2FF-584846835DAA}" destId="{51EEFA76-44DD-4D9E-B00A-3563081E25EA}" srcOrd="1" destOrd="0" presId="urn:microsoft.com/office/officeart/2005/8/layout/hierarchy1"/>
    <dgm:cxn modelId="{0E0AD0C6-50F9-4FD5-8B41-883E10C9B8BE}" type="presParOf" srcId="{577CF818-063B-415A-928F-4AF74F2AF6E5}" destId="{877D0034-9B11-40B1-BEFE-F5CA6353AF11}" srcOrd="2" destOrd="0" presId="urn:microsoft.com/office/officeart/2005/8/layout/hierarchy1"/>
    <dgm:cxn modelId="{5CC7F96B-ECED-4EE9-A25E-6ACA35833698}" type="presParOf" srcId="{577CF818-063B-415A-928F-4AF74F2AF6E5}" destId="{D64E50A4-5ADB-4DB4-8911-6203B543CC47}" srcOrd="3" destOrd="0" presId="urn:microsoft.com/office/officeart/2005/8/layout/hierarchy1"/>
    <dgm:cxn modelId="{48754EC5-0B0D-4400-B8A3-340BAA182B1D}" type="presParOf" srcId="{D64E50A4-5ADB-4DB4-8911-6203B543CC47}" destId="{3533259E-B745-453A-AD2F-C71DD0B51FE3}" srcOrd="0" destOrd="0" presId="urn:microsoft.com/office/officeart/2005/8/layout/hierarchy1"/>
    <dgm:cxn modelId="{190655AB-8940-4EC0-98F0-00A8B8EB282A}" type="presParOf" srcId="{3533259E-B745-453A-AD2F-C71DD0B51FE3}" destId="{2971D9E3-5F0D-4930-BF7D-C2E809A38B00}" srcOrd="0" destOrd="0" presId="urn:microsoft.com/office/officeart/2005/8/layout/hierarchy1"/>
    <dgm:cxn modelId="{B4CC4FAB-2733-4669-82F1-827E99D5B3A9}" type="presParOf" srcId="{3533259E-B745-453A-AD2F-C71DD0B51FE3}" destId="{B0AEB3F8-FA03-4043-8DF8-5A523FCC8802}" srcOrd="1" destOrd="0" presId="urn:microsoft.com/office/officeart/2005/8/layout/hierarchy1"/>
    <dgm:cxn modelId="{A481CDD2-620D-4899-BA06-E400D98335B1}" type="presParOf" srcId="{D64E50A4-5ADB-4DB4-8911-6203B543CC47}" destId="{5B94560A-3F8B-49C9-82ED-613D2E143C6F}" srcOrd="1" destOrd="0" presId="urn:microsoft.com/office/officeart/2005/8/layout/hierarchy1"/>
    <dgm:cxn modelId="{C81609C2-97D4-4490-9BEF-BF778F1C7180}" type="presParOf" srcId="{577CF818-063B-415A-928F-4AF74F2AF6E5}" destId="{F7C2504C-2D6A-4A90-B826-2A7371680D66}" srcOrd="4" destOrd="0" presId="urn:microsoft.com/office/officeart/2005/8/layout/hierarchy1"/>
    <dgm:cxn modelId="{340EE5BA-D2E8-488F-9DF9-6CBEC8E58909}" type="presParOf" srcId="{577CF818-063B-415A-928F-4AF74F2AF6E5}" destId="{D29C5BE5-57A3-417B-9D1D-D4387121E46B}" srcOrd="5" destOrd="0" presId="urn:microsoft.com/office/officeart/2005/8/layout/hierarchy1"/>
    <dgm:cxn modelId="{7F87114F-B8F6-49CC-AA7A-0F1B0A81A668}" type="presParOf" srcId="{D29C5BE5-57A3-417B-9D1D-D4387121E46B}" destId="{E93877B5-A855-4F42-B91B-6CF2F7C0DDB6}" srcOrd="0" destOrd="0" presId="urn:microsoft.com/office/officeart/2005/8/layout/hierarchy1"/>
    <dgm:cxn modelId="{7C7B153F-88AC-4728-A8F0-BDEA7F4C74B8}" type="presParOf" srcId="{E93877B5-A855-4F42-B91B-6CF2F7C0DDB6}" destId="{C46DF7AB-63FA-4283-948E-94ABBE5D286A}" srcOrd="0" destOrd="0" presId="urn:microsoft.com/office/officeart/2005/8/layout/hierarchy1"/>
    <dgm:cxn modelId="{48C21312-B050-4A16-82AA-FA06910D2219}" type="presParOf" srcId="{E93877B5-A855-4F42-B91B-6CF2F7C0DDB6}" destId="{8F88CFDA-35FE-43A7-B586-BE0DAA3BC424}" srcOrd="1" destOrd="0" presId="urn:microsoft.com/office/officeart/2005/8/layout/hierarchy1"/>
    <dgm:cxn modelId="{C0BE3A71-7330-4F3A-8984-8A98A31A7207}" type="presParOf" srcId="{D29C5BE5-57A3-417B-9D1D-D4387121E46B}" destId="{F86021DF-5913-44C7-AF30-179B6C1852B6}" srcOrd="1" destOrd="0" presId="urn:microsoft.com/office/officeart/2005/8/layout/hierarchy1"/>
    <dgm:cxn modelId="{0CA91867-B9C4-4EF4-A50B-099E31AAB8E9}" type="presParOf" srcId="{F86021DF-5913-44C7-AF30-179B6C1852B6}" destId="{51E118A4-E841-4F43-B587-A55B1379BC0E}" srcOrd="0" destOrd="0" presId="urn:microsoft.com/office/officeart/2005/8/layout/hierarchy1"/>
    <dgm:cxn modelId="{FEF23D81-E0C2-4F6B-B70A-2877D8E9EE28}" type="presParOf" srcId="{F86021DF-5913-44C7-AF30-179B6C1852B6}" destId="{D557F368-1CA3-4D7D-9E55-79674995BF4F}" srcOrd="1" destOrd="0" presId="urn:microsoft.com/office/officeart/2005/8/layout/hierarchy1"/>
    <dgm:cxn modelId="{D3EBD216-5C6D-4ECC-9B39-E46938A8AE7B}" type="presParOf" srcId="{D557F368-1CA3-4D7D-9E55-79674995BF4F}" destId="{9CE262F1-7863-424E-8047-7DDCCEEEA9BC}" srcOrd="0" destOrd="0" presId="urn:microsoft.com/office/officeart/2005/8/layout/hierarchy1"/>
    <dgm:cxn modelId="{25A37831-F334-4EF4-8BC7-43B1AD6881FF}" type="presParOf" srcId="{9CE262F1-7863-424E-8047-7DDCCEEEA9BC}" destId="{0B7724BB-77ED-4734-8317-805D8961F08E}" srcOrd="0" destOrd="0" presId="urn:microsoft.com/office/officeart/2005/8/layout/hierarchy1"/>
    <dgm:cxn modelId="{6BA09E14-199D-4F46-997A-E1CACC139D74}" type="presParOf" srcId="{9CE262F1-7863-424E-8047-7DDCCEEEA9BC}" destId="{F8965405-A7D3-45DF-945B-DCFE9C2F221B}" srcOrd="1" destOrd="0" presId="urn:microsoft.com/office/officeart/2005/8/layout/hierarchy1"/>
    <dgm:cxn modelId="{5A919453-61DB-4168-B688-0B1F6F77100B}" type="presParOf" srcId="{D557F368-1CA3-4D7D-9E55-79674995BF4F}" destId="{B6E8308B-1C8D-42CB-B6D3-40470FEE9D9E}" srcOrd="1" destOrd="0" presId="urn:microsoft.com/office/officeart/2005/8/layout/hierarchy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C331E80C-0FA9-4C46-92D5-8C42AD29A195}" type="doc">
      <dgm:prSet loTypeId="urn:microsoft.com/office/officeart/2005/8/layout/default#1" loCatId="list" qsTypeId="urn:microsoft.com/office/officeart/2005/8/quickstyle/simple1" qsCatId="simple" csTypeId="urn:microsoft.com/office/officeart/2005/8/colors/colorful1#2" csCatId="colorful" phldr="1"/>
      <dgm:spPr/>
      <dgm:t>
        <a:bodyPr/>
        <a:lstStyle/>
        <a:p>
          <a:endParaRPr lang="en-GB"/>
        </a:p>
      </dgm:t>
    </dgm:pt>
    <dgm:pt modelId="{17E77F00-6353-4E18-962F-A8511D398E48}">
      <dgm:prSet phldrT="[Text]"/>
      <dgm:spPr/>
      <dgm:t>
        <a:bodyPr/>
        <a:lstStyle/>
        <a:p>
          <a:r>
            <a:rPr lang="en-GB">
              <a:solidFill>
                <a:sysClr val="windowText" lastClr="000000"/>
              </a:solidFill>
            </a:rPr>
            <a:t>Improves workers' productivity and so it reduces the businesses production costs</a:t>
          </a:r>
        </a:p>
      </dgm:t>
    </dgm:pt>
    <dgm:pt modelId="{2898AC40-FB06-42B4-B43D-A435863F7900}" type="parTrans" cxnId="{A918BD99-2F0E-4A59-9036-E1FC71262F82}">
      <dgm:prSet/>
      <dgm:spPr/>
      <dgm:t>
        <a:bodyPr/>
        <a:lstStyle/>
        <a:p>
          <a:endParaRPr lang="en-GB">
            <a:solidFill>
              <a:sysClr val="windowText" lastClr="000000"/>
            </a:solidFill>
          </a:endParaRPr>
        </a:p>
      </dgm:t>
    </dgm:pt>
    <dgm:pt modelId="{F0FAC087-CA3F-45F9-9F72-746638F700D9}" type="sibTrans" cxnId="{A918BD99-2F0E-4A59-9036-E1FC71262F82}">
      <dgm:prSet/>
      <dgm:spPr/>
      <dgm:t>
        <a:bodyPr/>
        <a:lstStyle/>
        <a:p>
          <a:endParaRPr lang="en-GB">
            <a:solidFill>
              <a:sysClr val="windowText" lastClr="000000"/>
            </a:solidFill>
          </a:endParaRPr>
        </a:p>
      </dgm:t>
    </dgm:pt>
    <dgm:pt modelId="{6731E71A-73F4-4FB7-A4DA-E62DA68D09EE}">
      <dgm:prSet phldrT="[Text]"/>
      <dgm:spPr/>
      <dgm:t>
        <a:bodyPr/>
        <a:lstStyle/>
        <a:p>
          <a:r>
            <a:rPr lang="en-GB">
              <a:solidFill>
                <a:sysClr val="windowText" lastClr="000000"/>
              </a:solidFill>
            </a:rPr>
            <a:t>Helps the growth and development of the business</a:t>
          </a:r>
        </a:p>
      </dgm:t>
    </dgm:pt>
    <dgm:pt modelId="{F82DA2E5-5110-4BD8-A4FE-D5FB0132F6FD}" type="parTrans" cxnId="{43A325A7-B98B-4373-9A75-C9152C2F1F1B}">
      <dgm:prSet/>
      <dgm:spPr/>
      <dgm:t>
        <a:bodyPr/>
        <a:lstStyle/>
        <a:p>
          <a:endParaRPr lang="en-GB">
            <a:solidFill>
              <a:sysClr val="windowText" lastClr="000000"/>
            </a:solidFill>
          </a:endParaRPr>
        </a:p>
      </dgm:t>
    </dgm:pt>
    <dgm:pt modelId="{C6604A48-C7F5-4573-9626-703392D4DC70}" type="sibTrans" cxnId="{43A325A7-B98B-4373-9A75-C9152C2F1F1B}">
      <dgm:prSet/>
      <dgm:spPr/>
      <dgm:t>
        <a:bodyPr/>
        <a:lstStyle/>
        <a:p>
          <a:endParaRPr lang="en-GB">
            <a:solidFill>
              <a:sysClr val="windowText" lastClr="000000"/>
            </a:solidFill>
          </a:endParaRPr>
        </a:p>
      </dgm:t>
    </dgm:pt>
    <dgm:pt modelId="{53B97A35-A729-4824-AF3D-F8B9AE7CE7D0}">
      <dgm:prSet phldrT="[Text]"/>
      <dgm:spPr/>
      <dgm:t>
        <a:bodyPr/>
        <a:lstStyle/>
        <a:p>
          <a:r>
            <a:rPr lang="en-GB">
              <a:solidFill>
                <a:sysClr val="windowText" lastClr="000000"/>
              </a:solidFill>
            </a:rPr>
            <a:t>Solves skill shortages by training up existing staff</a:t>
          </a:r>
        </a:p>
      </dgm:t>
    </dgm:pt>
    <dgm:pt modelId="{75AD97DC-AC1B-4B8E-A35D-239BD66E5875}" type="parTrans" cxnId="{95D4A10E-03E4-4F63-9D4D-E5884472A464}">
      <dgm:prSet/>
      <dgm:spPr/>
      <dgm:t>
        <a:bodyPr/>
        <a:lstStyle/>
        <a:p>
          <a:endParaRPr lang="en-GB">
            <a:solidFill>
              <a:sysClr val="windowText" lastClr="000000"/>
            </a:solidFill>
          </a:endParaRPr>
        </a:p>
      </dgm:t>
    </dgm:pt>
    <dgm:pt modelId="{A6563494-C1B1-45FD-AB8C-04021C9458C0}" type="sibTrans" cxnId="{95D4A10E-03E4-4F63-9D4D-E5884472A464}">
      <dgm:prSet/>
      <dgm:spPr/>
      <dgm:t>
        <a:bodyPr/>
        <a:lstStyle/>
        <a:p>
          <a:endParaRPr lang="en-GB">
            <a:solidFill>
              <a:sysClr val="windowText" lastClr="000000"/>
            </a:solidFill>
          </a:endParaRPr>
        </a:p>
      </dgm:t>
    </dgm:pt>
    <dgm:pt modelId="{9E706C88-19C5-4F62-A577-431D358743A2}">
      <dgm:prSet phldrT="[Text]"/>
      <dgm:spPr/>
      <dgm:t>
        <a:bodyPr/>
        <a:lstStyle/>
        <a:p>
          <a:r>
            <a:rPr lang="en-GB">
              <a:solidFill>
                <a:sysClr val="windowText" lastClr="000000"/>
              </a:solidFill>
            </a:rPr>
            <a:t>May improve motivation and retention</a:t>
          </a:r>
        </a:p>
      </dgm:t>
    </dgm:pt>
    <dgm:pt modelId="{AC9488F4-E88F-4EFE-9892-4B175433729D}" type="parTrans" cxnId="{00D7A731-FE35-43DB-8D76-4C9A604B6F01}">
      <dgm:prSet/>
      <dgm:spPr/>
      <dgm:t>
        <a:bodyPr/>
        <a:lstStyle/>
        <a:p>
          <a:endParaRPr lang="en-GB">
            <a:solidFill>
              <a:sysClr val="windowText" lastClr="000000"/>
            </a:solidFill>
          </a:endParaRPr>
        </a:p>
      </dgm:t>
    </dgm:pt>
    <dgm:pt modelId="{D5E04AB0-0C02-4B00-8176-FBCDFD271FC2}" type="sibTrans" cxnId="{00D7A731-FE35-43DB-8D76-4C9A604B6F01}">
      <dgm:prSet/>
      <dgm:spPr/>
      <dgm:t>
        <a:bodyPr/>
        <a:lstStyle/>
        <a:p>
          <a:endParaRPr lang="en-GB">
            <a:solidFill>
              <a:sysClr val="windowText" lastClr="000000"/>
            </a:solidFill>
          </a:endParaRPr>
        </a:p>
      </dgm:t>
    </dgm:pt>
    <dgm:pt modelId="{F59EB844-7F07-4CC7-B20B-DE594EE97F75}">
      <dgm:prSet phldrT="[Text]"/>
      <dgm:spPr/>
      <dgm:t>
        <a:bodyPr/>
        <a:lstStyle/>
        <a:p>
          <a:r>
            <a:rPr lang="en-GB">
              <a:solidFill>
                <a:sysClr val="windowText" lastClr="000000"/>
              </a:solidFill>
            </a:rPr>
            <a:t>Ensures that goods and services are produced safely</a:t>
          </a:r>
        </a:p>
      </dgm:t>
    </dgm:pt>
    <dgm:pt modelId="{1CAB43CC-27CF-42B0-84E5-9E9AEA5ED441}" type="parTrans" cxnId="{F10F4021-C7F2-4EC4-8B14-A6F42120EFC5}">
      <dgm:prSet/>
      <dgm:spPr/>
      <dgm:t>
        <a:bodyPr/>
        <a:lstStyle/>
        <a:p>
          <a:endParaRPr lang="en-GB">
            <a:solidFill>
              <a:sysClr val="windowText" lastClr="000000"/>
            </a:solidFill>
          </a:endParaRPr>
        </a:p>
      </dgm:t>
    </dgm:pt>
    <dgm:pt modelId="{8E316DE8-5B0C-4B56-9B31-49A306660680}" type="sibTrans" cxnId="{F10F4021-C7F2-4EC4-8B14-A6F42120EFC5}">
      <dgm:prSet/>
      <dgm:spPr/>
      <dgm:t>
        <a:bodyPr/>
        <a:lstStyle/>
        <a:p>
          <a:endParaRPr lang="en-GB">
            <a:solidFill>
              <a:sysClr val="windowText" lastClr="000000"/>
            </a:solidFill>
          </a:endParaRPr>
        </a:p>
      </dgm:t>
    </dgm:pt>
    <dgm:pt modelId="{E08C23D4-AF67-49D9-BDF2-A949ABE63B7E}">
      <dgm:prSet/>
      <dgm:spPr/>
      <dgm:t>
        <a:bodyPr/>
        <a:lstStyle/>
        <a:p>
          <a:r>
            <a:rPr lang="en-GB">
              <a:solidFill>
                <a:sysClr val="windowText" lastClr="000000"/>
              </a:solidFill>
            </a:rPr>
            <a:t>Improves the quality of goods or services (including customer service) offered by the business, increasing its sales revenue and profits</a:t>
          </a:r>
        </a:p>
      </dgm:t>
    </dgm:pt>
    <dgm:pt modelId="{8BFD8406-3222-4908-8F37-35EFBD9C5B15}" type="parTrans" cxnId="{0EEADE33-3C87-4AFF-9B82-F572302AF492}">
      <dgm:prSet/>
      <dgm:spPr/>
      <dgm:t>
        <a:bodyPr/>
        <a:lstStyle/>
        <a:p>
          <a:endParaRPr lang="en-GB">
            <a:solidFill>
              <a:sysClr val="windowText" lastClr="000000"/>
            </a:solidFill>
          </a:endParaRPr>
        </a:p>
      </dgm:t>
    </dgm:pt>
    <dgm:pt modelId="{859359A4-3EBB-4DDD-8AAC-A9B391A47672}" type="sibTrans" cxnId="{0EEADE33-3C87-4AFF-9B82-F572302AF492}">
      <dgm:prSet/>
      <dgm:spPr/>
      <dgm:t>
        <a:bodyPr/>
        <a:lstStyle/>
        <a:p>
          <a:endParaRPr lang="en-GB">
            <a:solidFill>
              <a:sysClr val="windowText" lastClr="000000"/>
            </a:solidFill>
          </a:endParaRPr>
        </a:p>
      </dgm:t>
    </dgm:pt>
    <dgm:pt modelId="{9C505DB3-B158-4568-B4F9-B8B5922D779C}" type="pres">
      <dgm:prSet presAssocID="{C331E80C-0FA9-4C46-92D5-8C42AD29A195}" presName="diagram" presStyleCnt="0">
        <dgm:presLayoutVars>
          <dgm:dir/>
          <dgm:resizeHandles val="exact"/>
        </dgm:presLayoutVars>
      </dgm:prSet>
      <dgm:spPr/>
    </dgm:pt>
    <dgm:pt modelId="{5655254B-5CE9-4E8A-95A3-354D38818789}" type="pres">
      <dgm:prSet presAssocID="{17E77F00-6353-4E18-962F-A8511D398E48}" presName="node" presStyleLbl="node1" presStyleIdx="0" presStyleCnt="6">
        <dgm:presLayoutVars>
          <dgm:bulletEnabled val="1"/>
        </dgm:presLayoutVars>
      </dgm:prSet>
      <dgm:spPr/>
    </dgm:pt>
    <dgm:pt modelId="{88C3D569-51BF-462F-AF85-2897EEE612AB}" type="pres">
      <dgm:prSet presAssocID="{F0FAC087-CA3F-45F9-9F72-746638F700D9}" presName="sibTrans" presStyleCnt="0"/>
      <dgm:spPr/>
    </dgm:pt>
    <dgm:pt modelId="{89E7ECE7-4F83-4DAE-80EE-998F29CCFD10}" type="pres">
      <dgm:prSet presAssocID="{E08C23D4-AF67-49D9-BDF2-A949ABE63B7E}" presName="node" presStyleLbl="node1" presStyleIdx="1" presStyleCnt="6">
        <dgm:presLayoutVars>
          <dgm:bulletEnabled val="1"/>
        </dgm:presLayoutVars>
      </dgm:prSet>
      <dgm:spPr/>
    </dgm:pt>
    <dgm:pt modelId="{7E227ACF-DAB6-4C05-816D-234ABCC3A023}" type="pres">
      <dgm:prSet presAssocID="{859359A4-3EBB-4DDD-8AAC-A9B391A47672}" presName="sibTrans" presStyleCnt="0"/>
      <dgm:spPr/>
    </dgm:pt>
    <dgm:pt modelId="{CA870C36-D195-4ABC-9EA2-61C7BF1739D5}" type="pres">
      <dgm:prSet presAssocID="{6731E71A-73F4-4FB7-A4DA-E62DA68D09EE}" presName="node" presStyleLbl="node1" presStyleIdx="2" presStyleCnt="6">
        <dgm:presLayoutVars>
          <dgm:bulletEnabled val="1"/>
        </dgm:presLayoutVars>
      </dgm:prSet>
      <dgm:spPr/>
    </dgm:pt>
    <dgm:pt modelId="{CF33B6B1-3D00-462A-97DE-44E207A89E0B}" type="pres">
      <dgm:prSet presAssocID="{C6604A48-C7F5-4573-9626-703392D4DC70}" presName="sibTrans" presStyleCnt="0"/>
      <dgm:spPr/>
    </dgm:pt>
    <dgm:pt modelId="{2652F0FE-3815-45C2-8AE3-668286EBE2F3}" type="pres">
      <dgm:prSet presAssocID="{53B97A35-A729-4824-AF3D-F8B9AE7CE7D0}" presName="node" presStyleLbl="node1" presStyleIdx="3" presStyleCnt="6">
        <dgm:presLayoutVars>
          <dgm:bulletEnabled val="1"/>
        </dgm:presLayoutVars>
      </dgm:prSet>
      <dgm:spPr/>
    </dgm:pt>
    <dgm:pt modelId="{842680C9-615F-430D-A524-572596473707}" type="pres">
      <dgm:prSet presAssocID="{A6563494-C1B1-45FD-AB8C-04021C9458C0}" presName="sibTrans" presStyleCnt="0"/>
      <dgm:spPr/>
    </dgm:pt>
    <dgm:pt modelId="{588ACC0A-B3AF-4355-9F0A-4001C4ECF12E}" type="pres">
      <dgm:prSet presAssocID="{9E706C88-19C5-4F62-A577-431D358743A2}" presName="node" presStyleLbl="node1" presStyleIdx="4" presStyleCnt="6">
        <dgm:presLayoutVars>
          <dgm:bulletEnabled val="1"/>
        </dgm:presLayoutVars>
      </dgm:prSet>
      <dgm:spPr/>
    </dgm:pt>
    <dgm:pt modelId="{AEF704E6-8D19-46C7-A39C-2E4104579A46}" type="pres">
      <dgm:prSet presAssocID="{D5E04AB0-0C02-4B00-8176-FBCDFD271FC2}" presName="sibTrans" presStyleCnt="0"/>
      <dgm:spPr/>
    </dgm:pt>
    <dgm:pt modelId="{494A7451-782A-436B-96A7-07FCB2A877D5}" type="pres">
      <dgm:prSet presAssocID="{F59EB844-7F07-4CC7-B20B-DE594EE97F75}" presName="node" presStyleLbl="node1" presStyleIdx="5" presStyleCnt="6">
        <dgm:presLayoutVars>
          <dgm:bulletEnabled val="1"/>
        </dgm:presLayoutVars>
      </dgm:prSet>
      <dgm:spPr/>
    </dgm:pt>
  </dgm:ptLst>
  <dgm:cxnLst>
    <dgm:cxn modelId="{95D4A10E-03E4-4F63-9D4D-E5884472A464}" srcId="{C331E80C-0FA9-4C46-92D5-8C42AD29A195}" destId="{53B97A35-A729-4824-AF3D-F8B9AE7CE7D0}" srcOrd="3" destOrd="0" parTransId="{75AD97DC-AC1B-4B8E-A35D-239BD66E5875}" sibTransId="{A6563494-C1B1-45FD-AB8C-04021C9458C0}"/>
    <dgm:cxn modelId="{2E2A2D20-13F3-4EBA-BEAB-19E8CB74E7E3}" type="presOf" srcId="{53B97A35-A729-4824-AF3D-F8B9AE7CE7D0}" destId="{2652F0FE-3815-45C2-8AE3-668286EBE2F3}" srcOrd="0" destOrd="0" presId="urn:microsoft.com/office/officeart/2005/8/layout/default#1"/>
    <dgm:cxn modelId="{F10F4021-C7F2-4EC4-8B14-A6F42120EFC5}" srcId="{C331E80C-0FA9-4C46-92D5-8C42AD29A195}" destId="{F59EB844-7F07-4CC7-B20B-DE594EE97F75}" srcOrd="5" destOrd="0" parTransId="{1CAB43CC-27CF-42B0-84E5-9E9AEA5ED441}" sibTransId="{8E316DE8-5B0C-4B56-9B31-49A306660680}"/>
    <dgm:cxn modelId="{00D7A731-FE35-43DB-8D76-4C9A604B6F01}" srcId="{C331E80C-0FA9-4C46-92D5-8C42AD29A195}" destId="{9E706C88-19C5-4F62-A577-431D358743A2}" srcOrd="4" destOrd="0" parTransId="{AC9488F4-E88F-4EFE-9892-4B175433729D}" sibTransId="{D5E04AB0-0C02-4B00-8176-FBCDFD271FC2}"/>
    <dgm:cxn modelId="{0EEADE33-3C87-4AFF-9B82-F572302AF492}" srcId="{C331E80C-0FA9-4C46-92D5-8C42AD29A195}" destId="{E08C23D4-AF67-49D9-BDF2-A949ABE63B7E}" srcOrd="1" destOrd="0" parTransId="{8BFD8406-3222-4908-8F37-35EFBD9C5B15}" sibTransId="{859359A4-3EBB-4DDD-8AAC-A9B391A47672}"/>
    <dgm:cxn modelId="{69F5E63D-0618-4B3E-B39B-D1490850C50E}" type="presOf" srcId="{F59EB844-7F07-4CC7-B20B-DE594EE97F75}" destId="{494A7451-782A-436B-96A7-07FCB2A877D5}" srcOrd="0" destOrd="0" presId="urn:microsoft.com/office/officeart/2005/8/layout/default#1"/>
    <dgm:cxn modelId="{340A2B5D-4D15-4774-B129-37C8237F7043}" type="presOf" srcId="{6731E71A-73F4-4FB7-A4DA-E62DA68D09EE}" destId="{CA870C36-D195-4ABC-9EA2-61C7BF1739D5}" srcOrd="0" destOrd="0" presId="urn:microsoft.com/office/officeart/2005/8/layout/default#1"/>
    <dgm:cxn modelId="{0954046F-58D0-40F9-AA48-A0806A284D6D}" type="presOf" srcId="{17E77F00-6353-4E18-962F-A8511D398E48}" destId="{5655254B-5CE9-4E8A-95A3-354D38818789}" srcOrd="0" destOrd="0" presId="urn:microsoft.com/office/officeart/2005/8/layout/default#1"/>
    <dgm:cxn modelId="{1A018485-5042-4148-90B5-B74D7D5C2638}" type="presOf" srcId="{E08C23D4-AF67-49D9-BDF2-A949ABE63B7E}" destId="{89E7ECE7-4F83-4DAE-80EE-998F29CCFD10}" srcOrd="0" destOrd="0" presId="urn:microsoft.com/office/officeart/2005/8/layout/default#1"/>
    <dgm:cxn modelId="{A918BD99-2F0E-4A59-9036-E1FC71262F82}" srcId="{C331E80C-0FA9-4C46-92D5-8C42AD29A195}" destId="{17E77F00-6353-4E18-962F-A8511D398E48}" srcOrd="0" destOrd="0" parTransId="{2898AC40-FB06-42B4-B43D-A435863F7900}" sibTransId="{F0FAC087-CA3F-45F9-9F72-746638F700D9}"/>
    <dgm:cxn modelId="{FB67AB9C-BE9B-41E0-862C-571057FB9892}" type="presOf" srcId="{C331E80C-0FA9-4C46-92D5-8C42AD29A195}" destId="{9C505DB3-B158-4568-B4F9-B8B5922D779C}" srcOrd="0" destOrd="0" presId="urn:microsoft.com/office/officeart/2005/8/layout/default#1"/>
    <dgm:cxn modelId="{43A325A7-B98B-4373-9A75-C9152C2F1F1B}" srcId="{C331E80C-0FA9-4C46-92D5-8C42AD29A195}" destId="{6731E71A-73F4-4FB7-A4DA-E62DA68D09EE}" srcOrd="2" destOrd="0" parTransId="{F82DA2E5-5110-4BD8-A4FE-D5FB0132F6FD}" sibTransId="{C6604A48-C7F5-4573-9626-703392D4DC70}"/>
    <dgm:cxn modelId="{FE8F19C9-B2CF-4C32-927A-6C8039ED30AB}" type="presOf" srcId="{9E706C88-19C5-4F62-A577-431D358743A2}" destId="{588ACC0A-B3AF-4355-9F0A-4001C4ECF12E}" srcOrd="0" destOrd="0" presId="urn:microsoft.com/office/officeart/2005/8/layout/default#1"/>
    <dgm:cxn modelId="{D364D469-5BD0-4B53-825C-3A56DAE36016}" type="presParOf" srcId="{9C505DB3-B158-4568-B4F9-B8B5922D779C}" destId="{5655254B-5CE9-4E8A-95A3-354D38818789}" srcOrd="0" destOrd="0" presId="urn:microsoft.com/office/officeart/2005/8/layout/default#1"/>
    <dgm:cxn modelId="{7D0A81BE-C26A-4E57-9B09-9F4B6BEDF815}" type="presParOf" srcId="{9C505DB3-B158-4568-B4F9-B8B5922D779C}" destId="{88C3D569-51BF-462F-AF85-2897EEE612AB}" srcOrd="1" destOrd="0" presId="urn:microsoft.com/office/officeart/2005/8/layout/default#1"/>
    <dgm:cxn modelId="{B0E5BF54-9D38-4F0F-97B4-6C23359D750F}" type="presParOf" srcId="{9C505DB3-B158-4568-B4F9-B8B5922D779C}" destId="{89E7ECE7-4F83-4DAE-80EE-998F29CCFD10}" srcOrd="2" destOrd="0" presId="urn:microsoft.com/office/officeart/2005/8/layout/default#1"/>
    <dgm:cxn modelId="{DF3B476E-3BF1-4CFA-82F0-AE771D0F3787}" type="presParOf" srcId="{9C505DB3-B158-4568-B4F9-B8B5922D779C}" destId="{7E227ACF-DAB6-4C05-816D-234ABCC3A023}" srcOrd="3" destOrd="0" presId="urn:microsoft.com/office/officeart/2005/8/layout/default#1"/>
    <dgm:cxn modelId="{DC20EB4F-5066-48D3-9E42-64D95E32632E}" type="presParOf" srcId="{9C505DB3-B158-4568-B4F9-B8B5922D779C}" destId="{CA870C36-D195-4ABC-9EA2-61C7BF1739D5}" srcOrd="4" destOrd="0" presId="urn:microsoft.com/office/officeart/2005/8/layout/default#1"/>
    <dgm:cxn modelId="{439CAD7B-D076-4053-AE4F-24C3D500828E}" type="presParOf" srcId="{9C505DB3-B158-4568-B4F9-B8B5922D779C}" destId="{CF33B6B1-3D00-462A-97DE-44E207A89E0B}" srcOrd="5" destOrd="0" presId="urn:microsoft.com/office/officeart/2005/8/layout/default#1"/>
    <dgm:cxn modelId="{0EA1F7D3-0AB7-422D-9CAE-CD8B32BDE853}" type="presParOf" srcId="{9C505DB3-B158-4568-B4F9-B8B5922D779C}" destId="{2652F0FE-3815-45C2-8AE3-668286EBE2F3}" srcOrd="6" destOrd="0" presId="urn:microsoft.com/office/officeart/2005/8/layout/default#1"/>
    <dgm:cxn modelId="{70B6CE28-B210-40E5-9291-5C79C75DA973}" type="presParOf" srcId="{9C505DB3-B158-4568-B4F9-B8B5922D779C}" destId="{842680C9-615F-430D-A524-572596473707}" srcOrd="7" destOrd="0" presId="urn:microsoft.com/office/officeart/2005/8/layout/default#1"/>
    <dgm:cxn modelId="{5347AE93-B961-414A-8077-4903919AF5F6}" type="presParOf" srcId="{9C505DB3-B158-4568-B4F9-B8B5922D779C}" destId="{588ACC0A-B3AF-4355-9F0A-4001C4ECF12E}" srcOrd="8" destOrd="0" presId="urn:microsoft.com/office/officeart/2005/8/layout/default#1"/>
    <dgm:cxn modelId="{3499E6FA-9306-4751-B021-2DFEC2FE0E5A}" type="presParOf" srcId="{9C505DB3-B158-4568-B4F9-B8B5922D779C}" destId="{AEF704E6-8D19-46C7-A39C-2E4104579A46}" srcOrd="9" destOrd="0" presId="urn:microsoft.com/office/officeart/2005/8/layout/default#1"/>
    <dgm:cxn modelId="{EAAE5888-9CCD-4586-AE72-E2C65EAD7392}" type="presParOf" srcId="{9C505DB3-B158-4568-B4F9-B8B5922D779C}" destId="{494A7451-782A-436B-96A7-07FCB2A877D5}" srcOrd="10" destOrd="0" presId="urn:microsoft.com/office/officeart/2005/8/layout/default#1"/>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36FBBCEF-2F6F-4B69-9FF5-0A92E9E9532B}" type="doc">
      <dgm:prSet loTypeId="urn:microsoft.com/office/officeart/2008/layout/RadialCluster" loCatId="cycle" qsTypeId="urn:microsoft.com/office/officeart/2005/8/quickstyle/simple1" qsCatId="simple" csTypeId="urn:microsoft.com/office/officeart/2005/8/colors/colorful4" csCatId="colorful" phldr="1"/>
      <dgm:spPr/>
      <dgm:t>
        <a:bodyPr/>
        <a:lstStyle/>
        <a:p>
          <a:endParaRPr lang="en-GB"/>
        </a:p>
      </dgm:t>
    </dgm:pt>
    <dgm:pt modelId="{385B487A-AF64-4098-8C36-7951C16BC545}">
      <dgm:prSet phldrT="[Text]" custT="1"/>
      <dgm:spPr/>
      <dgm:t>
        <a:bodyPr/>
        <a:lstStyle/>
        <a:p>
          <a:r>
            <a:rPr lang="en-GB" sz="1200" b="1">
              <a:solidFill>
                <a:sysClr val="windowText" lastClr="000000"/>
              </a:solidFill>
            </a:rPr>
            <a:t>Benefits to employees of staff development</a:t>
          </a:r>
        </a:p>
      </dgm:t>
    </dgm:pt>
    <dgm:pt modelId="{44340254-6ACB-4BA8-BD2D-A622C256FFB6}" type="parTrans" cxnId="{E2D69D1C-B78F-401E-A849-F283730FF1C6}">
      <dgm:prSet/>
      <dgm:spPr/>
      <dgm:t>
        <a:bodyPr/>
        <a:lstStyle/>
        <a:p>
          <a:endParaRPr lang="en-GB">
            <a:solidFill>
              <a:sysClr val="windowText" lastClr="000000"/>
            </a:solidFill>
          </a:endParaRPr>
        </a:p>
      </dgm:t>
    </dgm:pt>
    <dgm:pt modelId="{70B7C8E0-23BC-44B1-8B53-6BFBF234A1A2}" type="sibTrans" cxnId="{E2D69D1C-B78F-401E-A849-F283730FF1C6}">
      <dgm:prSet/>
      <dgm:spPr/>
      <dgm:t>
        <a:bodyPr/>
        <a:lstStyle/>
        <a:p>
          <a:endParaRPr lang="en-GB">
            <a:solidFill>
              <a:sysClr val="windowText" lastClr="000000"/>
            </a:solidFill>
          </a:endParaRPr>
        </a:p>
      </dgm:t>
    </dgm:pt>
    <dgm:pt modelId="{D6E35B6F-AAA4-4BB2-9AB9-916581B2B5FE}">
      <dgm:prSet phldrT="[Text]" custT="1"/>
      <dgm:spPr/>
      <dgm:t>
        <a:bodyPr/>
        <a:lstStyle/>
        <a:p>
          <a:r>
            <a:rPr lang="en-GB" sz="1200">
              <a:solidFill>
                <a:sysClr val="windowText" lastClr="000000"/>
              </a:solidFill>
            </a:rPr>
            <a:t>Staff develop skills and gain qualifications</a:t>
          </a:r>
        </a:p>
      </dgm:t>
    </dgm:pt>
    <dgm:pt modelId="{379E27C0-9433-4DC1-A833-52F02CFB8631}" type="parTrans" cxnId="{B52701B8-B03B-459D-8ED7-E73AB7C5E890}">
      <dgm:prSet/>
      <dgm:spPr/>
      <dgm:t>
        <a:bodyPr/>
        <a:lstStyle/>
        <a:p>
          <a:endParaRPr lang="en-GB">
            <a:solidFill>
              <a:sysClr val="windowText" lastClr="000000"/>
            </a:solidFill>
          </a:endParaRPr>
        </a:p>
      </dgm:t>
    </dgm:pt>
    <dgm:pt modelId="{C7F8FEC0-0CF1-4EE6-A9B1-EB8C5CA7B67E}" type="sibTrans" cxnId="{B52701B8-B03B-459D-8ED7-E73AB7C5E890}">
      <dgm:prSet/>
      <dgm:spPr/>
      <dgm:t>
        <a:bodyPr/>
        <a:lstStyle/>
        <a:p>
          <a:endParaRPr lang="en-GB">
            <a:solidFill>
              <a:sysClr val="windowText" lastClr="000000"/>
            </a:solidFill>
          </a:endParaRPr>
        </a:p>
      </dgm:t>
    </dgm:pt>
    <dgm:pt modelId="{48B390FB-B40E-4FEC-B33A-DE07ADD547BD}">
      <dgm:prSet phldrT="[Text]" custT="1"/>
      <dgm:spPr/>
      <dgm:t>
        <a:bodyPr/>
        <a:lstStyle/>
        <a:p>
          <a:r>
            <a:rPr lang="en-GB" sz="1200">
              <a:solidFill>
                <a:sysClr val="windowText" lastClr="000000"/>
              </a:solidFill>
            </a:rPr>
            <a:t>Staff may receive promotion or other benefits as a result of development</a:t>
          </a:r>
        </a:p>
      </dgm:t>
    </dgm:pt>
    <dgm:pt modelId="{AE64757F-EF58-492E-82BD-46B623D82B85}" type="parTrans" cxnId="{F8EFC9A4-D0E8-43E4-9482-71A587F96E20}">
      <dgm:prSet/>
      <dgm:spPr/>
      <dgm:t>
        <a:bodyPr/>
        <a:lstStyle/>
        <a:p>
          <a:endParaRPr lang="en-GB">
            <a:solidFill>
              <a:sysClr val="windowText" lastClr="000000"/>
            </a:solidFill>
          </a:endParaRPr>
        </a:p>
      </dgm:t>
    </dgm:pt>
    <dgm:pt modelId="{2E669389-3B91-4707-AF78-79FABA703815}" type="sibTrans" cxnId="{F8EFC9A4-D0E8-43E4-9482-71A587F96E20}">
      <dgm:prSet/>
      <dgm:spPr/>
      <dgm:t>
        <a:bodyPr/>
        <a:lstStyle/>
        <a:p>
          <a:endParaRPr lang="en-GB">
            <a:solidFill>
              <a:sysClr val="windowText" lastClr="000000"/>
            </a:solidFill>
          </a:endParaRPr>
        </a:p>
      </dgm:t>
    </dgm:pt>
    <dgm:pt modelId="{40A4A97F-6AF4-4FBF-A8CC-610D65783E90}">
      <dgm:prSet phldrT="[Text]" custT="1"/>
      <dgm:spPr/>
      <dgm:t>
        <a:bodyPr/>
        <a:lstStyle/>
        <a:p>
          <a:r>
            <a:rPr lang="en-GB" sz="1200">
              <a:solidFill>
                <a:sysClr val="windowText" lastClr="000000"/>
              </a:solidFill>
            </a:rPr>
            <a:t>Staff are paid while they develop new skills</a:t>
          </a:r>
        </a:p>
      </dgm:t>
    </dgm:pt>
    <dgm:pt modelId="{C98006A6-04D5-4193-8E11-38CC6D04C23E}" type="parTrans" cxnId="{B78B5FA3-7A7B-4F13-AAC4-6E8BB5A99C9B}">
      <dgm:prSet/>
      <dgm:spPr/>
      <dgm:t>
        <a:bodyPr/>
        <a:lstStyle/>
        <a:p>
          <a:endParaRPr lang="en-GB">
            <a:solidFill>
              <a:sysClr val="windowText" lastClr="000000"/>
            </a:solidFill>
          </a:endParaRPr>
        </a:p>
      </dgm:t>
    </dgm:pt>
    <dgm:pt modelId="{10BFF700-3C5F-4DCB-B297-88BB3E0C0B4E}" type="sibTrans" cxnId="{B78B5FA3-7A7B-4F13-AAC4-6E8BB5A99C9B}">
      <dgm:prSet/>
      <dgm:spPr/>
      <dgm:t>
        <a:bodyPr/>
        <a:lstStyle/>
        <a:p>
          <a:endParaRPr lang="en-GB">
            <a:solidFill>
              <a:sysClr val="windowText" lastClr="000000"/>
            </a:solidFill>
          </a:endParaRPr>
        </a:p>
      </dgm:t>
    </dgm:pt>
    <dgm:pt modelId="{AF0803BB-20E7-4843-B9EB-E46A52EB75B7}" type="pres">
      <dgm:prSet presAssocID="{36FBBCEF-2F6F-4B69-9FF5-0A92E9E9532B}" presName="Name0" presStyleCnt="0">
        <dgm:presLayoutVars>
          <dgm:chMax val="1"/>
          <dgm:chPref val="1"/>
          <dgm:dir/>
          <dgm:animOne val="branch"/>
          <dgm:animLvl val="lvl"/>
        </dgm:presLayoutVars>
      </dgm:prSet>
      <dgm:spPr/>
    </dgm:pt>
    <dgm:pt modelId="{CF8FA36B-6CB1-425C-9B96-35A03BD4450D}" type="pres">
      <dgm:prSet presAssocID="{385B487A-AF64-4098-8C36-7951C16BC545}" presName="singleCycle" presStyleCnt="0"/>
      <dgm:spPr/>
    </dgm:pt>
    <dgm:pt modelId="{930FD4DF-7669-40EE-BB1D-E09CB6C2CF47}" type="pres">
      <dgm:prSet presAssocID="{385B487A-AF64-4098-8C36-7951C16BC545}" presName="singleCenter" presStyleLbl="node1" presStyleIdx="0" presStyleCnt="4" custScaleX="110784">
        <dgm:presLayoutVars>
          <dgm:chMax val="7"/>
          <dgm:chPref val="7"/>
        </dgm:presLayoutVars>
      </dgm:prSet>
      <dgm:spPr/>
    </dgm:pt>
    <dgm:pt modelId="{AB4BB46D-DB85-4DDF-A604-F237B71BF4EE}" type="pres">
      <dgm:prSet presAssocID="{379E27C0-9433-4DC1-A833-52F02CFB8631}" presName="Name56" presStyleLbl="parChTrans1D2" presStyleIdx="0" presStyleCnt="3"/>
      <dgm:spPr/>
    </dgm:pt>
    <dgm:pt modelId="{9315BB82-DC18-4934-8F9B-58B5E67F5D29}" type="pres">
      <dgm:prSet presAssocID="{D6E35B6F-AAA4-4BB2-9AB9-916581B2B5FE}" presName="text0" presStyleLbl="node1" presStyleIdx="1" presStyleCnt="4" custScaleX="263931" custScaleY="130779">
        <dgm:presLayoutVars>
          <dgm:bulletEnabled val="1"/>
        </dgm:presLayoutVars>
      </dgm:prSet>
      <dgm:spPr/>
    </dgm:pt>
    <dgm:pt modelId="{8C23C9C8-ABE2-41C2-B5D3-36851180863E}" type="pres">
      <dgm:prSet presAssocID="{AE64757F-EF58-492E-82BD-46B623D82B85}" presName="Name56" presStyleLbl="parChTrans1D2" presStyleIdx="1" presStyleCnt="3"/>
      <dgm:spPr/>
    </dgm:pt>
    <dgm:pt modelId="{AE4E6884-CC74-40CC-B5A1-E781A5E9B071}" type="pres">
      <dgm:prSet presAssocID="{48B390FB-B40E-4FEC-B33A-DE07ADD547BD}" presName="text0" presStyleLbl="node1" presStyleIdx="2" presStyleCnt="4" custScaleX="263931" custScaleY="130779" custRadScaleRad="146321" custRadScaleInc="-31362">
        <dgm:presLayoutVars>
          <dgm:bulletEnabled val="1"/>
        </dgm:presLayoutVars>
      </dgm:prSet>
      <dgm:spPr/>
    </dgm:pt>
    <dgm:pt modelId="{335E8A95-4474-4AFA-9637-CFB3B9132A98}" type="pres">
      <dgm:prSet presAssocID="{C98006A6-04D5-4193-8E11-38CC6D04C23E}" presName="Name56" presStyleLbl="parChTrans1D2" presStyleIdx="2" presStyleCnt="3"/>
      <dgm:spPr/>
    </dgm:pt>
    <dgm:pt modelId="{7249B19E-0F69-460F-B7B1-D99A876A85CF}" type="pres">
      <dgm:prSet presAssocID="{40A4A97F-6AF4-4FBF-A8CC-610D65783E90}" presName="text0" presStyleLbl="node1" presStyleIdx="3" presStyleCnt="4" custScaleX="263931" custScaleY="130779" custRadScaleRad="144344" custRadScaleInc="30617">
        <dgm:presLayoutVars>
          <dgm:bulletEnabled val="1"/>
        </dgm:presLayoutVars>
      </dgm:prSet>
      <dgm:spPr/>
    </dgm:pt>
  </dgm:ptLst>
  <dgm:cxnLst>
    <dgm:cxn modelId="{E2D69D1C-B78F-401E-A849-F283730FF1C6}" srcId="{36FBBCEF-2F6F-4B69-9FF5-0A92E9E9532B}" destId="{385B487A-AF64-4098-8C36-7951C16BC545}" srcOrd="0" destOrd="0" parTransId="{44340254-6ACB-4BA8-BD2D-A622C256FFB6}" sibTransId="{70B7C8E0-23BC-44B1-8B53-6BFBF234A1A2}"/>
    <dgm:cxn modelId="{8D39441E-C4C7-4D30-805E-E1103F12741B}" type="presOf" srcId="{C98006A6-04D5-4193-8E11-38CC6D04C23E}" destId="{335E8A95-4474-4AFA-9637-CFB3B9132A98}" srcOrd="0" destOrd="0" presId="urn:microsoft.com/office/officeart/2008/layout/RadialCluster"/>
    <dgm:cxn modelId="{FCBC6B1E-F1B6-4984-8814-56862FD654B3}" type="presOf" srcId="{385B487A-AF64-4098-8C36-7951C16BC545}" destId="{930FD4DF-7669-40EE-BB1D-E09CB6C2CF47}" srcOrd="0" destOrd="0" presId="urn:microsoft.com/office/officeart/2008/layout/RadialCluster"/>
    <dgm:cxn modelId="{06EAF536-DC14-4B1B-B61F-79EC350F9C73}" type="presOf" srcId="{36FBBCEF-2F6F-4B69-9FF5-0A92E9E9532B}" destId="{AF0803BB-20E7-4843-B9EB-E46A52EB75B7}" srcOrd="0" destOrd="0" presId="urn:microsoft.com/office/officeart/2008/layout/RadialCluster"/>
    <dgm:cxn modelId="{41330D48-B3EC-4E96-A83A-79409FF0F5AC}" type="presOf" srcId="{40A4A97F-6AF4-4FBF-A8CC-610D65783E90}" destId="{7249B19E-0F69-460F-B7B1-D99A876A85CF}" srcOrd="0" destOrd="0" presId="urn:microsoft.com/office/officeart/2008/layout/RadialCluster"/>
    <dgm:cxn modelId="{9234D06C-33D6-42A8-A407-55E740AC1EE4}" type="presOf" srcId="{D6E35B6F-AAA4-4BB2-9AB9-916581B2B5FE}" destId="{9315BB82-DC18-4934-8F9B-58B5E67F5D29}" srcOrd="0" destOrd="0" presId="urn:microsoft.com/office/officeart/2008/layout/RadialCluster"/>
    <dgm:cxn modelId="{CB3AFE54-D4DA-410F-996D-8B8DA46ABC59}" type="presOf" srcId="{379E27C0-9433-4DC1-A833-52F02CFB8631}" destId="{AB4BB46D-DB85-4DDF-A604-F237B71BF4EE}" srcOrd="0" destOrd="0" presId="urn:microsoft.com/office/officeart/2008/layout/RadialCluster"/>
    <dgm:cxn modelId="{445BC086-CB4F-4302-8BE9-A767C43A53F4}" type="presOf" srcId="{AE64757F-EF58-492E-82BD-46B623D82B85}" destId="{8C23C9C8-ABE2-41C2-B5D3-36851180863E}" srcOrd="0" destOrd="0" presId="urn:microsoft.com/office/officeart/2008/layout/RadialCluster"/>
    <dgm:cxn modelId="{B78B5FA3-7A7B-4F13-AAC4-6E8BB5A99C9B}" srcId="{385B487A-AF64-4098-8C36-7951C16BC545}" destId="{40A4A97F-6AF4-4FBF-A8CC-610D65783E90}" srcOrd="2" destOrd="0" parTransId="{C98006A6-04D5-4193-8E11-38CC6D04C23E}" sibTransId="{10BFF700-3C5F-4DCB-B297-88BB3E0C0B4E}"/>
    <dgm:cxn modelId="{F8EFC9A4-D0E8-43E4-9482-71A587F96E20}" srcId="{385B487A-AF64-4098-8C36-7951C16BC545}" destId="{48B390FB-B40E-4FEC-B33A-DE07ADD547BD}" srcOrd="1" destOrd="0" parTransId="{AE64757F-EF58-492E-82BD-46B623D82B85}" sibTransId="{2E669389-3B91-4707-AF78-79FABA703815}"/>
    <dgm:cxn modelId="{B52701B8-B03B-459D-8ED7-E73AB7C5E890}" srcId="{385B487A-AF64-4098-8C36-7951C16BC545}" destId="{D6E35B6F-AAA4-4BB2-9AB9-916581B2B5FE}" srcOrd="0" destOrd="0" parTransId="{379E27C0-9433-4DC1-A833-52F02CFB8631}" sibTransId="{C7F8FEC0-0CF1-4EE6-A9B1-EB8C5CA7B67E}"/>
    <dgm:cxn modelId="{178996F7-19B8-4E18-BB9B-59EA48ADD7BD}" type="presOf" srcId="{48B390FB-B40E-4FEC-B33A-DE07ADD547BD}" destId="{AE4E6884-CC74-40CC-B5A1-E781A5E9B071}" srcOrd="0" destOrd="0" presId="urn:microsoft.com/office/officeart/2008/layout/RadialCluster"/>
    <dgm:cxn modelId="{0E9E515A-6E8E-41E4-9EB7-0338DE103321}" type="presParOf" srcId="{AF0803BB-20E7-4843-B9EB-E46A52EB75B7}" destId="{CF8FA36B-6CB1-425C-9B96-35A03BD4450D}" srcOrd="0" destOrd="0" presId="urn:microsoft.com/office/officeart/2008/layout/RadialCluster"/>
    <dgm:cxn modelId="{EDB29F70-F944-4CCD-9E09-6B696B734F10}" type="presParOf" srcId="{CF8FA36B-6CB1-425C-9B96-35A03BD4450D}" destId="{930FD4DF-7669-40EE-BB1D-E09CB6C2CF47}" srcOrd="0" destOrd="0" presId="urn:microsoft.com/office/officeart/2008/layout/RadialCluster"/>
    <dgm:cxn modelId="{0AD90603-C48D-4264-8E34-532389ACDE70}" type="presParOf" srcId="{CF8FA36B-6CB1-425C-9B96-35A03BD4450D}" destId="{AB4BB46D-DB85-4DDF-A604-F237B71BF4EE}" srcOrd="1" destOrd="0" presId="urn:microsoft.com/office/officeart/2008/layout/RadialCluster"/>
    <dgm:cxn modelId="{28CBCA7E-7A7C-46D3-9675-B7DAC95BEEAD}" type="presParOf" srcId="{CF8FA36B-6CB1-425C-9B96-35A03BD4450D}" destId="{9315BB82-DC18-4934-8F9B-58B5E67F5D29}" srcOrd="2" destOrd="0" presId="urn:microsoft.com/office/officeart/2008/layout/RadialCluster"/>
    <dgm:cxn modelId="{9E0E4D41-06DC-486F-B3C2-6A029EB89CE7}" type="presParOf" srcId="{CF8FA36B-6CB1-425C-9B96-35A03BD4450D}" destId="{8C23C9C8-ABE2-41C2-B5D3-36851180863E}" srcOrd="3" destOrd="0" presId="urn:microsoft.com/office/officeart/2008/layout/RadialCluster"/>
    <dgm:cxn modelId="{29E25B69-6CA2-43D2-93AF-993F977ACC87}" type="presParOf" srcId="{CF8FA36B-6CB1-425C-9B96-35A03BD4450D}" destId="{AE4E6884-CC74-40CC-B5A1-E781A5E9B071}" srcOrd="4" destOrd="0" presId="urn:microsoft.com/office/officeart/2008/layout/RadialCluster"/>
    <dgm:cxn modelId="{62E3FEA2-BA07-4D32-A053-87FEA5A90140}" type="presParOf" srcId="{CF8FA36B-6CB1-425C-9B96-35A03BD4450D}" destId="{335E8A95-4474-4AFA-9637-CFB3B9132A98}" srcOrd="5" destOrd="0" presId="urn:microsoft.com/office/officeart/2008/layout/RadialCluster"/>
    <dgm:cxn modelId="{E995DB74-B6DE-4A7B-9CE7-86D0B32552FA}" type="presParOf" srcId="{CF8FA36B-6CB1-425C-9B96-35A03BD4450D}" destId="{7249B19E-0F69-460F-B7B1-D99A876A85CF}" srcOrd="6" destOrd="0" presId="urn:microsoft.com/office/officeart/2008/layout/RadialCluster"/>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8A8EC4C5-D2FE-4112-A85E-45BB9137D5AF}" type="doc">
      <dgm:prSet loTypeId="urn:microsoft.com/office/officeart/2008/layout/RadialCluster" loCatId="cycle" qsTypeId="urn:microsoft.com/office/officeart/2005/8/quickstyle/simple1" qsCatId="simple" csTypeId="urn:microsoft.com/office/officeart/2005/8/colors/colorful4" csCatId="colorful" phldr="1"/>
      <dgm:spPr/>
      <dgm:t>
        <a:bodyPr/>
        <a:lstStyle/>
        <a:p>
          <a:endParaRPr lang="en-GB"/>
        </a:p>
      </dgm:t>
    </dgm:pt>
    <dgm:pt modelId="{E115C235-F0A3-4726-B200-DA460084865B}">
      <dgm:prSet phldrT="[Text]" custT="1"/>
      <dgm:spPr/>
      <dgm:t>
        <a:bodyPr/>
        <a:lstStyle/>
        <a:p>
          <a:r>
            <a:rPr lang="en-GB" sz="1200" b="1">
              <a:solidFill>
                <a:sysClr val="windowText" lastClr="000000"/>
              </a:solidFill>
            </a:rPr>
            <a:t>Benefits to businesses of staff development</a:t>
          </a:r>
        </a:p>
      </dgm:t>
    </dgm:pt>
    <dgm:pt modelId="{33854C9B-3980-4688-B8A9-92593FC78FA5}" type="parTrans" cxnId="{9F4DFECD-E7DC-4B84-8FFA-C15CFE329B6E}">
      <dgm:prSet/>
      <dgm:spPr/>
      <dgm:t>
        <a:bodyPr/>
        <a:lstStyle/>
        <a:p>
          <a:endParaRPr lang="en-GB" sz="1200">
            <a:solidFill>
              <a:sysClr val="windowText" lastClr="000000"/>
            </a:solidFill>
          </a:endParaRPr>
        </a:p>
      </dgm:t>
    </dgm:pt>
    <dgm:pt modelId="{AAD2247C-26C1-4F9A-8021-A08AD0E270CD}" type="sibTrans" cxnId="{9F4DFECD-E7DC-4B84-8FFA-C15CFE329B6E}">
      <dgm:prSet/>
      <dgm:spPr/>
      <dgm:t>
        <a:bodyPr/>
        <a:lstStyle/>
        <a:p>
          <a:endParaRPr lang="en-GB" sz="1200">
            <a:solidFill>
              <a:sysClr val="windowText" lastClr="000000"/>
            </a:solidFill>
          </a:endParaRPr>
        </a:p>
      </dgm:t>
    </dgm:pt>
    <dgm:pt modelId="{E207D451-2FD1-45D2-BCDD-79A5D97D8FF6}">
      <dgm:prSet phldrT="[Text]" custT="1"/>
      <dgm:spPr/>
      <dgm:t>
        <a:bodyPr/>
        <a:lstStyle/>
        <a:p>
          <a:r>
            <a:rPr lang="en-GB" sz="1200">
              <a:solidFill>
                <a:sysClr val="windowText" lastClr="000000"/>
              </a:solidFill>
            </a:rPr>
            <a:t>Can motivate workers, leading to an increase in output, improvement in quality and reduction in costs</a:t>
          </a:r>
        </a:p>
      </dgm:t>
    </dgm:pt>
    <dgm:pt modelId="{F1B769B0-DAC5-46FF-B0B6-56D616CF59C1}" type="parTrans" cxnId="{3B683D1A-E909-4D45-BC57-C62123EFB031}">
      <dgm:prSet/>
      <dgm:spPr/>
      <dgm:t>
        <a:bodyPr/>
        <a:lstStyle/>
        <a:p>
          <a:endParaRPr lang="en-GB" sz="1200">
            <a:solidFill>
              <a:sysClr val="windowText" lastClr="000000"/>
            </a:solidFill>
          </a:endParaRPr>
        </a:p>
      </dgm:t>
    </dgm:pt>
    <dgm:pt modelId="{38395C8F-66C4-4233-89C4-D421CC51C557}" type="sibTrans" cxnId="{3B683D1A-E909-4D45-BC57-C62123EFB031}">
      <dgm:prSet/>
      <dgm:spPr/>
      <dgm:t>
        <a:bodyPr/>
        <a:lstStyle/>
        <a:p>
          <a:endParaRPr lang="en-GB" sz="1200">
            <a:solidFill>
              <a:sysClr val="windowText" lastClr="000000"/>
            </a:solidFill>
          </a:endParaRPr>
        </a:p>
      </dgm:t>
    </dgm:pt>
    <dgm:pt modelId="{FB8F48C7-A902-4209-AE2F-D9D8A2E85E9E}">
      <dgm:prSet phldrT="[Text]" custT="1"/>
      <dgm:spPr/>
      <dgm:t>
        <a:bodyPr/>
        <a:lstStyle/>
        <a:p>
          <a:r>
            <a:rPr lang="en-GB" sz="1200">
              <a:solidFill>
                <a:sysClr val="windowText" lastClr="000000"/>
              </a:solidFill>
            </a:rPr>
            <a:t>Can improve staff retention, saving on the costs of recruitment</a:t>
          </a:r>
        </a:p>
      </dgm:t>
    </dgm:pt>
    <dgm:pt modelId="{4C5F010F-AB39-4ACD-B42F-AF297EAEB3FE}" type="parTrans" cxnId="{6D7D4FAC-9E3F-4D10-B64F-9E5E8BF16D91}">
      <dgm:prSet/>
      <dgm:spPr/>
      <dgm:t>
        <a:bodyPr/>
        <a:lstStyle/>
        <a:p>
          <a:endParaRPr lang="en-GB" sz="1200">
            <a:solidFill>
              <a:sysClr val="windowText" lastClr="000000"/>
            </a:solidFill>
          </a:endParaRPr>
        </a:p>
      </dgm:t>
    </dgm:pt>
    <dgm:pt modelId="{232CC72C-1B8A-4708-93D9-E109D23D80EE}" type="sibTrans" cxnId="{6D7D4FAC-9E3F-4D10-B64F-9E5E8BF16D91}">
      <dgm:prSet/>
      <dgm:spPr/>
      <dgm:t>
        <a:bodyPr/>
        <a:lstStyle/>
        <a:p>
          <a:endParaRPr lang="en-GB" sz="1200">
            <a:solidFill>
              <a:sysClr val="windowText" lastClr="000000"/>
            </a:solidFill>
          </a:endParaRPr>
        </a:p>
      </dgm:t>
    </dgm:pt>
    <dgm:pt modelId="{EFCABB58-060A-48AA-91DC-EB05AD3E485B}">
      <dgm:prSet phldrT="[Text]" custT="1"/>
      <dgm:spPr/>
      <dgm:t>
        <a:bodyPr/>
        <a:lstStyle/>
        <a:p>
          <a:r>
            <a:rPr lang="en-GB" sz="1200">
              <a:solidFill>
                <a:sysClr val="windowText" lastClr="000000"/>
              </a:solidFill>
            </a:rPr>
            <a:t>Can help the business to meet its future staffing needs</a:t>
          </a:r>
        </a:p>
      </dgm:t>
    </dgm:pt>
    <dgm:pt modelId="{4E799794-E275-47CF-B33E-5B0F00ECB89F}" type="parTrans" cxnId="{1F68C499-FF41-4A62-A366-4634B9CDEB80}">
      <dgm:prSet/>
      <dgm:spPr/>
      <dgm:t>
        <a:bodyPr/>
        <a:lstStyle/>
        <a:p>
          <a:endParaRPr lang="en-GB" sz="1200">
            <a:solidFill>
              <a:sysClr val="windowText" lastClr="000000"/>
            </a:solidFill>
          </a:endParaRPr>
        </a:p>
      </dgm:t>
    </dgm:pt>
    <dgm:pt modelId="{D6547D3B-6225-458A-95DA-0CA20125012B}" type="sibTrans" cxnId="{1F68C499-FF41-4A62-A366-4634B9CDEB80}">
      <dgm:prSet/>
      <dgm:spPr/>
      <dgm:t>
        <a:bodyPr/>
        <a:lstStyle/>
        <a:p>
          <a:endParaRPr lang="en-GB" sz="1200">
            <a:solidFill>
              <a:sysClr val="windowText" lastClr="000000"/>
            </a:solidFill>
          </a:endParaRPr>
        </a:p>
      </dgm:t>
    </dgm:pt>
    <dgm:pt modelId="{2BB60F8C-92C7-47D6-BA25-FBF5A39611EA}">
      <dgm:prSet custT="1"/>
      <dgm:spPr/>
      <dgm:t>
        <a:bodyPr/>
        <a:lstStyle/>
        <a:p>
          <a:r>
            <a:rPr lang="en-GB" sz="1200">
              <a:solidFill>
                <a:sysClr val="windowText" lastClr="000000"/>
              </a:solidFill>
            </a:rPr>
            <a:t>Can aid recruitment if workers believe the business will help them to develop</a:t>
          </a:r>
        </a:p>
      </dgm:t>
    </dgm:pt>
    <dgm:pt modelId="{2A97B85F-0D26-4991-BD59-2AB3D67AA0B2}" type="parTrans" cxnId="{47B7F9CE-6BD3-4556-B794-8DB3232ECFE0}">
      <dgm:prSet/>
      <dgm:spPr/>
      <dgm:t>
        <a:bodyPr/>
        <a:lstStyle/>
        <a:p>
          <a:endParaRPr lang="en-GB" sz="1200">
            <a:solidFill>
              <a:sysClr val="windowText" lastClr="000000"/>
            </a:solidFill>
          </a:endParaRPr>
        </a:p>
      </dgm:t>
    </dgm:pt>
    <dgm:pt modelId="{AE2229D6-A35A-4069-84FD-8267F01F5EF8}" type="sibTrans" cxnId="{47B7F9CE-6BD3-4556-B794-8DB3232ECFE0}">
      <dgm:prSet/>
      <dgm:spPr/>
      <dgm:t>
        <a:bodyPr/>
        <a:lstStyle/>
        <a:p>
          <a:endParaRPr lang="en-GB" sz="1200">
            <a:solidFill>
              <a:sysClr val="windowText" lastClr="000000"/>
            </a:solidFill>
          </a:endParaRPr>
        </a:p>
      </dgm:t>
    </dgm:pt>
    <dgm:pt modelId="{8E030EA2-FE72-4BAA-B697-FB139CBBA6A4}">
      <dgm:prSet custT="1"/>
      <dgm:spPr/>
      <dgm:t>
        <a:bodyPr/>
        <a:lstStyle/>
        <a:p>
          <a:r>
            <a:rPr lang="en-GB" sz="1200">
              <a:solidFill>
                <a:sysClr val="windowText" lastClr="000000"/>
              </a:solidFill>
            </a:rPr>
            <a:t>Can help to overcome a skills shortage</a:t>
          </a:r>
        </a:p>
      </dgm:t>
    </dgm:pt>
    <dgm:pt modelId="{7046BF15-FE6C-4EBB-ADF8-BD30DC295834}" type="parTrans" cxnId="{2EF667C2-43BA-423E-A886-134BCF50031A}">
      <dgm:prSet/>
      <dgm:spPr/>
      <dgm:t>
        <a:bodyPr/>
        <a:lstStyle/>
        <a:p>
          <a:endParaRPr lang="en-GB" sz="1200">
            <a:solidFill>
              <a:sysClr val="windowText" lastClr="000000"/>
            </a:solidFill>
          </a:endParaRPr>
        </a:p>
      </dgm:t>
    </dgm:pt>
    <dgm:pt modelId="{90CAF3A3-CC50-4292-9CCA-E731AA8074CF}" type="sibTrans" cxnId="{2EF667C2-43BA-423E-A886-134BCF50031A}">
      <dgm:prSet/>
      <dgm:spPr/>
      <dgm:t>
        <a:bodyPr/>
        <a:lstStyle/>
        <a:p>
          <a:endParaRPr lang="en-GB" sz="1200">
            <a:solidFill>
              <a:sysClr val="windowText" lastClr="000000"/>
            </a:solidFill>
          </a:endParaRPr>
        </a:p>
      </dgm:t>
    </dgm:pt>
    <dgm:pt modelId="{6F501A32-FD74-45B7-AE5C-4F32021CBC9B}" type="pres">
      <dgm:prSet presAssocID="{8A8EC4C5-D2FE-4112-A85E-45BB9137D5AF}" presName="Name0" presStyleCnt="0">
        <dgm:presLayoutVars>
          <dgm:chMax val="1"/>
          <dgm:chPref val="1"/>
          <dgm:dir/>
          <dgm:animOne val="branch"/>
          <dgm:animLvl val="lvl"/>
        </dgm:presLayoutVars>
      </dgm:prSet>
      <dgm:spPr/>
    </dgm:pt>
    <dgm:pt modelId="{D8C71F65-406E-441D-B88E-06A784912282}" type="pres">
      <dgm:prSet presAssocID="{E115C235-F0A3-4726-B200-DA460084865B}" presName="singleCycle" presStyleCnt="0"/>
      <dgm:spPr/>
    </dgm:pt>
    <dgm:pt modelId="{CFE6CA5F-880D-4B3A-993E-A8480C29EE36}" type="pres">
      <dgm:prSet presAssocID="{E115C235-F0A3-4726-B200-DA460084865B}" presName="singleCenter" presStyleLbl="node1" presStyleIdx="0" presStyleCnt="6" custScaleX="114090" custScaleY="89846">
        <dgm:presLayoutVars>
          <dgm:chMax val="7"/>
          <dgm:chPref val="7"/>
        </dgm:presLayoutVars>
      </dgm:prSet>
      <dgm:spPr/>
    </dgm:pt>
    <dgm:pt modelId="{F0217FFB-5AAD-4AB8-9CFB-8FCB597BCC16}" type="pres">
      <dgm:prSet presAssocID="{F1B769B0-DAC5-46FF-B0B6-56D616CF59C1}" presName="Name56" presStyleLbl="parChTrans1D2" presStyleIdx="0" presStyleCnt="5"/>
      <dgm:spPr/>
    </dgm:pt>
    <dgm:pt modelId="{DF43E1CF-8052-4BB0-A1C9-DD915DCCD8E7}" type="pres">
      <dgm:prSet presAssocID="{E207D451-2FD1-45D2-BCDD-79A5D97D8FF6}" presName="text0" presStyleLbl="node1" presStyleIdx="1" presStyleCnt="6" custScaleX="235232" custScaleY="127252">
        <dgm:presLayoutVars>
          <dgm:bulletEnabled val="1"/>
        </dgm:presLayoutVars>
      </dgm:prSet>
      <dgm:spPr/>
    </dgm:pt>
    <dgm:pt modelId="{1FF5AC9D-257E-4080-A292-E2C42DFA2CAF}" type="pres">
      <dgm:prSet presAssocID="{4C5F010F-AB39-4ACD-B42F-AF297EAEB3FE}" presName="Name56" presStyleLbl="parChTrans1D2" presStyleIdx="1" presStyleCnt="5"/>
      <dgm:spPr/>
    </dgm:pt>
    <dgm:pt modelId="{4449C32E-13FB-4A19-9EF2-F7177BEF5C2B}" type="pres">
      <dgm:prSet presAssocID="{FB8F48C7-A902-4209-AE2F-D9D8A2E85E9E}" presName="text0" presStyleLbl="node1" presStyleIdx="2" presStyleCnt="6" custScaleX="176213" custScaleY="127252" custRadScaleRad="161129" custRadScaleInc="3991">
        <dgm:presLayoutVars>
          <dgm:bulletEnabled val="1"/>
        </dgm:presLayoutVars>
      </dgm:prSet>
      <dgm:spPr/>
    </dgm:pt>
    <dgm:pt modelId="{2A4D249C-3C40-48DB-9283-7728BE4C062F}" type="pres">
      <dgm:prSet presAssocID="{4E799794-E275-47CF-B33E-5B0F00ECB89F}" presName="Name56" presStyleLbl="parChTrans1D2" presStyleIdx="2" presStyleCnt="5"/>
      <dgm:spPr/>
    </dgm:pt>
    <dgm:pt modelId="{DE42914B-D078-4238-B9C6-7C6F10F2EEDE}" type="pres">
      <dgm:prSet presAssocID="{EFCABB58-060A-48AA-91DC-EB05AD3E485B}" presName="text0" presStyleLbl="node1" presStyleIdx="3" presStyleCnt="6" custScaleX="176213" custScaleY="127252" custRadScaleRad="148306" custRadScaleInc="-70048">
        <dgm:presLayoutVars>
          <dgm:bulletEnabled val="1"/>
        </dgm:presLayoutVars>
      </dgm:prSet>
      <dgm:spPr/>
    </dgm:pt>
    <dgm:pt modelId="{68DBC9A4-AA29-45E3-A1C8-CDA9A9F52A3C}" type="pres">
      <dgm:prSet presAssocID="{2A97B85F-0D26-4991-BD59-2AB3D67AA0B2}" presName="Name56" presStyleLbl="parChTrans1D2" presStyleIdx="3" presStyleCnt="5"/>
      <dgm:spPr/>
    </dgm:pt>
    <dgm:pt modelId="{14DD0DE8-8EBF-4946-9567-81F2361E875B}" type="pres">
      <dgm:prSet presAssocID="{2BB60F8C-92C7-47D6-BA25-FBF5A39611EA}" presName="text0" presStyleLbl="node1" presStyleIdx="4" presStyleCnt="6" custScaleX="199279" custScaleY="127252" custRadScaleRad="137319" custRadScaleInc="70376">
        <dgm:presLayoutVars>
          <dgm:bulletEnabled val="1"/>
        </dgm:presLayoutVars>
      </dgm:prSet>
      <dgm:spPr/>
    </dgm:pt>
    <dgm:pt modelId="{2D95E1F0-4E0E-40F0-93AF-1B4C89783726}" type="pres">
      <dgm:prSet presAssocID="{7046BF15-FE6C-4EBB-ADF8-BD30DC295834}" presName="Name56" presStyleLbl="parChTrans1D2" presStyleIdx="4" presStyleCnt="5"/>
      <dgm:spPr/>
    </dgm:pt>
    <dgm:pt modelId="{51D619F6-F64B-4398-88D6-65C01D409C67}" type="pres">
      <dgm:prSet presAssocID="{8E030EA2-FE72-4BAA-B697-FB139CBBA6A4}" presName="text0" presStyleLbl="node1" presStyleIdx="5" presStyleCnt="6" custScaleX="176213" custScaleY="127252" custRadScaleRad="163468" custRadScaleInc="-10259">
        <dgm:presLayoutVars>
          <dgm:bulletEnabled val="1"/>
        </dgm:presLayoutVars>
      </dgm:prSet>
      <dgm:spPr/>
    </dgm:pt>
  </dgm:ptLst>
  <dgm:cxnLst>
    <dgm:cxn modelId="{3DF9B406-0123-4354-A427-391FB935FBAF}" type="presOf" srcId="{2BB60F8C-92C7-47D6-BA25-FBF5A39611EA}" destId="{14DD0DE8-8EBF-4946-9567-81F2361E875B}" srcOrd="0" destOrd="0" presId="urn:microsoft.com/office/officeart/2008/layout/RadialCluster"/>
    <dgm:cxn modelId="{3B683D1A-E909-4D45-BC57-C62123EFB031}" srcId="{E115C235-F0A3-4726-B200-DA460084865B}" destId="{E207D451-2FD1-45D2-BCDD-79A5D97D8FF6}" srcOrd="0" destOrd="0" parTransId="{F1B769B0-DAC5-46FF-B0B6-56D616CF59C1}" sibTransId="{38395C8F-66C4-4233-89C4-D421CC51C557}"/>
    <dgm:cxn modelId="{7F16F41D-356F-4889-8E93-07406E1FF0D0}" type="presOf" srcId="{FB8F48C7-A902-4209-AE2F-D9D8A2E85E9E}" destId="{4449C32E-13FB-4A19-9EF2-F7177BEF5C2B}" srcOrd="0" destOrd="0" presId="urn:microsoft.com/office/officeart/2008/layout/RadialCluster"/>
    <dgm:cxn modelId="{54429F33-5060-4B04-8AB8-A2F4A2E1BF64}" type="presOf" srcId="{EFCABB58-060A-48AA-91DC-EB05AD3E485B}" destId="{DE42914B-D078-4238-B9C6-7C6F10F2EEDE}" srcOrd="0" destOrd="0" presId="urn:microsoft.com/office/officeart/2008/layout/RadialCluster"/>
    <dgm:cxn modelId="{B5AD3868-191F-4BCE-A569-082F740E44C6}" type="presOf" srcId="{F1B769B0-DAC5-46FF-B0B6-56D616CF59C1}" destId="{F0217FFB-5AAD-4AB8-9CFB-8FCB597BCC16}" srcOrd="0" destOrd="0" presId="urn:microsoft.com/office/officeart/2008/layout/RadialCluster"/>
    <dgm:cxn modelId="{A20FA86A-BE51-4866-912C-BD0BFB465F76}" type="presOf" srcId="{E207D451-2FD1-45D2-BCDD-79A5D97D8FF6}" destId="{DF43E1CF-8052-4BB0-A1C9-DD915DCCD8E7}" srcOrd="0" destOrd="0" presId="urn:microsoft.com/office/officeart/2008/layout/RadialCluster"/>
    <dgm:cxn modelId="{F2F38755-38A7-4F38-A44A-689F7B8A2A0E}" type="presOf" srcId="{8A8EC4C5-D2FE-4112-A85E-45BB9137D5AF}" destId="{6F501A32-FD74-45B7-AE5C-4F32021CBC9B}" srcOrd="0" destOrd="0" presId="urn:microsoft.com/office/officeart/2008/layout/RadialCluster"/>
    <dgm:cxn modelId="{32178F59-7D25-4E2F-95C0-EF5362ED2EA5}" type="presOf" srcId="{E115C235-F0A3-4726-B200-DA460084865B}" destId="{CFE6CA5F-880D-4B3A-993E-A8480C29EE36}" srcOrd="0" destOrd="0" presId="urn:microsoft.com/office/officeart/2008/layout/RadialCluster"/>
    <dgm:cxn modelId="{4C35BB7A-C98F-43E8-A804-DC666BBB51C8}" type="presOf" srcId="{4E799794-E275-47CF-B33E-5B0F00ECB89F}" destId="{2A4D249C-3C40-48DB-9283-7728BE4C062F}" srcOrd="0" destOrd="0" presId="urn:microsoft.com/office/officeart/2008/layout/RadialCluster"/>
    <dgm:cxn modelId="{20ECAF96-E2A5-4859-B713-96917AD327FB}" type="presOf" srcId="{2A97B85F-0D26-4991-BD59-2AB3D67AA0B2}" destId="{68DBC9A4-AA29-45E3-A1C8-CDA9A9F52A3C}" srcOrd="0" destOrd="0" presId="urn:microsoft.com/office/officeart/2008/layout/RadialCluster"/>
    <dgm:cxn modelId="{1F68C499-FF41-4A62-A366-4634B9CDEB80}" srcId="{E115C235-F0A3-4726-B200-DA460084865B}" destId="{EFCABB58-060A-48AA-91DC-EB05AD3E485B}" srcOrd="2" destOrd="0" parTransId="{4E799794-E275-47CF-B33E-5B0F00ECB89F}" sibTransId="{D6547D3B-6225-458A-95DA-0CA20125012B}"/>
    <dgm:cxn modelId="{6D7D4FAC-9E3F-4D10-B64F-9E5E8BF16D91}" srcId="{E115C235-F0A3-4726-B200-DA460084865B}" destId="{FB8F48C7-A902-4209-AE2F-D9D8A2E85E9E}" srcOrd="1" destOrd="0" parTransId="{4C5F010F-AB39-4ACD-B42F-AF297EAEB3FE}" sibTransId="{232CC72C-1B8A-4708-93D9-E109D23D80EE}"/>
    <dgm:cxn modelId="{2EF667C2-43BA-423E-A886-134BCF50031A}" srcId="{E115C235-F0A3-4726-B200-DA460084865B}" destId="{8E030EA2-FE72-4BAA-B697-FB139CBBA6A4}" srcOrd="4" destOrd="0" parTransId="{7046BF15-FE6C-4EBB-ADF8-BD30DC295834}" sibTransId="{90CAF3A3-CC50-4292-9CCA-E731AA8074CF}"/>
    <dgm:cxn modelId="{9F4DFECD-E7DC-4B84-8FFA-C15CFE329B6E}" srcId="{8A8EC4C5-D2FE-4112-A85E-45BB9137D5AF}" destId="{E115C235-F0A3-4726-B200-DA460084865B}" srcOrd="0" destOrd="0" parTransId="{33854C9B-3980-4688-B8A9-92593FC78FA5}" sibTransId="{AAD2247C-26C1-4F9A-8021-A08AD0E270CD}"/>
    <dgm:cxn modelId="{47B7F9CE-6BD3-4556-B794-8DB3232ECFE0}" srcId="{E115C235-F0A3-4726-B200-DA460084865B}" destId="{2BB60F8C-92C7-47D6-BA25-FBF5A39611EA}" srcOrd="3" destOrd="0" parTransId="{2A97B85F-0D26-4991-BD59-2AB3D67AA0B2}" sibTransId="{AE2229D6-A35A-4069-84FD-8267F01F5EF8}"/>
    <dgm:cxn modelId="{7CC675E2-9D7D-4E05-9C47-FA286C1BAF34}" type="presOf" srcId="{4C5F010F-AB39-4ACD-B42F-AF297EAEB3FE}" destId="{1FF5AC9D-257E-4080-A292-E2C42DFA2CAF}" srcOrd="0" destOrd="0" presId="urn:microsoft.com/office/officeart/2008/layout/RadialCluster"/>
    <dgm:cxn modelId="{C5DF9BE7-0987-4453-9F0F-7059D48B0677}" type="presOf" srcId="{8E030EA2-FE72-4BAA-B697-FB139CBBA6A4}" destId="{51D619F6-F64B-4398-88D6-65C01D409C67}" srcOrd="0" destOrd="0" presId="urn:microsoft.com/office/officeart/2008/layout/RadialCluster"/>
    <dgm:cxn modelId="{29FE64FC-66DF-436F-AFC4-BEAC11CED412}" type="presOf" srcId="{7046BF15-FE6C-4EBB-ADF8-BD30DC295834}" destId="{2D95E1F0-4E0E-40F0-93AF-1B4C89783726}" srcOrd="0" destOrd="0" presId="urn:microsoft.com/office/officeart/2008/layout/RadialCluster"/>
    <dgm:cxn modelId="{3A25A5CA-E7CA-424B-9D7A-BE9FC2F697F8}" type="presParOf" srcId="{6F501A32-FD74-45B7-AE5C-4F32021CBC9B}" destId="{D8C71F65-406E-441D-B88E-06A784912282}" srcOrd="0" destOrd="0" presId="urn:microsoft.com/office/officeart/2008/layout/RadialCluster"/>
    <dgm:cxn modelId="{FD186D02-5480-4D6A-8CC7-9497F504C728}" type="presParOf" srcId="{D8C71F65-406E-441D-B88E-06A784912282}" destId="{CFE6CA5F-880D-4B3A-993E-A8480C29EE36}" srcOrd="0" destOrd="0" presId="urn:microsoft.com/office/officeart/2008/layout/RadialCluster"/>
    <dgm:cxn modelId="{EC9DE073-4197-420E-AA73-46B9B42A2996}" type="presParOf" srcId="{D8C71F65-406E-441D-B88E-06A784912282}" destId="{F0217FFB-5AAD-4AB8-9CFB-8FCB597BCC16}" srcOrd="1" destOrd="0" presId="urn:microsoft.com/office/officeart/2008/layout/RadialCluster"/>
    <dgm:cxn modelId="{C072215E-CDF3-4EB2-A84C-207613222EEE}" type="presParOf" srcId="{D8C71F65-406E-441D-B88E-06A784912282}" destId="{DF43E1CF-8052-4BB0-A1C9-DD915DCCD8E7}" srcOrd="2" destOrd="0" presId="urn:microsoft.com/office/officeart/2008/layout/RadialCluster"/>
    <dgm:cxn modelId="{98BD33AD-14A2-4C9D-93CD-B368CF63A11E}" type="presParOf" srcId="{D8C71F65-406E-441D-B88E-06A784912282}" destId="{1FF5AC9D-257E-4080-A292-E2C42DFA2CAF}" srcOrd="3" destOrd="0" presId="urn:microsoft.com/office/officeart/2008/layout/RadialCluster"/>
    <dgm:cxn modelId="{DFCBEB0D-4D59-448C-B662-4BF3F7A294DD}" type="presParOf" srcId="{D8C71F65-406E-441D-B88E-06A784912282}" destId="{4449C32E-13FB-4A19-9EF2-F7177BEF5C2B}" srcOrd="4" destOrd="0" presId="urn:microsoft.com/office/officeart/2008/layout/RadialCluster"/>
    <dgm:cxn modelId="{27E12BBE-1606-4A86-888C-ADBA8EE394AF}" type="presParOf" srcId="{D8C71F65-406E-441D-B88E-06A784912282}" destId="{2A4D249C-3C40-48DB-9283-7728BE4C062F}" srcOrd="5" destOrd="0" presId="urn:microsoft.com/office/officeart/2008/layout/RadialCluster"/>
    <dgm:cxn modelId="{F0CA2251-4E1D-407B-814A-B23EDFBBF287}" type="presParOf" srcId="{D8C71F65-406E-441D-B88E-06A784912282}" destId="{DE42914B-D078-4238-B9C6-7C6F10F2EEDE}" srcOrd="6" destOrd="0" presId="urn:microsoft.com/office/officeart/2008/layout/RadialCluster"/>
    <dgm:cxn modelId="{386B7CAC-155F-4FF9-9F0A-20CB2A612ACA}" type="presParOf" srcId="{D8C71F65-406E-441D-B88E-06A784912282}" destId="{68DBC9A4-AA29-45E3-A1C8-CDA9A9F52A3C}" srcOrd="7" destOrd="0" presId="urn:microsoft.com/office/officeart/2008/layout/RadialCluster"/>
    <dgm:cxn modelId="{B6A0F0E4-9A58-46DB-AC84-3AE61BEE5A72}" type="presParOf" srcId="{D8C71F65-406E-441D-B88E-06A784912282}" destId="{14DD0DE8-8EBF-4946-9567-81F2361E875B}" srcOrd="8" destOrd="0" presId="urn:microsoft.com/office/officeart/2008/layout/RadialCluster"/>
    <dgm:cxn modelId="{2CCCB3BA-80B9-4E05-AEB5-5325180F0A89}" type="presParOf" srcId="{D8C71F65-406E-441D-B88E-06A784912282}" destId="{2D95E1F0-4E0E-40F0-93AF-1B4C89783726}" srcOrd="9" destOrd="0" presId="urn:microsoft.com/office/officeart/2008/layout/RadialCluster"/>
    <dgm:cxn modelId="{65F9480B-C2A6-41D2-BCAD-4D9B127B5A55}" type="presParOf" srcId="{D8C71F65-406E-441D-B88E-06A784912282}" destId="{51D619F6-F64B-4398-88D6-65C01D409C67}" srcOrd="10" destOrd="0" presId="urn:microsoft.com/office/officeart/2008/layout/RadialCluster"/>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86FA992-2DEF-480F-A2C4-330D502728B1}" type="doc">
      <dgm:prSet loTypeId="urn:microsoft.com/office/officeart/2008/layout/RadialCluster" loCatId="cycle" qsTypeId="urn:microsoft.com/office/officeart/2005/8/quickstyle/simple1" qsCatId="simple" csTypeId="urn:microsoft.com/office/officeart/2005/8/colors/colorful4" csCatId="colorful" phldr="1"/>
      <dgm:spPr/>
      <dgm:t>
        <a:bodyPr/>
        <a:lstStyle/>
        <a:p>
          <a:endParaRPr lang="en-GB"/>
        </a:p>
      </dgm:t>
    </dgm:pt>
    <dgm:pt modelId="{9ED6A3DC-1AD1-4374-B1E5-941F2BF1B102}">
      <dgm:prSet phldrT="[Text]" custT="1"/>
      <dgm:spPr/>
      <dgm:t>
        <a:bodyPr/>
        <a:lstStyle/>
        <a:p>
          <a:r>
            <a:rPr lang="en-GB" sz="1200" b="1">
              <a:solidFill>
                <a:sysClr val="windowText" lastClr="000000"/>
              </a:solidFill>
            </a:rPr>
            <a:t>Importance of communication</a:t>
          </a:r>
        </a:p>
      </dgm:t>
    </dgm:pt>
    <dgm:pt modelId="{49F23B55-0DA0-43C9-B150-9DFA1A332D40}" type="parTrans" cxnId="{F1D0F187-57A8-4B72-89FE-151B2CECC156}">
      <dgm:prSet/>
      <dgm:spPr/>
      <dgm:t>
        <a:bodyPr/>
        <a:lstStyle/>
        <a:p>
          <a:endParaRPr lang="en-GB">
            <a:solidFill>
              <a:sysClr val="windowText" lastClr="000000"/>
            </a:solidFill>
          </a:endParaRPr>
        </a:p>
      </dgm:t>
    </dgm:pt>
    <dgm:pt modelId="{21BBB42A-9529-4484-8A93-F02EB23D93BD}" type="sibTrans" cxnId="{F1D0F187-57A8-4B72-89FE-151B2CECC156}">
      <dgm:prSet/>
      <dgm:spPr/>
      <dgm:t>
        <a:bodyPr/>
        <a:lstStyle/>
        <a:p>
          <a:endParaRPr lang="en-GB">
            <a:solidFill>
              <a:sysClr val="windowText" lastClr="000000"/>
            </a:solidFill>
          </a:endParaRPr>
        </a:p>
      </dgm:t>
    </dgm:pt>
    <dgm:pt modelId="{51A51BB1-A3A9-49F2-BDD2-BEF5C313654C}">
      <dgm:prSet phldrT="[Text]" custT="1"/>
      <dgm:spPr>
        <a:solidFill>
          <a:srgbClr val="BFF650"/>
        </a:solidFill>
      </dgm:spPr>
      <dgm:t>
        <a:bodyPr/>
        <a:lstStyle/>
        <a:p>
          <a:pPr algn="ctr"/>
          <a:r>
            <a:rPr lang="en-GB" sz="1000" b="1">
              <a:solidFill>
                <a:sysClr val="windowText" lastClr="000000"/>
              </a:solidFill>
            </a:rPr>
            <a:t>Marketing communication</a:t>
          </a:r>
        </a:p>
        <a:p>
          <a:pPr algn="just"/>
          <a:r>
            <a:rPr lang="en-GB" sz="1000" b="0">
              <a:solidFill>
                <a:sysClr val="windowText" lastClr="000000"/>
              </a:solidFill>
            </a:rPr>
            <a:t>- Research needs to be done to find out what customers want</a:t>
          </a:r>
        </a:p>
        <a:p>
          <a:pPr algn="just"/>
          <a:r>
            <a:rPr lang="en-GB" sz="1000" b="0">
              <a:solidFill>
                <a:sysClr val="windowText" lastClr="000000"/>
              </a:solidFill>
            </a:rPr>
            <a:t>- Communication is important for telling customers about the goods and services</a:t>
          </a:r>
        </a:p>
        <a:p>
          <a:pPr algn="just"/>
          <a:r>
            <a:rPr lang="en-GB" sz="1000" b="0">
              <a:solidFill>
                <a:sysClr val="windowText" lastClr="000000"/>
              </a:solidFill>
            </a:rPr>
            <a:t>-  The sales team may need to communicate with each other about selling the product</a:t>
          </a:r>
        </a:p>
      </dgm:t>
    </dgm:pt>
    <dgm:pt modelId="{CFD902A0-C50C-4608-9A03-3EAE8D47591F}" type="parTrans" cxnId="{405D3ED8-6967-4D59-8E51-55C5E2251214}">
      <dgm:prSet/>
      <dgm:spPr/>
      <dgm:t>
        <a:bodyPr/>
        <a:lstStyle/>
        <a:p>
          <a:endParaRPr lang="en-GB">
            <a:solidFill>
              <a:sysClr val="windowText" lastClr="000000"/>
            </a:solidFill>
          </a:endParaRPr>
        </a:p>
      </dgm:t>
    </dgm:pt>
    <dgm:pt modelId="{91382AD4-480C-4178-B66B-6FB1D037AF80}" type="sibTrans" cxnId="{405D3ED8-6967-4D59-8E51-55C5E2251214}">
      <dgm:prSet/>
      <dgm:spPr/>
      <dgm:t>
        <a:bodyPr/>
        <a:lstStyle/>
        <a:p>
          <a:endParaRPr lang="en-GB">
            <a:solidFill>
              <a:sysClr val="windowText" lastClr="000000"/>
            </a:solidFill>
          </a:endParaRPr>
        </a:p>
      </dgm:t>
    </dgm:pt>
    <dgm:pt modelId="{DEC44F52-228A-463E-8747-94B9B1A622FE}">
      <dgm:prSet phldrT="[Text]" custT="1"/>
      <dgm:spPr>
        <a:solidFill>
          <a:srgbClr val="96E2E6"/>
        </a:solidFill>
      </dgm:spPr>
      <dgm:t>
        <a:bodyPr/>
        <a:lstStyle/>
        <a:p>
          <a:r>
            <a:rPr lang="en-GB" sz="1000" b="1">
              <a:solidFill>
                <a:sysClr val="windowText" lastClr="000000"/>
              </a:solidFill>
            </a:rPr>
            <a:t>Communication with government</a:t>
          </a:r>
        </a:p>
        <a:p>
          <a:r>
            <a:rPr lang="en-GB" sz="1000" b="0">
              <a:solidFill>
                <a:sysClr val="windowText" lastClr="000000"/>
              </a:solidFill>
            </a:rPr>
            <a:t>-  The business will need to know the governments rules about safety and environmental regulations, for example</a:t>
          </a:r>
        </a:p>
        <a:p>
          <a:r>
            <a:rPr lang="en-GB" sz="1000" b="0">
              <a:solidFill>
                <a:sysClr val="windowText" lastClr="000000"/>
              </a:solidFill>
            </a:rPr>
            <a:t>-  The business may ask the government for help  -  with money or to change rules and regulations to help it</a:t>
          </a:r>
        </a:p>
      </dgm:t>
    </dgm:pt>
    <dgm:pt modelId="{777CBBDA-F9F9-4657-A8F8-374F06041B8D}" type="parTrans" cxnId="{5B58A15C-F1B9-4D1C-B32C-99B977DEAF88}">
      <dgm:prSet/>
      <dgm:spPr/>
      <dgm:t>
        <a:bodyPr/>
        <a:lstStyle/>
        <a:p>
          <a:endParaRPr lang="en-GB">
            <a:solidFill>
              <a:sysClr val="windowText" lastClr="000000"/>
            </a:solidFill>
          </a:endParaRPr>
        </a:p>
      </dgm:t>
    </dgm:pt>
    <dgm:pt modelId="{791A26DD-9873-41A6-B2B8-C68EED9DC9E9}" type="sibTrans" cxnId="{5B58A15C-F1B9-4D1C-B32C-99B977DEAF88}">
      <dgm:prSet/>
      <dgm:spPr/>
      <dgm:t>
        <a:bodyPr/>
        <a:lstStyle/>
        <a:p>
          <a:endParaRPr lang="en-GB">
            <a:solidFill>
              <a:sysClr val="windowText" lastClr="000000"/>
            </a:solidFill>
          </a:endParaRPr>
        </a:p>
      </dgm:t>
    </dgm:pt>
    <dgm:pt modelId="{70ED2717-99BE-4C44-BF14-92DF659391CF}">
      <dgm:prSet phldrT="[Text]" custT="1"/>
      <dgm:spPr>
        <a:solidFill>
          <a:srgbClr val="8DA9DB"/>
        </a:solidFill>
      </dgm:spPr>
      <dgm:t>
        <a:bodyPr/>
        <a:lstStyle/>
        <a:p>
          <a:r>
            <a:rPr lang="en-GB" sz="1000" b="1">
              <a:solidFill>
                <a:sysClr val="windowText" lastClr="000000"/>
              </a:solidFill>
            </a:rPr>
            <a:t>Communication about human resources</a:t>
          </a:r>
        </a:p>
        <a:p>
          <a:r>
            <a:rPr lang="en-GB" sz="1000" b="0">
              <a:solidFill>
                <a:sysClr val="windowText" lastClr="000000"/>
              </a:solidFill>
            </a:rPr>
            <a:t>-  Workers need to be recruited</a:t>
          </a:r>
        </a:p>
        <a:p>
          <a:r>
            <a:rPr lang="en-GB" sz="1000" b="0">
              <a:solidFill>
                <a:sysClr val="windowText" lastClr="000000"/>
              </a:solidFill>
            </a:rPr>
            <a:t>-  Workers need to be appraised</a:t>
          </a:r>
        </a:p>
        <a:p>
          <a:r>
            <a:rPr lang="en-GB" sz="1000" b="0">
              <a:solidFill>
                <a:sysClr val="windowText" lastClr="000000"/>
              </a:solidFill>
            </a:rPr>
            <a:t>-  Problems between workers need to be resolved</a:t>
          </a:r>
        </a:p>
      </dgm:t>
    </dgm:pt>
    <dgm:pt modelId="{AE2E7B73-F81D-46DB-A05F-1FD2E58486AD}" type="parTrans" cxnId="{08FF2670-7E54-415E-BD22-D7324CDBE1EE}">
      <dgm:prSet/>
      <dgm:spPr/>
      <dgm:t>
        <a:bodyPr/>
        <a:lstStyle/>
        <a:p>
          <a:endParaRPr lang="en-GB">
            <a:solidFill>
              <a:sysClr val="windowText" lastClr="000000"/>
            </a:solidFill>
          </a:endParaRPr>
        </a:p>
      </dgm:t>
    </dgm:pt>
    <dgm:pt modelId="{12FE9273-7A93-4897-B6F2-E777D5AEC4A9}" type="sibTrans" cxnId="{08FF2670-7E54-415E-BD22-D7324CDBE1EE}">
      <dgm:prSet/>
      <dgm:spPr/>
      <dgm:t>
        <a:bodyPr/>
        <a:lstStyle/>
        <a:p>
          <a:endParaRPr lang="en-GB">
            <a:solidFill>
              <a:sysClr val="windowText" lastClr="000000"/>
            </a:solidFill>
          </a:endParaRPr>
        </a:p>
      </dgm:t>
    </dgm:pt>
    <dgm:pt modelId="{3CC5053C-9CDF-4DD2-B10C-81E46859DDBB}">
      <dgm:prSet custT="1"/>
      <dgm:spPr>
        <a:solidFill>
          <a:srgbClr val="63ED55"/>
        </a:solidFill>
      </dgm:spPr>
      <dgm:t>
        <a:bodyPr/>
        <a:lstStyle/>
        <a:p>
          <a:r>
            <a:rPr lang="en-GB" sz="1000" b="1">
              <a:solidFill>
                <a:sysClr val="windowText" lastClr="000000"/>
              </a:solidFill>
            </a:rPr>
            <a:t>Communication about finance</a:t>
          </a:r>
        </a:p>
        <a:p>
          <a:r>
            <a:rPr lang="en-GB" sz="1000" b="0">
              <a:solidFill>
                <a:sysClr val="windowText" lastClr="000000"/>
              </a:solidFill>
            </a:rPr>
            <a:t>-  The business may need to communicate wth the bank to arrange a loan</a:t>
          </a:r>
        </a:p>
        <a:p>
          <a:r>
            <a:rPr lang="en-GB" sz="1000" b="0">
              <a:solidFill>
                <a:sysClr val="windowText" lastClr="000000"/>
              </a:solidFill>
            </a:rPr>
            <a:t>-  Bills need to be sent out and payment recorded</a:t>
          </a:r>
        </a:p>
        <a:p>
          <a:r>
            <a:rPr lang="en-GB" sz="1000" b="0">
              <a:solidFill>
                <a:sysClr val="windowText" lastClr="000000"/>
              </a:solidFill>
            </a:rPr>
            <a:t>-  The accounts deparment need information about sales and purchases to keep accurate accounts</a:t>
          </a:r>
        </a:p>
      </dgm:t>
    </dgm:pt>
    <dgm:pt modelId="{31BDCC0A-ABE6-43BA-8541-3278A6D4251B}" type="parTrans" cxnId="{7286D8D7-07E9-48AC-8A44-15A321C316E7}">
      <dgm:prSet/>
      <dgm:spPr/>
      <dgm:t>
        <a:bodyPr/>
        <a:lstStyle/>
        <a:p>
          <a:endParaRPr lang="en-GB">
            <a:solidFill>
              <a:sysClr val="windowText" lastClr="000000"/>
            </a:solidFill>
          </a:endParaRPr>
        </a:p>
      </dgm:t>
    </dgm:pt>
    <dgm:pt modelId="{DA0D9F9F-506C-4498-A429-A37390262623}" type="sibTrans" cxnId="{7286D8D7-07E9-48AC-8A44-15A321C316E7}">
      <dgm:prSet/>
      <dgm:spPr/>
      <dgm:t>
        <a:bodyPr/>
        <a:lstStyle/>
        <a:p>
          <a:endParaRPr lang="en-GB">
            <a:solidFill>
              <a:sysClr val="windowText" lastClr="000000"/>
            </a:solidFill>
          </a:endParaRPr>
        </a:p>
      </dgm:t>
    </dgm:pt>
    <dgm:pt modelId="{9CBECFB8-AF17-40F7-9BE3-B16EAA7E8E95}">
      <dgm:prSet custT="1"/>
      <dgm:spPr>
        <a:solidFill>
          <a:srgbClr val="5EE4A1"/>
        </a:solidFill>
      </dgm:spPr>
      <dgm:t>
        <a:bodyPr/>
        <a:lstStyle/>
        <a:p>
          <a:r>
            <a:rPr lang="en-GB" sz="1000" b="1">
              <a:solidFill>
                <a:sysClr val="windowText" lastClr="000000"/>
              </a:solidFill>
            </a:rPr>
            <a:t>Business operations communication</a:t>
          </a:r>
        </a:p>
        <a:p>
          <a:r>
            <a:rPr lang="en-GB" sz="1000" b="0">
              <a:solidFill>
                <a:sysClr val="windowText" lastClr="000000"/>
              </a:solidFill>
            </a:rPr>
            <a:t>-  The production team will need to know how many goods to make</a:t>
          </a:r>
        </a:p>
        <a:p>
          <a:r>
            <a:rPr lang="en-GB" sz="1000" b="0">
              <a:solidFill>
                <a:sysClr val="windowText" lastClr="000000"/>
              </a:solidFill>
            </a:rPr>
            <a:t>-  They will need to discuss problems about quality</a:t>
          </a:r>
        </a:p>
      </dgm:t>
    </dgm:pt>
    <dgm:pt modelId="{FBF04690-DE5F-49DF-B149-CCF78787B6FC}" type="parTrans" cxnId="{81D41641-40E1-4FFF-8784-350135D1F33B}">
      <dgm:prSet/>
      <dgm:spPr/>
      <dgm:t>
        <a:bodyPr/>
        <a:lstStyle/>
        <a:p>
          <a:endParaRPr lang="en-GB">
            <a:solidFill>
              <a:sysClr val="windowText" lastClr="000000"/>
            </a:solidFill>
          </a:endParaRPr>
        </a:p>
      </dgm:t>
    </dgm:pt>
    <dgm:pt modelId="{3C680468-77CD-4C9A-9993-A10E04E8FD28}" type="sibTrans" cxnId="{81D41641-40E1-4FFF-8784-350135D1F33B}">
      <dgm:prSet/>
      <dgm:spPr/>
      <dgm:t>
        <a:bodyPr/>
        <a:lstStyle/>
        <a:p>
          <a:endParaRPr lang="en-GB">
            <a:solidFill>
              <a:sysClr val="windowText" lastClr="000000"/>
            </a:solidFill>
          </a:endParaRPr>
        </a:p>
      </dgm:t>
    </dgm:pt>
    <dgm:pt modelId="{CC25955E-CFBD-4A30-B005-5C92973E9BB2}" type="pres">
      <dgm:prSet presAssocID="{886FA992-2DEF-480F-A2C4-330D502728B1}" presName="Name0" presStyleCnt="0">
        <dgm:presLayoutVars>
          <dgm:chMax val="1"/>
          <dgm:chPref val="1"/>
          <dgm:dir/>
          <dgm:animOne val="branch"/>
          <dgm:animLvl val="lvl"/>
        </dgm:presLayoutVars>
      </dgm:prSet>
      <dgm:spPr/>
    </dgm:pt>
    <dgm:pt modelId="{7C9230BE-8BE6-4A6A-BFF4-8A58D8D59D99}" type="pres">
      <dgm:prSet presAssocID="{9ED6A3DC-1AD1-4374-B1E5-941F2BF1B102}" presName="singleCycle" presStyleCnt="0"/>
      <dgm:spPr/>
    </dgm:pt>
    <dgm:pt modelId="{CBCEDC75-8DAE-487B-B1D3-C9BE8F016EE9}" type="pres">
      <dgm:prSet presAssocID="{9ED6A3DC-1AD1-4374-B1E5-941F2BF1B102}" presName="singleCenter" presStyleLbl="node1" presStyleIdx="0" presStyleCnt="6" custScaleX="74398" custScaleY="68302">
        <dgm:presLayoutVars>
          <dgm:chMax val="7"/>
          <dgm:chPref val="7"/>
        </dgm:presLayoutVars>
      </dgm:prSet>
      <dgm:spPr/>
    </dgm:pt>
    <dgm:pt modelId="{BF451AA3-11FD-4E72-9B11-4BEF47C289C7}" type="pres">
      <dgm:prSet presAssocID="{CFD902A0-C50C-4608-9A03-3EAE8D47591F}" presName="Name56" presStyleLbl="parChTrans1D2" presStyleIdx="0" presStyleCnt="5"/>
      <dgm:spPr/>
    </dgm:pt>
    <dgm:pt modelId="{6BA1325D-87B9-4ACA-8DB3-4CB98D27EDB6}" type="pres">
      <dgm:prSet presAssocID="{51A51BB1-A3A9-49F2-BDD2-BEF5C313654C}" presName="text0" presStyleLbl="node1" presStyleIdx="1" presStyleCnt="6" custScaleX="244948" custScaleY="146410">
        <dgm:presLayoutVars>
          <dgm:bulletEnabled val="1"/>
        </dgm:presLayoutVars>
      </dgm:prSet>
      <dgm:spPr/>
    </dgm:pt>
    <dgm:pt modelId="{C05BFE8D-CC89-4A6D-8D41-666821362D72}" type="pres">
      <dgm:prSet presAssocID="{31BDCC0A-ABE6-43BA-8541-3278A6D4251B}" presName="Name56" presStyleLbl="parChTrans1D2" presStyleIdx="1" presStyleCnt="5"/>
      <dgm:spPr/>
    </dgm:pt>
    <dgm:pt modelId="{2438A089-E2AD-4AA4-B597-3957F2CC4CA5}" type="pres">
      <dgm:prSet presAssocID="{3CC5053C-9CDF-4DD2-B10C-81E46859DDBB}" presName="text0" presStyleLbl="node1" presStyleIdx="2" presStyleCnt="6" custScaleX="205742" custScaleY="167562" custRadScaleRad="117325" custRadScaleInc="22706">
        <dgm:presLayoutVars>
          <dgm:bulletEnabled val="1"/>
        </dgm:presLayoutVars>
      </dgm:prSet>
      <dgm:spPr/>
    </dgm:pt>
    <dgm:pt modelId="{D10327F6-0EA0-4BE8-A2E5-8F9307BB172C}" type="pres">
      <dgm:prSet presAssocID="{FBF04690-DE5F-49DF-B149-CCF78787B6FC}" presName="Name56" presStyleLbl="parChTrans1D2" presStyleIdx="2" presStyleCnt="5"/>
      <dgm:spPr/>
    </dgm:pt>
    <dgm:pt modelId="{9DB2F45F-9BAF-43E5-B9FA-258667C7C1AF}" type="pres">
      <dgm:prSet presAssocID="{9CBECFB8-AF17-40F7-9BE3-B16EAA7E8E95}" presName="text0" presStyleLbl="node1" presStyleIdx="3" presStyleCnt="6" custScaleX="205742" custScaleY="146410" custRadScaleRad="94033" custRadScaleInc="-21638">
        <dgm:presLayoutVars>
          <dgm:bulletEnabled val="1"/>
        </dgm:presLayoutVars>
      </dgm:prSet>
      <dgm:spPr/>
    </dgm:pt>
    <dgm:pt modelId="{72877409-5BFC-42C9-90A6-CC3641389E13}" type="pres">
      <dgm:prSet presAssocID="{777CBBDA-F9F9-4657-A8F8-374F06041B8D}" presName="Name56" presStyleLbl="parChTrans1D2" presStyleIdx="3" presStyleCnt="5"/>
      <dgm:spPr/>
    </dgm:pt>
    <dgm:pt modelId="{99F76773-0C92-44E3-928E-24BD907F3C95}" type="pres">
      <dgm:prSet presAssocID="{DEC44F52-228A-463E-8747-94B9B1A622FE}" presName="text0" presStyleLbl="node1" presStyleIdx="4" presStyleCnt="6" custScaleX="228458" custScaleY="146410" custRadScaleRad="96367" custRadScaleInc="26857">
        <dgm:presLayoutVars>
          <dgm:bulletEnabled val="1"/>
        </dgm:presLayoutVars>
      </dgm:prSet>
      <dgm:spPr/>
    </dgm:pt>
    <dgm:pt modelId="{FB64C556-2044-4057-B38C-800A99D04585}" type="pres">
      <dgm:prSet presAssocID="{AE2E7B73-F81D-46DB-A05F-1FD2E58486AD}" presName="Name56" presStyleLbl="parChTrans1D2" presStyleIdx="4" presStyleCnt="5"/>
      <dgm:spPr/>
    </dgm:pt>
    <dgm:pt modelId="{87B80E0F-6072-4F48-8580-7C0A94F1C981}" type="pres">
      <dgm:prSet presAssocID="{70ED2717-99BE-4C44-BF14-92DF659391CF}" presName="text0" presStyleLbl="node1" presStyleIdx="5" presStyleCnt="6" custScaleX="205742" custScaleY="146410" custRadScaleRad="94642" custRadScaleInc="-12044">
        <dgm:presLayoutVars>
          <dgm:bulletEnabled val="1"/>
        </dgm:presLayoutVars>
      </dgm:prSet>
      <dgm:spPr/>
    </dgm:pt>
  </dgm:ptLst>
  <dgm:cxnLst>
    <dgm:cxn modelId="{239DFD0C-F88A-48AA-91D6-B4D14437E437}" type="presOf" srcId="{70ED2717-99BE-4C44-BF14-92DF659391CF}" destId="{87B80E0F-6072-4F48-8580-7C0A94F1C981}" srcOrd="0" destOrd="0" presId="urn:microsoft.com/office/officeart/2008/layout/RadialCluster"/>
    <dgm:cxn modelId="{D0400924-BE43-44B1-9BFC-FB917FA69062}" type="presOf" srcId="{DEC44F52-228A-463E-8747-94B9B1A622FE}" destId="{99F76773-0C92-44E3-928E-24BD907F3C95}" srcOrd="0" destOrd="0" presId="urn:microsoft.com/office/officeart/2008/layout/RadialCluster"/>
    <dgm:cxn modelId="{2167F424-F73C-4C2D-8068-574B884F8127}" type="presOf" srcId="{3CC5053C-9CDF-4DD2-B10C-81E46859DDBB}" destId="{2438A089-E2AD-4AA4-B597-3957F2CC4CA5}" srcOrd="0" destOrd="0" presId="urn:microsoft.com/office/officeart/2008/layout/RadialCluster"/>
    <dgm:cxn modelId="{DE548A28-5FE8-499D-8C59-4E3B72EBD278}" type="presOf" srcId="{51A51BB1-A3A9-49F2-BDD2-BEF5C313654C}" destId="{6BA1325D-87B9-4ACA-8DB3-4CB98D27EDB6}" srcOrd="0" destOrd="0" presId="urn:microsoft.com/office/officeart/2008/layout/RadialCluster"/>
    <dgm:cxn modelId="{5B58A15C-F1B9-4D1C-B32C-99B977DEAF88}" srcId="{9ED6A3DC-1AD1-4374-B1E5-941F2BF1B102}" destId="{DEC44F52-228A-463E-8747-94B9B1A622FE}" srcOrd="3" destOrd="0" parTransId="{777CBBDA-F9F9-4657-A8F8-374F06041B8D}" sibTransId="{791A26DD-9873-41A6-B2B8-C68EED9DC9E9}"/>
    <dgm:cxn modelId="{81D41641-40E1-4FFF-8784-350135D1F33B}" srcId="{9ED6A3DC-1AD1-4374-B1E5-941F2BF1B102}" destId="{9CBECFB8-AF17-40F7-9BE3-B16EAA7E8E95}" srcOrd="2" destOrd="0" parTransId="{FBF04690-DE5F-49DF-B149-CCF78787B6FC}" sibTransId="{3C680468-77CD-4C9A-9993-A10E04E8FD28}"/>
    <dgm:cxn modelId="{0CAD494F-60FF-4795-B920-4CBDA2FE184A}" type="presOf" srcId="{31BDCC0A-ABE6-43BA-8541-3278A6D4251B}" destId="{C05BFE8D-CC89-4A6D-8D41-666821362D72}" srcOrd="0" destOrd="0" presId="urn:microsoft.com/office/officeart/2008/layout/RadialCluster"/>
    <dgm:cxn modelId="{08FF2670-7E54-415E-BD22-D7324CDBE1EE}" srcId="{9ED6A3DC-1AD1-4374-B1E5-941F2BF1B102}" destId="{70ED2717-99BE-4C44-BF14-92DF659391CF}" srcOrd="4" destOrd="0" parTransId="{AE2E7B73-F81D-46DB-A05F-1FD2E58486AD}" sibTransId="{12FE9273-7A93-4897-B6F2-E777D5AEC4A9}"/>
    <dgm:cxn modelId="{0908AD79-A018-4447-9FD4-D81DF4B8E3B4}" type="presOf" srcId="{CFD902A0-C50C-4608-9A03-3EAE8D47591F}" destId="{BF451AA3-11FD-4E72-9B11-4BEF47C289C7}" srcOrd="0" destOrd="0" presId="urn:microsoft.com/office/officeart/2008/layout/RadialCluster"/>
    <dgm:cxn modelId="{F1D0F187-57A8-4B72-89FE-151B2CECC156}" srcId="{886FA992-2DEF-480F-A2C4-330D502728B1}" destId="{9ED6A3DC-1AD1-4374-B1E5-941F2BF1B102}" srcOrd="0" destOrd="0" parTransId="{49F23B55-0DA0-43C9-B150-9DFA1A332D40}" sibTransId="{21BBB42A-9529-4484-8A93-F02EB23D93BD}"/>
    <dgm:cxn modelId="{51A27D93-2D8A-4CC6-A525-03AFECEBF989}" type="presOf" srcId="{9ED6A3DC-1AD1-4374-B1E5-941F2BF1B102}" destId="{CBCEDC75-8DAE-487B-B1D3-C9BE8F016EE9}" srcOrd="0" destOrd="0" presId="urn:microsoft.com/office/officeart/2008/layout/RadialCluster"/>
    <dgm:cxn modelId="{E38BDFBB-D9B9-4309-8632-F27A298347F5}" type="presOf" srcId="{886FA992-2DEF-480F-A2C4-330D502728B1}" destId="{CC25955E-CFBD-4A30-B005-5C92973E9BB2}" srcOrd="0" destOrd="0" presId="urn:microsoft.com/office/officeart/2008/layout/RadialCluster"/>
    <dgm:cxn modelId="{6517FCC0-0646-4EDD-94D9-52125CBE46EC}" type="presOf" srcId="{AE2E7B73-F81D-46DB-A05F-1FD2E58486AD}" destId="{FB64C556-2044-4057-B38C-800A99D04585}" srcOrd="0" destOrd="0" presId="urn:microsoft.com/office/officeart/2008/layout/RadialCluster"/>
    <dgm:cxn modelId="{CEB05BC2-CC4C-4224-8367-FB58AE14F857}" type="presOf" srcId="{777CBBDA-F9F9-4657-A8F8-374F06041B8D}" destId="{72877409-5BFC-42C9-90A6-CC3641389E13}" srcOrd="0" destOrd="0" presId="urn:microsoft.com/office/officeart/2008/layout/RadialCluster"/>
    <dgm:cxn modelId="{7286D8D7-07E9-48AC-8A44-15A321C316E7}" srcId="{9ED6A3DC-1AD1-4374-B1E5-941F2BF1B102}" destId="{3CC5053C-9CDF-4DD2-B10C-81E46859DDBB}" srcOrd="1" destOrd="0" parTransId="{31BDCC0A-ABE6-43BA-8541-3278A6D4251B}" sibTransId="{DA0D9F9F-506C-4498-A429-A37390262623}"/>
    <dgm:cxn modelId="{405D3ED8-6967-4D59-8E51-55C5E2251214}" srcId="{9ED6A3DC-1AD1-4374-B1E5-941F2BF1B102}" destId="{51A51BB1-A3A9-49F2-BDD2-BEF5C313654C}" srcOrd="0" destOrd="0" parTransId="{CFD902A0-C50C-4608-9A03-3EAE8D47591F}" sibTransId="{91382AD4-480C-4178-B66B-6FB1D037AF80}"/>
    <dgm:cxn modelId="{F11059DF-6780-4B50-95C6-21564D4809F1}" type="presOf" srcId="{FBF04690-DE5F-49DF-B149-CCF78787B6FC}" destId="{D10327F6-0EA0-4BE8-A2E5-8F9307BB172C}" srcOrd="0" destOrd="0" presId="urn:microsoft.com/office/officeart/2008/layout/RadialCluster"/>
    <dgm:cxn modelId="{4E4F3DF0-F86F-4F5C-B0A6-2215D469BEA6}" type="presOf" srcId="{9CBECFB8-AF17-40F7-9BE3-B16EAA7E8E95}" destId="{9DB2F45F-9BAF-43E5-B9FA-258667C7C1AF}" srcOrd="0" destOrd="0" presId="urn:microsoft.com/office/officeart/2008/layout/RadialCluster"/>
    <dgm:cxn modelId="{5F3D35AE-861E-42B7-B6FA-4D0218A37330}" type="presParOf" srcId="{CC25955E-CFBD-4A30-B005-5C92973E9BB2}" destId="{7C9230BE-8BE6-4A6A-BFF4-8A58D8D59D99}" srcOrd="0" destOrd="0" presId="urn:microsoft.com/office/officeart/2008/layout/RadialCluster"/>
    <dgm:cxn modelId="{71894F3F-EA60-4189-BE42-A8936FD772B5}" type="presParOf" srcId="{7C9230BE-8BE6-4A6A-BFF4-8A58D8D59D99}" destId="{CBCEDC75-8DAE-487B-B1D3-C9BE8F016EE9}" srcOrd="0" destOrd="0" presId="urn:microsoft.com/office/officeart/2008/layout/RadialCluster"/>
    <dgm:cxn modelId="{9C1C43CE-AD63-4376-AE4D-E2CC492EC62A}" type="presParOf" srcId="{7C9230BE-8BE6-4A6A-BFF4-8A58D8D59D99}" destId="{BF451AA3-11FD-4E72-9B11-4BEF47C289C7}" srcOrd="1" destOrd="0" presId="urn:microsoft.com/office/officeart/2008/layout/RadialCluster"/>
    <dgm:cxn modelId="{C10307CE-37AD-4A2F-B713-44E84EBED68F}" type="presParOf" srcId="{7C9230BE-8BE6-4A6A-BFF4-8A58D8D59D99}" destId="{6BA1325D-87B9-4ACA-8DB3-4CB98D27EDB6}" srcOrd="2" destOrd="0" presId="urn:microsoft.com/office/officeart/2008/layout/RadialCluster"/>
    <dgm:cxn modelId="{C541B3A4-56BB-4266-BD38-B619B53FA06E}" type="presParOf" srcId="{7C9230BE-8BE6-4A6A-BFF4-8A58D8D59D99}" destId="{C05BFE8D-CC89-4A6D-8D41-666821362D72}" srcOrd="3" destOrd="0" presId="urn:microsoft.com/office/officeart/2008/layout/RadialCluster"/>
    <dgm:cxn modelId="{B5B69618-F7C4-4D86-81C9-DE77CAEC79EA}" type="presParOf" srcId="{7C9230BE-8BE6-4A6A-BFF4-8A58D8D59D99}" destId="{2438A089-E2AD-4AA4-B597-3957F2CC4CA5}" srcOrd="4" destOrd="0" presId="urn:microsoft.com/office/officeart/2008/layout/RadialCluster"/>
    <dgm:cxn modelId="{11743B86-28E8-4512-9DE6-02746E7B4062}" type="presParOf" srcId="{7C9230BE-8BE6-4A6A-BFF4-8A58D8D59D99}" destId="{D10327F6-0EA0-4BE8-A2E5-8F9307BB172C}" srcOrd="5" destOrd="0" presId="urn:microsoft.com/office/officeart/2008/layout/RadialCluster"/>
    <dgm:cxn modelId="{ECAC0A8A-63B8-4497-B019-0942DD4FA4BA}" type="presParOf" srcId="{7C9230BE-8BE6-4A6A-BFF4-8A58D8D59D99}" destId="{9DB2F45F-9BAF-43E5-B9FA-258667C7C1AF}" srcOrd="6" destOrd="0" presId="urn:microsoft.com/office/officeart/2008/layout/RadialCluster"/>
    <dgm:cxn modelId="{1BAF9E39-D252-4E98-85EB-4F0026E00DCA}" type="presParOf" srcId="{7C9230BE-8BE6-4A6A-BFF4-8A58D8D59D99}" destId="{72877409-5BFC-42C9-90A6-CC3641389E13}" srcOrd="7" destOrd="0" presId="urn:microsoft.com/office/officeart/2008/layout/RadialCluster"/>
    <dgm:cxn modelId="{6F1FA823-3144-453E-9E69-168D37CCF638}" type="presParOf" srcId="{7C9230BE-8BE6-4A6A-BFF4-8A58D8D59D99}" destId="{99F76773-0C92-44E3-928E-24BD907F3C95}" srcOrd="8" destOrd="0" presId="urn:microsoft.com/office/officeart/2008/layout/RadialCluster"/>
    <dgm:cxn modelId="{190FD7B8-1498-40D8-B524-CE8D26C12B53}" type="presParOf" srcId="{7C9230BE-8BE6-4A6A-BFF4-8A58D8D59D99}" destId="{FB64C556-2044-4057-B38C-800A99D04585}" srcOrd="9" destOrd="0" presId="urn:microsoft.com/office/officeart/2008/layout/RadialCluster"/>
    <dgm:cxn modelId="{C8E42AF2-2706-4E92-B792-61C46C2DF0E6}" type="presParOf" srcId="{7C9230BE-8BE6-4A6A-BFF4-8A58D8D59D99}" destId="{87B80E0F-6072-4F48-8580-7C0A94F1C981}" srcOrd="10" destOrd="0" presId="urn:microsoft.com/office/officeart/2008/layout/RadialCluster"/>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3ABEEB9-7DD2-4BFE-93D5-F94A15081A29}" type="doc">
      <dgm:prSet loTypeId="urn:microsoft.com/office/officeart/2005/8/layout/vList2" loCatId="list" qsTypeId="urn:microsoft.com/office/officeart/2005/8/quickstyle/simple1" qsCatId="simple" csTypeId="urn:microsoft.com/office/officeart/2005/8/colors/colorful3" csCatId="colorful" phldr="1"/>
      <dgm:spPr/>
      <dgm:t>
        <a:bodyPr/>
        <a:lstStyle/>
        <a:p>
          <a:endParaRPr lang="en-GB"/>
        </a:p>
      </dgm:t>
    </dgm:pt>
    <dgm:pt modelId="{88A51816-858B-4D4F-A85A-26A80FD24062}">
      <dgm:prSet phldrT="[Text]" custT="1"/>
      <dgm:spPr>
        <a:solidFill>
          <a:srgbClr val="63ED55"/>
        </a:solidFill>
      </dgm:spPr>
      <dgm:t>
        <a:bodyPr/>
        <a:lstStyle/>
        <a:p>
          <a:r>
            <a:rPr lang="en-GB" sz="1200" b="1">
              <a:solidFill>
                <a:sysClr val="windowText" lastClr="000000"/>
              </a:solidFill>
            </a:rPr>
            <a:t>Marketing</a:t>
          </a:r>
        </a:p>
      </dgm:t>
    </dgm:pt>
    <dgm:pt modelId="{490B7E47-B67D-445C-8EAB-6AFD02980DC4}" type="parTrans" cxnId="{3ED78DE0-157F-4C30-B6F0-4040F5B584BC}">
      <dgm:prSet/>
      <dgm:spPr/>
      <dgm:t>
        <a:bodyPr/>
        <a:lstStyle/>
        <a:p>
          <a:endParaRPr lang="en-GB" sz="1100">
            <a:solidFill>
              <a:sysClr val="windowText" lastClr="000000"/>
            </a:solidFill>
          </a:endParaRPr>
        </a:p>
      </dgm:t>
    </dgm:pt>
    <dgm:pt modelId="{E873ADC2-2AEF-4F79-9ACD-4D0899D4B0EE}" type="sibTrans" cxnId="{3ED78DE0-157F-4C30-B6F0-4040F5B584BC}">
      <dgm:prSet/>
      <dgm:spPr/>
      <dgm:t>
        <a:bodyPr/>
        <a:lstStyle/>
        <a:p>
          <a:endParaRPr lang="en-GB" sz="1100">
            <a:solidFill>
              <a:sysClr val="windowText" lastClr="000000"/>
            </a:solidFill>
          </a:endParaRPr>
        </a:p>
      </dgm:t>
    </dgm:pt>
    <dgm:pt modelId="{0F2D5C23-DB0A-4E11-821D-13F9F0115CAD}">
      <dgm:prSet phldrT="[Text]" custT="1"/>
      <dgm:spPr/>
      <dgm:t>
        <a:bodyPr/>
        <a:lstStyle/>
        <a:p>
          <a:r>
            <a:rPr lang="en-GB" sz="1100">
              <a:solidFill>
                <a:sysClr val="windowText" lastClr="000000"/>
              </a:solidFill>
            </a:rPr>
            <a:t> Businesses can sell online which means they do not need to run expensive shops or they have fewer shops or offices</a:t>
          </a:r>
        </a:p>
      </dgm:t>
    </dgm:pt>
    <dgm:pt modelId="{DB566E1D-A4D7-4CFC-8000-10044CCB4CF1}" type="parTrans" cxnId="{F682BE26-2B78-4C2E-812A-CF525E468C4B}">
      <dgm:prSet/>
      <dgm:spPr/>
      <dgm:t>
        <a:bodyPr/>
        <a:lstStyle/>
        <a:p>
          <a:endParaRPr lang="en-GB" sz="1100">
            <a:solidFill>
              <a:sysClr val="windowText" lastClr="000000"/>
            </a:solidFill>
          </a:endParaRPr>
        </a:p>
      </dgm:t>
    </dgm:pt>
    <dgm:pt modelId="{45F2D46C-8E24-4391-A354-ABAE8111A0FA}" type="sibTrans" cxnId="{F682BE26-2B78-4C2E-812A-CF525E468C4B}">
      <dgm:prSet/>
      <dgm:spPr/>
      <dgm:t>
        <a:bodyPr/>
        <a:lstStyle/>
        <a:p>
          <a:endParaRPr lang="en-GB" sz="1100">
            <a:solidFill>
              <a:sysClr val="windowText" lastClr="000000"/>
            </a:solidFill>
          </a:endParaRPr>
        </a:p>
      </dgm:t>
    </dgm:pt>
    <dgm:pt modelId="{152D57DE-8ED0-48BB-8413-B72A82B71B7F}">
      <dgm:prSet phldrT="[Text]" custT="1"/>
      <dgm:spPr>
        <a:solidFill>
          <a:srgbClr val="F187DA"/>
        </a:solidFill>
      </dgm:spPr>
      <dgm:t>
        <a:bodyPr/>
        <a:lstStyle/>
        <a:p>
          <a:r>
            <a:rPr lang="en-GB" sz="1200" b="1">
              <a:solidFill>
                <a:sysClr val="windowText" lastClr="000000"/>
              </a:solidFill>
            </a:rPr>
            <a:t>Human resources</a:t>
          </a:r>
        </a:p>
      </dgm:t>
    </dgm:pt>
    <dgm:pt modelId="{50510C89-CF76-4C31-B398-BC1C0AD843CF}" type="parTrans" cxnId="{43C759D7-81E3-40EE-B3E7-9B66E6C653A6}">
      <dgm:prSet/>
      <dgm:spPr/>
      <dgm:t>
        <a:bodyPr/>
        <a:lstStyle/>
        <a:p>
          <a:endParaRPr lang="en-GB" sz="1100">
            <a:solidFill>
              <a:sysClr val="windowText" lastClr="000000"/>
            </a:solidFill>
          </a:endParaRPr>
        </a:p>
      </dgm:t>
    </dgm:pt>
    <dgm:pt modelId="{D239E112-CC22-475B-A101-5EB66C58073F}" type="sibTrans" cxnId="{43C759D7-81E3-40EE-B3E7-9B66E6C653A6}">
      <dgm:prSet/>
      <dgm:spPr/>
      <dgm:t>
        <a:bodyPr/>
        <a:lstStyle/>
        <a:p>
          <a:endParaRPr lang="en-GB" sz="1100">
            <a:solidFill>
              <a:sysClr val="windowText" lastClr="000000"/>
            </a:solidFill>
          </a:endParaRPr>
        </a:p>
      </dgm:t>
    </dgm:pt>
    <dgm:pt modelId="{1AB15247-E7CF-49B7-BE31-CAA0F0D621C0}">
      <dgm:prSet phldrT="[Text]" custT="1"/>
      <dgm:spPr/>
      <dgm:t>
        <a:bodyPr/>
        <a:lstStyle/>
        <a:p>
          <a:r>
            <a:rPr lang="en-GB" sz="1100">
              <a:solidFill>
                <a:sysClr val="windowText" lastClr="000000"/>
              </a:solidFill>
            </a:rPr>
            <a:t> Working while mobile has become easier and is now more widely used</a:t>
          </a:r>
        </a:p>
      </dgm:t>
    </dgm:pt>
    <dgm:pt modelId="{BE72E7B8-171E-41F1-9255-87811C9E6EC8}" type="parTrans" cxnId="{07CC896E-0E50-4720-A2B0-2AB2AB29C453}">
      <dgm:prSet/>
      <dgm:spPr/>
      <dgm:t>
        <a:bodyPr/>
        <a:lstStyle/>
        <a:p>
          <a:endParaRPr lang="en-GB" sz="1100">
            <a:solidFill>
              <a:sysClr val="windowText" lastClr="000000"/>
            </a:solidFill>
          </a:endParaRPr>
        </a:p>
      </dgm:t>
    </dgm:pt>
    <dgm:pt modelId="{722B449B-B38D-4F97-975E-94E0D4278F6C}" type="sibTrans" cxnId="{07CC896E-0E50-4720-A2B0-2AB2AB29C453}">
      <dgm:prSet/>
      <dgm:spPr/>
      <dgm:t>
        <a:bodyPr/>
        <a:lstStyle/>
        <a:p>
          <a:endParaRPr lang="en-GB" sz="1100">
            <a:solidFill>
              <a:sysClr val="windowText" lastClr="000000"/>
            </a:solidFill>
          </a:endParaRPr>
        </a:p>
      </dgm:t>
    </dgm:pt>
    <dgm:pt modelId="{BC38FAEA-38A9-438F-8022-56E1FFEBD782}">
      <dgm:prSet custT="1"/>
      <dgm:spPr/>
      <dgm:t>
        <a:bodyPr/>
        <a:lstStyle/>
        <a:p>
          <a:endParaRPr lang="en-GB" sz="1100">
            <a:solidFill>
              <a:sysClr val="windowText" lastClr="000000"/>
            </a:solidFill>
          </a:endParaRPr>
        </a:p>
      </dgm:t>
    </dgm:pt>
    <dgm:pt modelId="{1E1EF9CE-5326-401D-9E15-7B6AEEC43BAA}" type="parTrans" cxnId="{0CADF2D5-BC3D-4984-87F9-4C0E803EE1F5}">
      <dgm:prSet/>
      <dgm:spPr/>
      <dgm:t>
        <a:bodyPr/>
        <a:lstStyle/>
        <a:p>
          <a:endParaRPr lang="en-GB" sz="1100">
            <a:solidFill>
              <a:sysClr val="windowText" lastClr="000000"/>
            </a:solidFill>
          </a:endParaRPr>
        </a:p>
      </dgm:t>
    </dgm:pt>
    <dgm:pt modelId="{E7E129E9-D884-487C-A2BB-D77840558EA4}" type="sibTrans" cxnId="{0CADF2D5-BC3D-4984-87F9-4C0E803EE1F5}">
      <dgm:prSet/>
      <dgm:spPr/>
      <dgm:t>
        <a:bodyPr/>
        <a:lstStyle/>
        <a:p>
          <a:endParaRPr lang="en-GB" sz="1100">
            <a:solidFill>
              <a:sysClr val="windowText" lastClr="000000"/>
            </a:solidFill>
          </a:endParaRPr>
        </a:p>
      </dgm:t>
    </dgm:pt>
    <dgm:pt modelId="{ACAD2A4C-4DE6-4E86-AD34-8565BEEDB208}">
      <dgm:prSet phldrT="[Text]" custT="1"/>
      <dgm:spPr/>
      <dgm:t>
        <a:bodyPr/>
        <a:lstStyle/>
        <a:p>
          <a:r>
            <a:rPr lang="en-GB" sz="1100">
              <a:solidFill>
                <a:sysClr val="windowText" lastClr="000000"/>
              </a:solidFill>
            </a:rPr>
            <a:t> Businesses have changed their marketing, with more emphasis now on promoting via websites and social media</a:t>
          </a:r>
        </a:p>
      </dgm:t>
    </dgm:pt>
    <dgm:pt modelId="{F29CD156-C4B8-4138-AF6C-8448B56C7009}" type="parTrans" cxnId="{8597D5FA-3D38-4F91-9E57-D1820C16493C}">
      <dgm:prSet/>
      <dgm:spPr/>
      <dgm:t>
        <a:bodyPr/>
        <a:lstStyle/>
        <a:p>
          <a:endParaRPr lang="en-GB" sz="1100">
            <a:solidFill>
              <a:sysClr val="windowText" lastClr="000000"/>
            </a:solidFill>
          </a:endParaRPr>
        </a:p>
      </dgm:t>
    </dgm:pt>
    <dgm:pt modelId="{7FF1103D-07F3-4844-9C39-5071095EF868}" type="sibTrans" cxnId="{8597D5FA-3D38-4F91-9E57-D1820C16493C}">
      <dgm:prSet/>
      <dgm:spPr/>
      <dgm:t>
        <a:bodyPr/>
        <a:lstStyle/>
        <a:p>
          <a:endParaRPr lang="en-GB" sz="1100">
            <a:solidFill>
              <a:sysClr val="windowText" lastClr="000000"/>
            </a:solidFill>
          </a:endParaRPr>
        </a:p>
      </dgm:t>
    </dgm:pt>
    <dgm:pt modelId="{88B976CF-D3FF-49B8-A766-3736B7F8ED1E}">
      <dgm:prSet phldrT="[Text]" custT="1"/>
      <dgm:spPr/>
      <dgm:t>
        <a:bodyPr/>
        <a:lstStyle/>
        <a:p>
          <a:r>
            <a:rPr lang="en-GB" sz="1100">
              <a:solidFill>
                <a:sysClr val="windowText" lastClr="000000"/>
              </a:solidFill>
            </a:rPr>
            <a:t> Competition has increased as it is cheaper for a business to sell online and easier for consumers to shop around</a:t>
          </a:r>
        </a:p>
      </dgm:t>
    </dgm:pt>
    <dgm:pt modelId="{E5B93537-A1B2-4EEC-A902-5555EFC713D8}" type="parTrans" cxnId="{0BEC80A6-42B2-4291-B8E0-55038C597640}">
      <dgm:prSet/>
      <dgm:spPr/>
      <dgm:t>
        <a:bodyPr/>
        <a:lstStyle/>
        <a:p>
          <a:endParaRPr lang="en-GB" sz="1100">
            <a:solidFill>
              <a:sysClr val="windowText" lastClr="000000"/>
            </a:solidFill>
          </a:endParaRPr>
        </a:p>
      </dgm:t>
    </dgm:pt>
    <dgm:pt modelId="{33FEF490-E535-4EC9-B16E-68902B782344}" type="sibTrans" cxnId="{0BEC80A6-42B2-4291-B8E0-55038C597640}">
      <dgm:prSet/>
      <dgm:spPr/>
      <dgm:t>
        <a:bodyPr/>
        <a:lstStyle/>
        <a:p>
          <a:endParaRPr lang="en-GB" sz="1100">
            <a:solidFill>
              <a:sysClr val="windowText" lastClr="000000"/>
            </a:solidFill>
          </a:endParaRPr>
        </a:p>
      </dgm:t>
    </dgm:pt>
    <dgm:pt modelId="{474AE451-8A28-4549-A7A5-F130D6C3C7B8}">
      <dgm:prSet phldrT="[Text]" custT="1"/>
      <dgm:spPr/>
      <dgm:t>
        <a:bodyPr/>
        <a:lstStyle/>
        <a:p>
          <a:r>
            <a:rPr lang="en-GB" sz="1100">
              <a:solidFill>
                <a:sysClr val="windowText" lastClr="000000"/>
              </a:solidFill>
            </a:rPr>
            <a:t> New business opportunities have developed such as new online TV stations and delivery services</a:t>
          </a:r>
        </a:p>
      </dgm:t>
    </dgm:pt>
    <dgm:pt modelId="{C6797A0F-B8E6-4219-B56D-19FAE858EAB6}" type="parTrans" cxnId="{A6D00165-37ED-4551-873E-791E09D12EDD}">
      <dgm:prSet/>
      <dgm:spPr/>
      <dgm:t>
        <a:bodyPr/>
        <a:lstStyle/>
        <a:p>
          <a:endParaRPr lang="en-GB" sz="1100">
            <a:solidFill>
              <a:sysClr val="windowText" lastClr="000000"/>
            </a:solidFill>
          </a:endParaRPr>
        </a:p>
      </dgm:t>
    </dgm:pt>
    <dgm:pt modelId="{64675916-F413-4382-B4BD-C68332A9EF9E}" type="sibTrans" cxnId="{A6D00165-37ED-4551-873E-791E09D12EDD}">
      <dgm:prSet/>
      <dgm:spPr/>
      <dgm:t>
        <a:bodyPr/>
        <a:lstStyle/>
        <a:p>
          <a:endParaRPr lang="en-GB" sz="1100">
            <a:solidFill>
              <a:sysClr val="windowText" lastClr="000000"/>
            </a:solidFill>
          </a:endParaRPr>
        </a:p>
      </dgm:t>
    </dgm:pt>
    <dgm:pt modelId="{67DFB0C8-B60E-4D33-AB7F-F71B02C202B2}">
      <dgm:prSet phldrT="[Text]" custT="1"/>
      <dgm:spPr/>
      <dgm:t>
        <a:bodyPr/>
        <a:lstStyle/>
        <a:p>
          <a:r>
            <a:rPr lang="en-GB" sz="1100">
              <a:solidFill>
                <a:sysClr val="windowText" lastClr="000000"/>
              </a:solidFill>
            </a:rPr>
            <a:t> Recruitment and other websites have made it easier for businesses to recruit workers</a:t>
          </a:r>
        </a:p>
      </dgm:t>
    </dgm:pt>
    <dgm:pt modelId="{725169BB-502B-4851-960B-95F494B711D5}" type="parTrans" cxnId="{DB0F94A3-1B38-453F-9FDD-B180826B7B7B}">
      <dgm:prSet/>
      <dgm:spPr/>
      <dgm:t>
        <a:bodyPr/>
        <a:lstStyle/>
        <a:p>
          <a:endParaRPr lang="en-GB" sz="1100">
            <a:solidFill>
              <a:sysClr val="windowText" lastClr="000000"/>
            </a:solidFill>
          </a:endParaRPr>
        </a:p>
      </dgm:t>
    </dgm:pt>
    <dgm:pt modelId="{9632E5EB-CCF5-4D46-A539-EB3CD77BF734}" type="sibTrans" cxnId="{DB0F94A3-1B38-453F-9FDD-B180826B7B7B}">
      <dgm:prSet/>
      <dgm:spPr/>
      <dgm:t>
        <a:bodyPr/>
        <a:lstStyle/>
        <a:p>
          <a:endParaRPr lang="en-GB" sz="1100">
            <a:solidFill>
              <a:sysClr val="windowText" lastClr="000000"/>
            </a:solidFill>
          </a:endParaRPr>
        </a:p>
      </dgm:t>
    </dgm:pt>
    <dgm:pt modelId="{34DB7315-A526-4AAB-95D7-8D8439BC6D1E}">
      <dgm:prSet phldrT="[Text]" custT="1"/>
      <dgm:spPr/>
      <dgm:t>
        <a:bodyPr/>
        <a:lstStyle/>
        <a:p>
          <a:r>
            <a:rPr lang="en-GB" sz="1100">
              <a:solidFill>
                <a:sysClr val="windowText" lastClr="000000"/>
              </a:solidFill>
            </a:rPr>
            <a:t> Digital communications have increased the productivity of workers, for example, they can do more tasks and do them more quickly using computers, reducing business costs</a:t>
          </a:r>
        </a:p>
      </dgm:t>
    </dgm:pt>
    <dgm:pt modelId="{D5956115-C49D-409D-B36D-B6A5232CA10C}" type="parTrans" cxnId="{2D5AD621-ED02-4D3F-A2CB-8F04972101DA}">
      <dgm:prSet/>
      <dgm:spPr/>
      <dgm:t>
        <a:bodyPr/>
        <a:lstStyle/>
        <a:p>
          <a:endParaRPr lang="en-GB" sz="1100">
            <a:solidFill>
              <a:sysClr val="windowText" lastClr="000000"/>
            </a:solidFill>
          </a:endParaRPr>
        </a:p>
      </dgm:t>
    </dgm:pt>
    <dgm:pt modelId="{C966CED9-C260-47F3-BF29-A3F686DE67CC}" type="sibTrans" cxnId="{2D5AD621-ED02-4D3F-A2CB-8F04972101DA}">
      <dgm:prSet/>
      <dgm:spPr/>
      <dgm:t>
        <a:bodyPr/>
        <a:lstStyle/>
        <a:p>
          <a:endParaRPr lang="en-GB" sz="1100">
            <a:solidFill>
              <a:sysClr val="windowText" lastClr="000000"/>
            </a:solidFill>
          </a:endParaRPr>
        </a:p>
      </dgm:t>
    </dgm:pt>
    <dgm:pt modelId="{80C36B27-E3CC-4883-9840-6343143FB2A3}">
      <dgm:prSet custT="1"/>
      <dgm:spPr>
        <a:solidFill>
          <a:srgbClr val="FF7943"/>
        </a:solidFill>
      </dgm:spPr>
      <dgm:t>
        <a:bodyPr/>
        <a:lstStyle/>
        <a:p>
          <a:r>
            <a:rPr lang="en-GB" sz="1200" b="1">
              <a:solidFill>
                <a:sysClr val="windowText" lastClr="000000"/>
              </a:solidFill>
            </a:rPr>
            <a:t>Operations </a:t>
          </a:r>
        </a:p>
      </dgm:t>
    </dgm:pt>
    <dgm:pt modelId="{E6E43BCF-BE67-4F20-AA13-F09DC6660FA2}" type="parTrans" cxnId="{EDB6A63D-11A4-4BF2-941E-ED8B0A01AB6E}">
      <dgm:prSet/>
      <dgm:spPr/>
      <dgm:t>
        <a:bodyPr/>
        <a:lstStyle/>
        <a:p>
          <a:endParaRPr lang="en-GB" sz="1100">
            <a:solidFill>
              <a:sysClr val="windowText" lastClr="000000"/>
            </a:solidFill>
          </a:endParaRPr>
        </a:p>
      </dgm:t>
    </dgm:pt>
    <dgm:pt modelId="{BE1F1D5F-13C1-4EDB-81B7-E54F00EFC2BB}" type="sibTrans" cxnId="{EDB6A63D-11A4-4BF2-941E-ED8B0A01AB6E}">
      <dgm:prSet/>
      <dgm:spPr/>
      <dgm:t>
        <a:bodyPr/>
        <a:lstStyle/>
        <a:p>
          <a:endParaRPr lang="en-GB" sz="1100">
            <a:solidFill>
              <a:sysClr val="windowText" lastClr="000000"/>
            </a:solidFill>
          </a:endParaRPr>
        </a:p>
      </dgm:t>
    </dgm:pt>
    <dgm:pt modelId="{526BDC76-44C5-4892-9437-802DE2815A35}">
      <dgm:prSet custT="1"/>
      <dgm:spPr/>
      <dgm:t>
        <a:bodyPr/>
        <a:lstStyle/>
        <a:p>
          <a:r>
            <a:rPr lang="en-GB" sz="1100">
              <a:solidFill>
                <a:sysClr val="windowText" lastClr="000000"/>
              </a:solidFill>
            </a:rPr>
            <a:t> Production has become highly automated with the use of computer-controlled robots.  Fewer workers are needed in manufacturing, reducing costs</a:t>
          </a:r>
        </a:p>
      </dgm:t>
    </dgm:pt>
    <dgm:pt modelId="{B107135A-98E2-4147-B8DF-C0645AFDED51}" type="parTrans" cxnId="{CA7CFB14-8E77-4D9D-9B66-67493DD9F558}">
      <dgm:prSet/>
      <dgm:spPr/>
      <dgm:t>
        <a:bodyPr/>
        <a:lstStyle/>
        <a:p>
          <a:endParaRPr lang="en-GB" sz="1100">
            <a:solidFill>
              <a:sysClr val="windowText" lastClr="000000"/>
            </a:solidFill>
          </a:endParaRPr>
        </a:p>
      </dgm:t>
    </dgm:pt>
    <dgm:pt modelId="{98D5BD41-035D-413F-9902-CEC6CF635827}" type="sibTrans" cxnId="{CA7CFB14-8E77-4D9D-9B66-67493DD9F558}">
      <dgm:prSet/>
      <dgm:spPr/>
      <dgm:t>
        <a:bodyPr/>
        <a:lstStyle/>
        <a:p>
          <a:endParaRPr lang="en-GB" sz="1100">
            <a:solidFill>
              <a:sysClr val="windowText" lastClr="000000"/>
            </a:solidFill>
          </a:endParaRPr>
        </a:p>
      </dgm:t>
    </dgm:pt>
    <dgm:pt modelId="{19F368A0-C1BA-41B5-8321-4BA2793E73DA}">
      <dgm:prSet phldrT="[Text]" custT="1"/>
      <dgm:spPr/>
      <dgm:t>
        <a:bodyPr/>
        <a:lstStyle/>
        <a:p>
          <a:endParaRPr lang="en-GB" sz="1100">
            <a:solidFill>
              <a:sysClr val="windowText" lastClr="000000"/>
            </a:solidFill>
          </a:endParaRPr>
        </a:p>
      </dgm:t>
    </dgm:pt>
    <dgm:pt modelId="{7B1FDE93-1618-49F5-B909-3E5648880918}" type="parTrans" cxnId="{9BB220B8-8E7C-4575-9D27-0C554CD1F04C}">
      <dgm:prSet/>
      <dgm:spPr/>
      <dgm:t>
        <a:bodyPr/>
        <a:lstStyle/>
        <a:p>
          <a:endParaRPr lang="en-GB" sz="1100"/>
        </a:p>
      </dgm:t>
    </dgm:pt>
    <dgm:pt modelId="{A6BF3B51-C6B5-4B50-9B96-3FB7F6A07682}" type="sibTrans" cxnId="{9BB220B8-8E7C-4575-9D27-0C554CD1F04C}">
      <dgm:prSet/>
      <dgm:spPr/>
      <dgm:t>
        <a:bodyPr/>
        <a:lstStyle/>
        <a:p>
          <a:endParaRPr lang="en-GB" sz="1100"/>
        </a:p>
      </dgm:t>
    </dgm:pt>
    <dgm:pt modelId="{133B3376-BF05-4AE5-AE8B-2218D0B61E10}">
      <dgm:prSet custT="1"/>
      <dgm:spPr/>
      <dgm:t>
        <a:bodyPr/>
        <a:lstStyle/>
        <a:p>
          <a:endParaRPr lang="en-GB" sz="1100">
            <a:solidFill>
              <a:sysClr val="windowText" lastClr="000000"/>
            </a:solidFill>
          </a:endParaRPr>
        </a:p>
      </dgm:t>
    </dgm:pt>
    <dgm:pt modelId="{08B3BEDE-8CA3-49CD-AAD4-931C8A75BE7D}" type="parTrans" cxnId="{BA6922BE-B543-448A-84DB-0490DFCFC6E2}">
      <dgm:prSet/>
      <dgm:spPr/>
      <dgm:t>
        <a:bodyPr/>
        <a:lstStyle/>
        <a:p>
          <a:endParaRPr lang="en-GB"/>
        </a:p>
      </dgm:t>
    </dgm:pt>
    <dgm:pt modelId="{5CD6EF2D-CA9B-4D82-8108-4A6976B70E6D}" type="sibTrans" cxnId="{BA6922BE-B543-448A-84DB-0490DFCFC6E2}">
      <dgm:prSet/>
      <dgm:spPr/>
      <dgm:t>
        <a:bodyPr/>
        <a:lstStyle/>
        <a:p>
          <a:endParaRPr lang="en-GB"/>
        </a:p>
      </dgm:t>
    </dgm:pt>
    <dgm:pt modelId="{EA01ABA8-100A-410D-9658-51A9EC0A2E52}">
      <dgm:prSet phldrT="[Text]" custT="1"/>
      <dgm:spPr/>
      <dgm:t>
        <a:bodyPr/>
        <a:lstStyle/>
        <a:p>
          <a:endParaRPr lang="en-GB" sz="1100">
            <a:solidFill>
              <a:sysClr val="windowText" lastClr="000000"/>
            </a:solidFill>
          </a:endParaRPr>
        </a:p>
      </dgm:t>
    </dgm:pt>
    <dgm:pt modelId="{464AFCA8-FA7A-4743-BF16-5C29620D202F}" type="parTrans" cxnId="{333F90E1-14CB-4060-B93D-B78DFDDCFD30}">
      <dgm:prSet/>
      <dgm:spPr/>
      <dgm:t>
        <a:bodyPr/>
        <a:lstStyle/>
        <a:p>
          <a:endParaRPr lang="en-GB"/>
        </a:p>
      </dgm:t>
    </dgm:pt>
    <dgm:pt modelId="{306543D8-7FA2-4CAF-A014-1912BA461757}" type="sibTrans" cxnId="{333F90E1-14CB-4060-B93D-B78DFDDCFD30}">
      <dgm:prSet/>
      <dgm:spPr/>
      <dgm:t>
        <a:bodyPr/>
        <a:lstStyle/>
        <a:p>
          <a:endParaRPr lang="en-GB"/>
        </a:p>
      </dgm:t>
    </dgm:pt>
    <dgm:pt modelId="{C295C23C-6AC9-4752-B3B0-86842E34692A}">
      <dgm:prSet custT="1"/>
      <dgm:spPr/>
      <dgm:t>
        <a:bodyPr/>
        <a:lstStyle/>
        <a:p>
          <a:endParaRPr lang="en-GB" sz="1100">
            <a:solidFill>
              <a:sysClr val="windowText" lastClr="000000"/>
            </a:solidFill>
          </a:endParaRPr>
        </a:p>
      </dgm:t>
    </dgm:pt>
    <dgm:pt modelId="{45AC571E-3717-4B64-8362-3971A2DE8265}" type="parTrans" cxnId="{6CB65859-BFB3-4832-AA28-1056EAB71E10}">
      <dgm:prSet/>
      <dgm:spPr/>
      <dgm:t>
        <a:bodyPr/>
        <a:lstStyle/>
        <a:p>
          <a:endParaRPr lang="en-GB"/>
        </a:p>
      </dgm:t>
    </dgm:pt>
    <dgm:pt modelId="{F59F6C22-65D4-48F5-BE6F-A142542323EB}" type="sibTrans" cxnId="{6CB65859-BFB3-4832-AA28-1056EAB71E10}">
      <dgm:prSet/>
      <dgm:spPr/>
      <dgm:t>
        <a:bodyPr/>
        <a:lstStyle/>
        <a:p>
          <a:endParaRPr lang="en-GB"/>
        </a:p>
      </dgm:t>
    </dgm:pt>
    <dgm:pt modelId="{E0C34088-E7F5-45A1-9C75-CAA98D9090FF}">
      <dgm:prSet custT="1"/>
      <dgm:spPr/>
      <dgm:t>
        <a:bodyPr/>
        <a:lstStyle/>
        <a:p>
          <a:endParaRPr lang="en-GB" sz="1100">
            <a:solidFill>
              <a:sysClr val="windowText" lastClr="000000"/>
            </a:solidFill>
          </a:endParaRPr>
        </a:p>
      </dgm:t>
    </dgm:pt>
    <dgm:pt modelId="{28BF07EF-ADDC-4A67-8C62-0EDBC94640A6}" type="parTrans" cxnId="{7AAE42D0-EEE7-4557-B6F6-AB1FD1BA3141}">
      <dgm:prSet/>
      <dgm:spPr/>
      <dgm:t>
        <a:bodyPr/>
        <a:lstStyle/>
        <a:p>
          <a:endParaRPr lang="en-GB"/>
        </a:p>
      </dgm:t>
    </dgm:pt>
    <dgm:pt modelId="{DEE7F1ED-78D8-4403-9331-6CF73AB01B96}" type="sibTrans" cxnId="{7AAE42D0-EEE7-4557-B6F6-AB1FD1BA3141}">
      <dgm:prSet/>
      <dgm:spPr/>
      <dgm:t>
        <a:bodyPr/>
        <a:lstStyle/>
        <a:p>
          <a:endParaRPr lang="en-GB"/>
        </a:p>
      </dgm:t>
    </dgm:pt>
    <dgm:pt modelId="{C9023B28-7EB4-4296-B29B-00B26673E7E4}" type="pres">
      <dgm:prSet presAssocID="{F3ABEEB9-7DD2-4BFE-93D5-F94A15081A29}" presName="linear" presStyleCnt="0">
        <dgm:presLayoutVars>
          <dgm:animLvl val="lvl"/>
          <dgm:resizeHandles val="exact"/>
        </dgm:presLayoutVars>
      </dgm:prSet>
      <dgm:spPr/>
    </dgm:pt>
    <dgm:pt modelId="{222A5680-F53C-4F24-A5A3-4764F19D4D38}" type="pres">
      <dgm:prSet presAssocID="{88A51816-858B-4D4F-A85A-26A80FD24062}" presName="parentText" presStyleLbl="node1" presStyleIdx="0" presStyleCnt="3" custScaleY="41208">
        <dgm:presLayoutVars>
          <dgm:chMax val="0"/>
          <dgm:bulletEnabled val="1"/>
        </dgm:presLayoutVars>
      </dgm:prSet>
      <dgm:spPr/>
    </dgm:pt>
    <dgm:pt modelId="{55D43C24-9BF5-4484-98F7-7DB963445BA3}" type="pres">
      <dgm:prSet presAssocID="{88A51816-858B-4D4F-A85A-26A80FD24062}" presName="childText" presStyleLbl="revTx" presStyleIdx="0" presStyleCnt="3" custScaleY="88271">
        <dgm:presLayoutVars>
          <dgm:bulletEnabled val="1"/>
        </dgm:presLayoutVars>
      </dgm:prSet>
      <dgm:spPr/>
    </dgm:pt>
    <dgm:pt modelId="{3C0B9ED1-4771-499A-820E-9FA29EBBFC4A}" type="pres">
      <dgm:prSet presAssocID="{152D57DE-8ED0-48BB-8413-B72A82B71B7F}" presName="parentText" presStyleLbl="node1" presStyleIdx="1" presStyleCnt="3" custScaleY="36414">
        <dgm:presLayoutVars>
          <dgm:chMax val="0"/>
          <dgm:bulletEnabled val="1"/>
        </dgm:presLayoutVars>
      </dgm:prSet>
      <dgm:spPr/>
    </dgm:pt>
    <dgm:pt modelId="{D31C8E65-2EA3-495E-AADD-4B28AAF6BC67}" type="pres">
      <dgm:prSet presAssocID="{152D57DE-8ED0-48BB-8413-B72A82B71B7F}" presName="childText" presStyleLbl="revTx" presStyleIdx="1" presStyleCnt="3" custScaleY="87331">
        <dgm:presLayoutVars>
          <dgm:bulletEnabled val="1"/>
        </dgm:presLayoutVars>
      </dgm:prSet>
      <dgm:spPr/>
    </dgm:pt>
    <dgm:pt modelId="{24CE1F19-BDB1-40A7-96C2-1F031B5D418A}" type="pres">
      <dgm:prSet presAssocID="{80C36B27-E3CC-4883-9840-6343143FB2A3}" presName="parentText" presStyleLbl="node1" presStyleIdx="2" presStyleCnt="3" custScaleY="32327">
        <dgm:presLayoutVars>
          <dgm:chMax val="0"/>
          <dgm:bulletEnabled val="1"/>
        </dgm:presLayoutVars>
      </dgm:prSet>
      <dgm:spPr/>
    </dgm:pt>
    <dgm:pt modelId="{C370D724-FD03-4D68-B469-32AEBE7B7726}" type="pres">
      <dgm:prSet presAssocID="{80C36B27-E3CC-4883-9840-6343143FB2A3}" presName="childText" presStyleLbl="revTx" presStyleIdx="2" presStyleCnt="3">
        <dgm:presLayoutVars>
          <dgm:bulletEnabled val="1"/>
        </dgm:presLayoutVars>
      </dgm:prSet>
      <dgm:spPr/>
    </dgm:pt>
  </dgm:ptLst>
  <dgm:cxnLst>
    <dgm:cxn modelId="{E2654511-4B55-49C8-B11E-13153366700D}" type="presOf" srcId="{BC38FAEA-38A9-438F-8022-56E1FFEBD782}" destId="{55D43C24-9BF5-4484-98F7-7DB963445BA3}" srcOrd="0" destOrd="5" presId="urn:microsoft.com/office/officeart/2005/8/layout/vList2"/>
    <dgm:cxn modelId="{CA7CFB14-8E77-4D9D-9B66-67493DD9F558}" srcId="{80C36B27-E3CC-4883-9840-6343143FB2A3}" destId="{526BDC76-44C5-4892-9437-802DE2815A35}" srcOrd="0" destOrd="0" parTransId="{B107135A-98E2-4147-B8DF-C0645AFDED51}" sibTransId="{98D5BD41-035D-413F-9902-CEC6CF635827}"/>
    <dgm:cxn modelId="{2D5AD621-ED02-4D3F-A2CB-8F04972101DA}" srcId="{152D57DE-8ED0-48BB-8413-B72A82B71B7F}" destId="{34DB7315-A526-4AAB-95D7-8D8439BC6D1E}" srcOrd="2" destOrd="0" parTransId="{D5956115-C49D-409D-B36D-B6A5232CA10C}" sibTransId="{C966CED9-C260-47F3-BF29-A3F686DE67CC}"/>
    <dgm:cxn modelId="{F682BE26-2B78-4C2E-812A-CF525E468C4B}" srcId="{88A51816-858B-4D4F-A85A-26A80FD24062}" destId="{0F2D5C23-DB0A-4E11-821D-13F9F0115CAD}" srcOrd="0" destOrd="0" parTransId="{DB566E1D-A4D7-4CFC-8000-10044CCB4CF1}" sibTransId="{45F2D46C-8E24-4391-A354-ABAE8111A0FA}"/>
    <dgm:cxn modelId="{EDB6A63D-11A4-4BF2-941E-ED8B0A01AB6E}" srcId="{F3ABEEB9-7DD2-4BFE-93D5-F94A15081A29}" destId="{80C36B27-E3CC-4883-9840-6343143FB2A3}" srcOrd="2" destOrd="0" parTransId="{E6E43BCF-BE67-4F20-AA13-F09DC6660FA2}" sibTransId="{BE1F1D5F-13C1-4EDB-81B7-E54F00EFC2BB}"/>
    <dgm:cxn modelId="{A6D00165-37ED-4551-873E-791E09D12EDD}" srcId="{88A51816-858B-4D4F-A85A-26A80FD24062}" destId="{474AE451-8A28-4549-A7A5-F130D6C3C7B8}" srcOrd="3" destOrd="0" parTransId="{C6797A0F-B8E6-4219-B56D-19FAE858EAB6}" sibTransId="{64675916-F413-4382-B4BD-C68332A9EF9E}"/>
    <dgm:cxn modelId="{E542B666-ADD8-437D-A51C-8A459643BD05}" type="presOf" srcId="{133B3376-BF05-4AE5-AE8B-2218D0B61E10}" destId="{55D43C24-9BF5-4484-98F7-7DB963445BA3}" srcOrd="0" destOrd="4" presId="urn:microsoft.com/office/officeart/2005/8/layout/vList2"/>
    <dgm:cxn modelId="{14624769-977E-4E23-9426-9A15347387DF}" type="presOf" srcId="{F3ABEEB9-7DD2-4BFE-93D5-F94A15081A29}" destId="{C9023B28-7EB4-4296-B29B-00B26673E7E4}" srcOrd="0" destOrd="0" presId="urn:microsoft.com/office/officeart/2005/8/layout/vList2"/>
    <dgm:cxn modelId="{50610F6E-A8BC-4E06-BD60-72C3093E0540}" type="presOf" srcId="{EA01ABA8-100A-410D-9658-51A9EC0A2E52}" destId="{D31C8E65-2EA3-495E-AADD-4B28AAF6BC67}" srcOrd="0" destOrd="3" presId="urn:microsoft.com/office/officeart/2005/8/layout/vList2"/>
    <dgm:cxn modelId="{07CC896E-0E50-4720-A2B0-2AB2AB29C453}" srcId="{152D57DE-8ED0-48BB-8413-B72A82B71B7F}" destId="{1AB15247-E7CF-49B7-BE31-CAA0F0D621C0}" srcOrd="0" destOrd="0" parTransId="{BE72E7B8-171E-41F1-9255-87811C9E6EC8}" sibTransId="{722B449B-B38D-4F97-975E-94E0D4278F6C}"/>
    <dgm:cxn modelId="{3BFBE158-D4D7-4355-9CC6-234BB8A1EB40}" type="presOf" srcId="{0F2D5C23-DB0A-4E11-821D-13F9F0115CAD}" destId="{55D43C24-9BF5-4484-98F7-7DB963445BA3}" srcOrd="0" destOrd="0" presId="urn:microsoft.com/office/officeart/2005/8/layout/vList2"/>
    <dgm:cxn modelId="{6CB65859-BFB3-4832-AA28-1056EAB71E10}" srcId="{80C36B27-E3CC-4883-9840-6343143FB2A3}" destId="{C295C23C-6AC9-4752-B3B0-86842E34692A}" srcOrd="2" destOrd="0" parTransId="{45AC571E-3717-4B64-8362-3971A2DE8265}" sibTransId="{F59F6C22-65D4-48F5-BE6F-A142542323EB}"/>
    <dgm:cxn modelId="{D7FD0893-41C9-4AE7-B307-7BD795DE0A12}" type="presOf" srcId="{67DFB0C8-B60E-4D33-AB7F-F71B02C202B2}" destId="{D31C8E65-2EA3-495E-AADD-4B28AAF6BC67}" srcOrd="0" destOrd="1" presId="urn:microsoft.com/office/officeart/2005/8/layout/vList2"/>
    <dgm:cxn modelId="{3FCB6D93-9C32-4750-A09F-C5F639784F93}" type="presOf" srcId="{474AE451-8A28-4549-A7A5-F130D6C3C7B8}" destId="{55D43C24-9BF5-4484-98F7-7DB963445BA3}" srcOrd="0" destOrd="3" presId="urn:microsoft.com/office/officeart/2005/8/layout/vList2"/>
    <dgm:cxn modelId="{940E3B9C-E2E2-41A2-AC97-D747EA03E161}" type="presOf" srcId="{C295C23C-6AC9-4752-B3B0-86842E34692A}" destId="{C370D724-FD03-4D68-B469-32AEBE7B7726}" srcOrd="0" destOrd="2" presId="urn:microsoft.com/office/officeart/2005/8/layout/vList2"/>
    <dgm:cxn modelId="{70D022A0-BEE5-4524-9EC6-177E390034E0}" type="presOf" srcId="{19F368A0-C1BA-41B5-8321-4BA2793E73DA}" destId="{D31C8E65-2EA3-495E-AADD-4B28AAF6BC67}" srcOrd="0" destOrd="4" presId="urn:microsoft.com/office/officeart/2005/8/layout/vList2"/>
    <dgm:cxn modelId="{DB0F94A3-1B38-453F-9FDD-B180826B7B7B}" srcId="{152D57DE-8ED0-48BB-8413-B72A82B71B7F}" destId="{67DFB0C8-B60E-4D33-AB7F-F71B02C202B2}" srcOrd="1" destOrd="0" parTransId="{725169BB-502B-4851-960B-95F494B711D5}" sibTransId="{9632E5EB-CCF5-4D46-A539-EB3CD77BF734}"/>
    <dgm:cxn modelId="{0BEC80A6-42B2-4291-B8E0-55038C597640}" srcId="{88A51816-858B-4D4F-A85A-26A80FD24062}" destId="{88B976CF-D3FF-49B8-A766-3736B7F8ED1E}" srcOrd="2" destOrd="0" parTransId="{E5B93537-A1B2-4EEC-A902-5555EFC713D8}" sibTransId="{33FEF490-E535-4EC9-B16E-68902B782344}"/>
    <dgm:cxn modelId="{D155CBA8-6639-482D-9431-75A782CA6B91}" type="presOf" srcId="{ACAD2A4C-4DE6-4E86-AD34-8565BEEDB208}" destId="{55D43C24-9BF5-4484-98F7-7DB963445BA3}" srcOrd="0" destOrd="1" presId="urn:microsoft.com/office/officeart/2005/8/layout/vList2"/>
    <dgm:cxn modelId="{5BF578B0-1D59-448A-9C20-0067C20C4678}" type="presOf" srcId="{E0C34088-E7F5-45A1-9C75-CAA98D9090FF}" destId="{C370D724-FD03-4D68-B469-32AEBE7B7726}" srcOrd="0" destOrd="1" presId="urn:microsoft.com/office/officeart/2005/8/layout/vList2"/>
    <dgm:cxn modelId="{9BB220B8-8E7C-4575-9D27-0C554CD1F04C}" srcId="{152D57DE-8ED0-48BB-8413-B72A82B71B7F}" destId="{19F368A0-C1BA-41B5-8321-4BA2793E73DA}" srcOrd="4" destOrd="0" parTransId="{7B1FDE93-1618-49F5-B909-3E5648880918}" sibTransId="{A6BF3B51-C6B5-4B50-9B96-3FB7F6A07682}"/>
    <dgm:cxn modelId="{FC4641B8-0746-45DA-BC71-095BFDE2535D}" type="presOf" srcId="{88A51816-858B-4D4F-A85A-26A80FD24062}" destId="{222A5680-F53C-4F24-A5A3-4764F19D4D38}" srcOrd="0" destOrd="0" presId="urn:microsoft.com/office/officeart/2005/8/layout/vList2"/>
    <dgm:cxn modelId="{51196CBC-8B86-4392-903E-F16A8AD4E7FD}" type="presOf" srcId="{526BDC76-44C5-4892-9437-802DE2815A35}" destId="{C370D724-FD03-4D68-B469-32AEBE7B7726}" srcOrd="0" destOrd="0" presId="urn:microsoft.com/office/officeart/2005/8/layout/vList2"/>
    <dgm:cxn modelId="{BA6922BE-B543-448A-84DB-0490DFCFC6E2}" srcId="{88A51816-858B-4D4F-A85A-26A80FD24062}" destId="{133B3376-BF05-4AE5-AE8B-2218D0B61E10}" srcOrd="4" destOrd="0" parTransId="{08B3BEDE-8CA3-49CD-AAD4-931C8A75BE7D}" sibTransId="{5CD6EF2D-CA9B-4D82-8108-4A6976B70E6D}"/>
    <dgm:cxn modelId="{C62BCACC-025B-427F-B635-5C100E0FF292}" type="presOf" srcId="{34DB7315-A526-4AAB-95D7-8D8439BC6D1E}" destId="{D31C8E65-2EA3-495E-AADD-4B28AAF6BC67}" srcOrd="0" destOrd="2" presId="urn:microsoft.com/office/officeart/2005/8/layout/vList2"/>
    <dgm:cxn modelId="{7AAE42D0-EEE7-4557-B6F6-AB1FD1BA3141}" srcId="{80C36B27-E3CC-4883-9840-6343143FB2A3}" destId="{E0C34088-E7F5-45A1-9C75-CAA98D9090FF}" srcOrd="1" destOrd="0" parTransId="{28BF07EF-ADDC-4A67-8C62-0EDBC94640A6}" sibTransId="{DEE7F1ED-78D8-4403-9331-6CF73AB01B96}"/>
    <dgm:cxn modelId="{0CADF2D5-BC3D-4984-87F9-4C0E803EE1F5}" srcId="{88A51816-858B-4D4F-A85A-26A80FD24062}" destId="{BC38FAEA-38A9-438F-8022-56E1FFEBD782}" srcOrd="5" destOrd="0" parTransId="{1E1EF9CE-5326-401D-9E15-7B6AEEC43BAA}" sibTransId="{E7E129E9-D884-487C-A2BB-D77840558EA4}"/>
    <dgm:cxn modelId="{43C759D7-81E3-40EE-B3E7-9B66E6C653A6}" srcId="{F3ABEEB9-7DD2-4BFE-93D5-F94A15081A29}" destId="{152D57DE-8ED0-48BB-8413-B72A82B71B7F}" srcOrd="1" destOrd="0" parTransId="{50510C89-CF76-4C31-B398-BC1C0AD843CF}" sibTransId="{D239E112-CC22-475B-A101-5EB66C58073F}"/>
    <dgm:cxn modelId="{3ED78DE0-157F-4C30-B6F0-4040F5B584BC}" srcId="{F3ABEEB9-7DD2-4BFE-93D5-F94A15081A29}" destId="{88A51816-858B-4D4F-A85A-26A80FD24062}" srcOrd="0" destOrd="0" parTransId="{490B7E47-B67D-445C-8EAB-6AFD02980DC4}" sibTransId="{E873ADC2-2AEF-4F79-9ACD-4D0899D4B0EE}"/>
    <dgm:cxn modelId="{333F90E1-14CB-4060-B93D-B78DFDDCFD30}" srcId="{152D57DE-8ED0-48BB-8413-B72A82B71B7F}" destId="{EA01ABA8-100A-410D-9658-51A9EC0A2E52}" srcOrd="3" destOrd="0" parTransId="{464AFCA8-FA7A-4743-BF16-5C29620D202F}" sibTransId="{306543D8-7FA2-4CAF-A014-1912BA461757}"/>
    <dgm:cxn modelId="{A8D244E3-61F9-4ECF-804C-B7B79160AF17}" type="presOf" srcId="{80C36B27-E3CC-4883-9840-6343143FB2A3}" destId="{24CE1F19-BDB1-40A7-96C2-1F031B5D418A}" srcOrd="0" destOrd="0" presId="urn:microsoft.com/office/officeart/2005/8/layout/vList2"/>
    <dgm:cxn modelId="{85B05FEE-F07E-43B9-985A-45C9A299D131}" type="presOf" srcId="{152D57DE-8ED0-48BB-8413-B72A82B71B7F}" destId="{3C0B9ED1-4771-499A-820E-9FA29EBBFC4A}" srcOrd="0" destOrd="0" presId="urn:microsoft.com/office/officeart/2005/8/layout/vList2"/>
    <dgm:cxn modelId="{8597D5FA-3D38-4F91-9E57-D1820C16493C}" srcId="{88A51816-858B-4D4F-A85A-26A80FD24062}" destId="{ACAD2A4C-4DE6-4E86-AD34-8565BEEDB208}" srcOrd="1" destOrd="0" parTransId="{F29CD156-C4B8-4138-AF6C-8448B56C7009}" sibTransId="{7FF1103D-07F3-4844-9C39-5071095EF868}"/>
    <dgm:cxn modelId="{743834FB-B0FA-40F4-AC95-2805D81DE01F}" type="presOf" srcId="{1AB15247-E7CF-49B7-BE31-CAA0F0D621C0}" destId="{D31C8E65-2EA3-495E-AADD-4B28AAF6BC67}" srcOrd="0" destOrd="0" presId="urn:microsoft.com/office/officeart/2005/8/layout/vList2"/>
    <dgm:cxn modelId="{0C1DD9FB-1FE3-43DD-B7C0-D34BE6871ECE}" type="presOf" srcId="{88B976CF-D3FF-49B8-A766-3736B7F8ED1E}" destId="{55D43C24-9BF5-4484-98F7-7DB963445BA3}" srcOrd="0" destOrd="2" presId="urn:microsoft.com/office/officeart/2005/8/layout/vList2"/>
    <dgm:cxn modelId="{D61E3D81-52AE-42F9-BD30-63B732711BD8}" type="presParOf" srcId="{C9023B28-7EB4-4296-B29B-00B26673E7E4}" destId="{222A5680-F53C-4F24-A5A3-4764F19D4D38}" srcOrd="0" destOrd="0" presId="urn:microsoft.com/office/officeart/2005/8/layout/vList2"/>
    <dgm:cxn modelId="{0802A02E-C8D8-4C58-A0F2-E20290375508}" type="presParOf" srcId="{C9023B28-7EB4-4296-B29B-00B26673E7E4}" destId="{55D43C24-9BF5-4484-98F7-7DB963445BA3}" srcOrd="1" destOrd="0" presId="urn:microsoft.com/office/officeart/2005/8/layout/vList2"/>
    <dgm:cxn modelId="{C9535705-84D7-430C-913D-6397FBD9C24F}" type="presParOf" srcId="{C9023B28-7EB4-4296-B29B-00B26673E7E4}" destId="{3C0B9ED1-4771-499A-820E-9FA29EBBFC4A}" srcOrd="2" destOrd="0" presId="urn:microsoft.com/office/officeart/2005/8/layout/vList2"/>
    <dgm:cxn modelId="{24F696E9-1993-4480-A4C3-1B442A0EA2B4}" type="presParOf" srcId="{C9023B28-7EB4-4296-B29B-00B26673E7E4}" destId="{D31C8E65-2EA3-495E-AADD-4B28AAF6BC67}" srcOrd="3" destOrd="0" presId="urn:microsoft.com/office/officeart/2005/8/layout/vList2"/>
    <dgm:cxn modelId="{906B3148-83F2-45B1-874F-483A764557BB}" type="presParOf" srcId="{C9023B28-7EB4-4296-B29B-00B26673E7E4}" destId="{24CE1F19-BDB1-40A7-96C2-1F031B5D418A}" srcOrd="4" destOrd="0" presId="urn:microsoft.com/office/officeart/2005/8/layout/vList2"/>
    <dgm:cxn modelId="{BDD5C932-F59F-40AA-98E5-2A1E96AD07D1}" type="presParOf" srcId="{C9023B28-7EB4-4296-B29B-00B26673E7E4}" destId="{C370D724-FD03-4D68-B469-32AEBE7B7726}" srcOrd="5" destOrd="0" presId="urn:microsoft.com/office/officeart/2005/8/layout/vList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E2E7413-C339-4546-94E2-2A879FD578A2}" type="doc">
      <dgm:prSet loTypeId="urn:microsoft.com/office/officeart/2005/8/layout/vList5" loCatId="list" qsTypeId="urn:microsoft.com/office/officeart/2005/8/quickstyle/simple1" qsCatId="simple" csTypeId="urn:microsoft.com/office/officeart/2005/8/colors/colorful4" csCatId="colorful" phldr="1"/>
      <dgm:spPr/>
      <dgm:t>
        <a:bodyPr/>
        <a:lstStyle/>
        <a:p>
          <a:endParaRPr lang="en-GB"/>
        </a:p>
      </dgm:t>
    </dgm:pt>
    <dgm:pt modelId="{E4FCF26C-AE7A-4FA6-9186-BD13F78159F7}">
      <dgm:prSet phldrT="[Text]" custT="1"/>
      <dgm:spPr/>
      <dgm:t>
        <a:bodyPr/>
        <a:lstStyle/>
        <a:p>
          <a:r>
            <a:rPr lang="en-GB" sz="1200" b="1">
              <a:solidFill>
                <a:sysClr val="windowText" lastClr="000000"/>
              </a:solidFill>
            </a:rPr>
            <a:t>To start up a business</a:t>
          </a:r>
        </a:p>
      </dgm:t>
    </dgm:pt>
    <dgm:pt modelId="{18B88803-9C5D-41C5-BE4E-7CA496C5ED84}" type="parTrans" cxnId="{73661E40-94F0-4042-B284-B9638C035B5A}">
      <dgm:prSet/>
      <dgm:spPr/>
      <dgm:t>
        <a:bodyPr/>
        <a:lstStyle/>
        <a:p>
          <a:endParaRPr lang="en-GB">
            <a:solidFill>
              <a:sysClr val="windowText" lastClr="000000"/>
            </a:solidFill>
          </a:endParaRPr>
        </a:p>
      </dgm:t>
    </dgm:pt>
    <dgm:pt modelId="{8254F526-8F01-4B2A-9EEA-70B4243B7F53}" type="sibTrans" cxnId="{73661E40-94F0-4042-B284-B9638C035B5A}">
      <dgm:prSet/>
      <dgm:spPr/>
      <dgm:t>
        <a:bodyPr/>
        <a:lstStyle/>
        <a:p>
          <a:endParaRPr lang="en-GB">
            <a:solidFill>
              <a:sysClr val="windowText" lastClr="000000"/>
            </a:solidFill>
          </a:endParaRPr>
        </a:p>
      </dgm:t>
    </dgm:pt>
    <dgm:pt modelId="{B1EC546B-C670-43E0-A7B3-21FA80566A22}">
      <dgm:prSet phldrT="[Text]"/>
      <dgm:spPr/>
      <dgm:t>
        <a:bodyPr/>
        <a:lstStyle/>
        <a:p>
          <a:r>
            <a:rPr lang="en-GB">
              <a:solidFill>
                <a:sysClr val="windowText" lastClr="000000"/>
              </a:solidFill>
            </a:rPr>
            <a:t> A business that is starting up will need workers to run it and to make the goods or provide the services it offers</a:t>
          </a:r>
        </a:p>
      </dgm:t>
    </dgm:pt>
    <dgm:pt modelId="{4F058917-A047-4B2C-AA9D-B11BD012FFEC}" type="parTrans" cxnId="{D20AB64C-FAB1-42E0-BAF0-9D7551A38032}">
      <dgm:prSet/>
      <dgm:spPr/>
      <dgm:t>
        <a:bodyPr/>
        <a:lstStyle/>
        <a:p>
          <a:endParaRPr lang="en-GB">
            <a:solidFill>
              <a:sysClr val="windowText" lastClr="000000"/>
            </a:solidFill>
          </a:endParaRPr>
        </a:p>
      </dgm:t>
    </dgm:pt>
    <dgm:pt modelId="{DF1DF266-E3CB-4DF3-8923-0E6DF532E47C}" type="sibTrans" cxnId="{D20AB64C-FAB1-42E0-BAF0-9D7551A38032}">
      <dgm:prSet/>
      <dgm:spPr/>
      <dgm:t>
        <a:bodyPr/>
        <a:lstStyle/>
        <a:p>
          <a:endParaRPr lang="en-GB">
            <a:solidFill>
              <a:sysClr val="windowText" lastClr="000000"/>
            </a:solidFill>
          </a:endParaRPr>
        </a:p>
      </dgm:t>
    </dgm:pt>
    <dgm:pt modelId="{BA7FE12C-6EF8-4607-8C3A-77E0704A701E}">
      <dgm:prSet phldrT="[Text]" custT="1"/>
      <dgm:spPr/>
      <dgm:t>
        <a:bodyPr/>
        <a:lstStyle/>
        <a:p>
          <a:r>
            <a:rPr lang="en-GB" sz="1200" b="1">
              <a:solidFill>
                <a:sysClr val="windowText" lastClr="000000"/>
              </a:solidFill>
            </a:rPr>
            <a:t>When a business grows</a:t>
          </a:r>
        </a:p>
      </dgm:t>
    </dgm:pt>
    <dgm:pt modelId="{2DF73F59-4C4F-46A8-9D07-F02DC61D9AE6}" type="parTrans" cxnId="{FDDBA1A7-B425-4638-93F8-744C3B28624D}">
      <dgm:prSet/>
      <dgm:spPr/>
      <dgm:t>
        <a:bodyPr/>
        <a:lstStyle/>
        <a:p>
          <a:endParaRPr lang="en-GB">
            <a:solidFill>
              <a:sysClr val="windowText" lastClr="000000"/>
            </a:solidFill>
          </a:endParaRPr>
        </a:p>
      </dgm:t>
    </dgm:pt>
    <dgm:pt modelId="{DDC66ADB-FA06-410C-9F23-CD7AFC7B4A10}" type="sibTrans" cxnId="{FDDBA1A7-B425-4638-93F8-744C3B28624D}">
      <dgm:prSet/>
      <dgm:spPr/>
      <dgm:t>
        <a:bodyPr/>
        <a:lstStyle/>
        <a:p>
          <a:endParaRPr lang="en-GB">
            <a:solidFill>
              <a:sysClr val="windowText" lastClr="000000"/>
            </a:solidFill>
          </a:endParaRPr>
        </a:p>
      </dgm:t>
    </dgm:pt>
    <dgm:pt modelId="{5914CED9-63E5-4679-A79A-CD1A8CC9130D}">
      <dgm:prSet phldrT="[Text]"/>
      <dgm:spPr/>
      <dgm:t>
        <a:bodyPr/>
        <a:lstStyle/>
        <a:p>
          <a:r>
            <a:rPr lang="en-GB">
              <a:solidFill>
                <a:sysClr val="windowText" lastClr="000000"/>
              </a:solidFill>
            </a:rPr>
            <a:t> If a business grows it may need more workers to produce the goods or services, and more managers to oversee them</a:t>
          </a:r>
        </a:p>
      </dgm:t>
    </dgm:pt>
    <dgm:pt modelId="{3F1D603C-3679-4381-87CE-D661DAA81737}" type="parTrans" cxnId="{C8CA5A1C-9038-46A0-B8B1-9F6F174ABC87}">
      <dgm:prSet/>
      <dgm:spPr/>
      <dgm:t>
        <a:bodyPr/>
        <a:lstStyle/>
        <a:p>
          <a:endParaRPr lang="en-GB">
            <a:solidFill>
              <a:sysClr val="windowText" lastClr="000000"/>
            </a:solidFill>
          </a:endParaRPr>
        </a:p>
      </dgm:t>
    </dgm:pt>
    <dgm:pt modelId="{290C133D-4DF3-4541-B9EF-2E551153C308}" type="sibTrans" cxnId="{C8CA5A1C-9038-46A0-B8B1-9F6F174ABC87}">
      <dgm:prSet/>
      <dgm:spPr/>
      <dgm:t>
        <a:bodyPr/>
        <a:lstStyle/>
        <a:p>
          <a:endParaRPr lang="en-GB">
            <a:solidFill>
              <a:sysClr val="windowText" lastClr="000000"/>
            </a:solidFill>
          </a:endParaRPr>
        </a:p>
      </dgm:t>
    </dgm:pt>
    <dgm:pt modelId="{09DB47D8-F552-4DAB-974F-C22A1928D581}">
      <dgm:prSet phldrT="[Text]" custT="1"/>
      <dgm:spPr/>
      <dgm:t>
        <a:bodyPr/>
        <a:lstStyle/>
        <a:p>
          <a:r>
            <a:rPr lang="en-GB" sz="1200" b="1">
              <a:solidFill>
                <a:sysClr val="windowText" lastClr="000000"/>
              </a:solidFill>
            </a:rPr>
            <a:t>To replace employees who leave</a:t>
          </a:r>
        </a:p>
      </dgm:t>
    </dgm:pt>
    <dgm:pt modelId="{9C365A2C-A953-4738-836D-4A2A73BE3C35}" type="parTrans" cxnId="{78544ECD-B7AF-47A8-9434-D55C62495309}">
      <dgm:prSet/>
      <dgm:spPr/>
      <dgm:t>
        <a:bodyPr/>
        <a:lstStyle/>
        <a:p>
          <a:endParaRPr lang="en-GB">
            <a:solidFill>
              <a:sysClr val="windowText" lastClr="000000"/>
            </a:solidFill>
          </a:endParaRPr>
        </a:p>
      </dgm:t>
    </dgm:pt>
    <dgm:pt modelId="{E4E10156-7F94-4A87-ADF1-238954481088}" type="sibTrans" cxnId="{78544ECD-B7AF-47A8-9434-D55C62495309}">
      <dgm:prSet/>
      <dgm:spPr/>
      <dgm:t>
        <a:bodyPr/>
        <a:lstStyle/>
        <a:p>
          <a:endParaRPr lang="en-GB">
            <a:solidFill>
              <a:sysClr val="windowText" lastClr="000000"/>
            </a:solidFill>
          </a:endParaRPr>
        </a:p>
      </dgm:t>
    </dgm:pt>
    <dgm:pt modelId="{84D8F3B6-63A4-4C08-B0F4-9011BB35ADC9}">
      <dgm:prSet phldrT="[Text]"/>
      <dgm:spPr/>
      <dgm:t>
        <a:bodyPr/>
        <a:lstStyle/>
        <a:p>
          <a:r>
            <a:rPr lang="en-GB">
              <a:solidFill>
                <a:sysClr val="windowText" lastClr="000000"/>
              </a:solidFill>
            </a:rPr>
            <a:t> Workers leave businesses for different reasons  -  retirement, promtion, increased pay from another business and dismissal</a:t>
          </a:r>
        </a:p>
      </dgm:t>
    </dgm:pt>
    <dgm:pt modelId="{35875F95-43C3-424F-A4EB-D6E1623116D4}" type="parTrans" cxnId="{50B930A8-F3C2-4164-A815-D5C25DA12180}">
      <dgm:prSet/>
      <dgm:spPr/>
      <dgm:t>
        <a:bodyPr/>
        <a:lstStyle/>
        <a:p>
          <a:endParaRPr lang="en-GB">
            <a:solidFill>
              <a:sysClr val="windowText" lastClr="000000"/>
            </a:solidFill>
          </a:endParaRPr>
        </a:p>
      </dgm:t>
    </dgm:pt>
    <dgm:pt modelId="{534E9F2E-CFAC-4134-A378-5BED1BFE5D98}" type="sibTrans" cxnId="{50B930A8-F3C2-4164-A815-D5C25DA12180}">
      <dgm:prSet/>
      <dgm:spPr/>
      <dgm:t>
        <a:bodyPr/>
        <a:lstStyle/>
        <a:p>
          <a:endParaRPr lang="en-GB">
            <a:solidFill>
              <a:sysClr val="windowText" lastClr="000000"/>
            </a:solidFill>
          </a:endParaRPr>
        </a:p>
      </dgm:t>
    </dgm:pt>
    <dgm:pt modelId="{5A050E42-A8BC-4344-ABD8-245099BFCC91}">
      <dgm:prSet custT="1"/>
      <dgm:spPr/>
      <dgm:t>
        <a:bodyPr/>
        <a:lstStyle/>
        <a:p>
          <a:r>
            <a:rPr lang="en-GB" sz="1200" b="1">
              <a:solidFill>
                <a:sysClr val="windowText" lastClr="000000"/>
              </a:solidFill>
            </a:rPr>
            <a:t>To fill a skills gap</a:t>
          </a:r>
        </a:p>
      </dgm:t>
    </dgm:pt>
    <dgm:pt modelId="{E6BC93B9-E87B-4772-A582-125C723F0BA6}" type="parTrans" cxnId="{3DD01915-F906-48B2-BA96-5E4C23B7AEAC}">
      <dgm:prSet/>
      <dgm:spPr/>
      <dgm:t>
        <a:bodyPr/>
        <a:lstStyle/>
        <a:p>
          <a:endParaRPr lang="en-GB">
            <a:solidFill>
              <a:sysClr val="windowText" lastClr="000000"/>
            </a:solidFill>
          </a:endParaRPr>
        </a:p>
      </dgm:t>
    </dgm:pt>
    <dgm:pt modelId="{39FFFB97-CC1A-4170-8BB0-F90F132C3E71}" type="sibTrans" cxnId="{3DD01915-F906-48B2-BA96-5E4C23B7AEAC}">
      <dgm:prSet/>
      <dgm:spPr/>
      <dgm:t>
        <a:bodyPr/>
        <a:lstStyle/>
        <a:p>
          <a:endParaRPr lang="en-GB">
            <a:solidFill>
              <a:sysClr val="windowText" lastClr="000000"/>
            </a:solidFill>
          </a:endParaRPr>
        </a:p>
      </dgm:t>
    </dgm:pt>
    <dgm:pt modelId="{BA3FA695-7F2C-4614-8785-6FF3F10CEA76}">
      <dgm:prSet custT="1"/>
      <dgm:spPr/>
      <dgm:t>
        <a:bodyPr/>
        <a:lstStyle/>
        <a:p>
          <a:r>
            <a:rPr lang="en-GB" sz="1100">
              <a:solidFill>
                <a:sysClr val="windowText" lastClr="000000"/>
              </a:solidFill>
            </a:rPr>
            <a:t>A business may be short of skilled workers either because it is growing or because it is changing the way it produces, to a method which requires more skilled workers</a:t>
          </a:r>
        </a:p>
      </dgm:t>
    </dgm:pt>
    <dgm:pt modelId="{AA9774AF-10B6-4DF6-A1D7-131BD2A95A7F}" type="parTrans" cxnId="{964F4F5F-824A-46E1-9899-BBBF3F29DB4C}">
      <dgm:prSet/>
      <dgm:spPr/>
      <dgm:t>
        <a:bodyPr/>
        <a:lstStyle/>
        <a:p>
          <a:endParaRPr lang="en-GB">
            <a:solidFill>
              <a:sysClr val="windowText" lastClr="000000"/>
            </a:solidFill>
          </a:endParaRPr>
        </a:p>
      </dgm:t>
    </dgm:pt>
    <dgm:pt modelId="{A4F45BBE-9C6B-4738-A59F-6051F6DD4C38}" type="sibTrans" cxnId="{964F4F5F-824A-46E1-9899-BBBF3F29DB4C}">
      <dgm:prSet/>
      <dgm:spPr/>
      <dgm:t>
        <a:bodyPr/>
        <a:lstStyle/>
        <a:p>
          <a:endParaRPr lang="en-GB">
            <a:solidFill>
              <a:sysClr val="windowText" lastClr="000000"/>
            </a:solidFill>
          </a:endParaRPr>
        </a:p>
      </dgm:t>
    </dgm:pt>
    <dgm:pt modelId="{0290D94A-8290-483F-B5BB-689F2E251745}" type="pres">
      <dgm:prSet presAssocID="{8E2E7413-C339-4546-94E2-2A879FD578A2}" presName="Name0" presStyleCnt="0">
        <dgm:presLayoutVars>
          <dgm:dir/>
          <dgm:animLvl val="lvl"/>
          <dgm:resizeHandles val="exact"/>
        </dgm:presLayoutVars>
      </dgm:prSet>
      <dgm:spPr/>
    </dgm:pt>
    <dgm:pt modelId="{60AF8002-1965-4DDA-84FC-B5789141D36B}" type="pres">
      <dgm:prSet presAssocID="{E4FCF26C-AE7A-4FA6-9186-BD13F78159F7}" presName="linNode" presStyleCnt="0"/>
      <dgm:spPr/>
    </dgm:pt>
    <dgm:pt modelId="{DCD93A25-ECCD-445E-B77C-D3C54F3DA82C}" type="pres">
      <dgm:prSet presAssocID="{E4FCF26C-AE7A-4FA6-9186-BD13F78159F7}" presName="parentText" presStyleLbl="node1" presStyleIdx="0" presStyleCnt="4" custScaleX="90696">
        <dgm:presLayoutVars>
          <dgm:chMax val="1"/>
          <dgm:bulletEnabled val="1"/>
        </dgm:presLayoutVars>
      </dgm:prSet>
      <dgm:spPr/>
    </dgm:pt>
    <dgm:pt modelId="{2023AB6E-A67A-4D7C-864A-32B880BBA2C5}" type="pres">
      <dgm:prSet presAssocID="{E4FCF26C-AE7A-4FA6-9186-BD13F78159F7}" presName="descendantText" presStyleLbl="alignAccFollowNode1" presStyleIdx="0" presStyleCnt="4">
        <dgm:presLayoutVars>
          <dgm:bulletEnabled val="1"/>
        </dgm:presLayoutVars>
      </dgm:prSet>
      <dgm:spPr/>
    </dgm:pt>
    <dgm:pt modelId="{88283724-EDA3-4F47-931A-97D7B5C3876C}" type="pres">
      <dgm:prSet presAssocID="{8254F526-8F01-4B2A-9EEA-70B4243B7F53}" presName="sp" presStyleCnt="0"/>
      <dgm:spPr/>
    </dgm:pt>
    <dgm:pt modelId="{DEE1EAD6-AE54-4B58-8FF3-EABA9FD2BDB9}" type="pres">
      <dgm:prSet presAssocID="{BA7FE12C-6EF8-4607-8C3A-77E0704A701E}" presName="linNode" presStyleCnt="0"/>
      <dgm:spPr/>
    </dgm:pt>
    <dgm:pt modelId="{C6B7A788-5A74-44E2-898B-91D7DD153A12}" type="pres">
      <dgm:prSet presAssocID="{BA7FE12C-6EF8-4607-8C3A-77E0704A701E}" presName="parentText" presStyleLbl="node1" presStyleIdx="1" presStyleCnt="4" custScaleX="90696">
        <dgm:presLayoutVars>
          <dgm:chMax val="1"/>
          <dgm:bulletEnabled val="1"/>
        </dgm:presLayoutVars>
      </dgm:prSet>
      <dgm:spPr/>
    </dgm:pt>
    <dgm:pt modelId="{618B88FC-17EF-4FBC-BBFB-7E689326D880}" type="pres">
      <dgm:prSet presAssocID="{BA7FE12C-6EF8-4607-8C3A-77E0704A701E}" presName="descendantText" presStyleLbl="alignAccFollowNode1" presStyleIdx="1" presStyleCnt="4">
        <dgm:presLayoutVars>
          <dgm:bulletEnabled val="1"/>
        </dgm:presLayoutVars>
      </dgm:prSet>
      <dgm:spPr/>
    </dgm:pt>
    <dgm:pt modelId="{BA92C53B-6560-4824-9F36-6C98E1AFC8AB}" type="pres">
      <dgm:prSet presAssocID="{DDC66ADB-FA06-410C-9F23-CD7AFC7B4A10}" presName="sp" presStyleCnt="0"/>
      <dgm:spPr/>
    </dgm:pt>
    <dgm:pt modelId="{5CCCC5F8-5BC4-4E89-9032-CB20C708A226}" type="pres">
      <dgm:prSet presAssocID="{09DB47D8-F552-4DAB-974F-C22A1928D581}" presName="linNode" presStyleCnt="0"/>
      <dgm:spPr/>
    </dgm:pt>
    <dgm:pt modelId="{0E8A5BE9-A880-489C-BC73-D31E5C721B31}" type="pres">
      <dgm:prSet presAssocID="{09DB47D8-F552-4DAB-974F-C22A1928D581}" presName="parentText" presStyleLbl="node1" presStyleIdx="2" presStyleCnt="4" custScaleX="90696">
        <dgm:presLayoutVars>
          <dgm:chMax val="1"/>
          <dgm:bulletEnabled val="1"/>
        </dgm:presLayoutVars>
      </dgm:prSet>
      <dgm:spPr/>
    </dgm:pt>
    <dgm:pt modelId="{1AB42D76-1045-473F-8120-772CEF0AFFF7}" type="pres">
      <dgm:prSet presAssocID="{09DB47D8-F552-4DAB-974F-C22A1928D581}" presName="descendantText" presStyleLbl="alignAccFollowNode1" presStyleIdx="2" presStyleCnt="4">
        <dgm:presLayoutVars>
          <dgm:bulletEnabled val="1"/>
        </dgm:presLayoutVars>
      </dgm:prSet>
      <dgm:spPr/>
    </dgm:pt>
    <dgm:pt modelId="{8F763084-D258-4F89-B19E-F1C4C5FE3599}" type="pres">
      <dgm:prSet presAssocID="{E4E10156-7F94-4A87-ADF1-238954481088}" presName="sp" presStyleCnt="0"/>
      <dgm:spPr/>
    </dgm:pt>
    <dgm:pt modelId="{C64152F0-04AE-4CEB-B88B-CED984D30403}" type="pres">
      <dgm:prSet presAssocID="{5A050E42-A8BC-4344-ABD8-245099BFCC91}" presName="linNode" presStyleCnt="0"/>
      <dgm:spPr/>
    </dgm:pt>
    <dgm:pt modelId="{C4956D62-0FB3-4740-BEB4-B6C7B758BE32}" type="pres">
      <dgm:prSet presAssocID="{5A050E42-A8BC-4344-ABD8-245099BFCC91}" presName="parentText" presStyleLbl="node1" presStyleIdx="3" presStyleCnt="4" custScaleX="90696">
        <dgm:presLayoutVars>
          <dgm:chMax val="1"/>
          <dgm:bulletEnabled val="1"/>
        </dgm:presLayoutVars>
      </dgm:prSet>
      <dgm:spPr/>
    </dgm:pt>
    <dgm:pt modelId="{F881E6EF-7BDE-43DB-A4A6-D818020AB47C}" type="pres">
      <dgm:prSet presAssocID="{5A050E42-A8BC-4344-ABD8-245099BFCC91}" presName="descendantText" presStyleLbl="alignAccFollowNode1" presStyleIdx="3" presStyleCnt="4">
        <dgm:presLayoutVars>
          <dgm:bulletEnabled val="1"/>
        </dgm:presLayoutVars>
      </dgm:prSet>
      <dgm:spPr/>
    </dgm:pt>
  </dgm:ptLst>
  <dgm:cxnLst>
    <dgm:cxn modelId="{3DD01915-F906-48B2-BA96-5E4C23B7AEAC}" srcId="{8E2E7413-C339-4546-94E2-2A879FD578A2}" destId="{5A050E42-A8BC-4344-ABD8-245099BFCC91}" srcOrd="3" destOrd="0" parTransId="{E6BC93B9-E87B-4772-A582-125C723F0BA6}" sibTransId="{39FFFB97-CC1A-4170-8BB0-F90F132C3E71}"/>
    <dgm:cxn modelId="{C8CA5A1C-9038-46A0-B8B1-9F6F174ABC87}" srcId="{BA7FE12C-6EF8-4607-8C3A-77E0704A701E}" destId="{5914CED9-63E5-4679-A79A-CD1A8CC9130D}" srcOrd="0" destOrd="0" parTransId="{3F1D603C-3679-4381-87CE-D661DAA81737}" sibTransId="{290C133D-4DF3-4541-B9EF-2E551153C308}"/>
    <dgm:cxn modelId="{73661E40-94F0-4042-B284-B9638C035B5A}" srcId="{8E2E7413-C339-4546-94E2-2A879FD578A2}" destId="{E4FCF26C-AE7A-4FA6-9186-BD13F78159F7}" srcOrd="0" destOrd="0" parTransId="{18B88803-9C5D-41C5-BE4E-7CA496C5ED84}" sibTransId="{8254F526-8F01-4B2A-9EEA-70B4243B7F53}"/>
    <dgm:cxn modelId="{964F4F5F-824A-46E1-9899-BBBF3F29DB4C}" srcId="{5A050E42-A8BC-4344-ABD8-245099BFCC91}" destId="{BA3FA695-7F2C-4614-8785-6FF3F10CEA76}" srcOrd="0" destOrd="0" parTransId="{AA9774AF-10B6-4DF6-A1D7-131BD2A95A7F}" sibTransId="{A4F45BBE-9C6B-4738-A59F-6051F6DD4C38}"/>
    <dgm:cxn modelId="{4EF39666-4F6E-4CDB-8BFA-A9D76786ED18}" type="presOf" srcId="{5A050E42-A8BC-4344-ABD8-245099BFCC91}" destId="{C4956D62-0FB3-4740-BEB4-B6C7B758BE32}" srcOrd="0" destOrd="0" presId="urn:microsoft.com/office/officeart/2005/8/layout/vList5"/>
    <dgm:cxn modelId="{D20AB64C-FAB1-42E0-BAF0-9D7551A38032}" srcId="{E4FCF26C-AE7A-4FA6-9186-BD13F78159F7}" destId="{B1EC546B-C670-43E0-A7B3-21FA80566A22}" srcOrd="0" destOrd="0" parTransId="{4F058917-A047-4B2C-AA9D-B11BD012FFEC}" sibTransId="{DF1DF266-E3CB-4DF3-8923-0E6DF532E47C}"/>
    <dgm:cxn modelId="{B9724970-E951-4BE3-9737-9857ED225AFD}" type="presOf" srcId="{5914CED9-63E5-4679-A79A-CD1A8CC9130D}" destId="{618B88FC-17EF-4FBC-BBFB-7E689326D880}" srcOrd="0" destOrd="0" presId="urn:microsoft.com/office/officeart/2005/8/layout/vList5"/>
    <dgm:cxn modelId="{AB620071-DFEF-4E0A-8CAB-F6DC092810C0}" type="presOf" srcId="{8E2E7413-C339-4546-94E2-2A879FD578A2}" destId="{0290D94A-8290-483F-B5BB-689F2E251745}" srcOrd="0" destOrd="0" presId="urn:microsoft.com/office/officeart/2005/8/layout/vList5"/>
    <dgm:cxn modelId="{9A8CCD7A-A471-43C1-BA97-67CA095102E7}" type="presOf" srcId="{09DB47D8-F552-4DAB-974F-C22A1928D581}" destId="{0E8A5BE9-A880-489C-BC73-D31E5C721B31}" srcOrd="0" destOrd="0" presId="urn:microsoft.com/office/officeart/2005/8/layout/vList5"/>
    <dgm:cxn modelId="{253E977C-7214-433B-B22E-B84A0A8D82E5}" type="presOf" srcId="{84D8F3B6-63A4-4C08-B0F4-9011BB35ADC9}" destId="{1AB42D76-1045-473F-8120-772CEF0AFFF7}" srcOrd="0" destOrd="0" presId="urn:microsoft.com/office/officeart/2005/8/layout/vList5"/>
    <dgm:cxn modelId="{DFBF2482-C24C-4A91-8AAD-E9044BA99E13}" type="presOf" srcId="{BA3FA695-7F2C-4614-8785-6FF3F10CEA76}" destId="{F881E6EF-7BDE-43DB-A4A6-D818020AB47C}" srcOrd="0" destOrd="0" presId="urn:microsoft.com/office/officeart/2005/8/layout/vList5"/>
    <dgm:cxn modelId="{C9147186-039D-4407-A8BB-EB1283A80FFD}" type="presOf" srcId="{E4FCF26C-AE7A-4FA6-9186-BD13F78159F7}" destId="{DCD93A25-ECCD-445E-B77C-D3C54F3DA82C}" srcOrd="0" destOrd="0" presId="urn:microsoft.com/office/officeart/2005/8/layout/vList5"/>
    <dgm:cxn modelId="{FDDBA1A7-B425-4638-93F8-744C3B28624D}" srcId="{8E2E7413-C339-4546-94E2-2A879FD578A2}" destId="{BA7FE12C-6EF8-4607-8C3A-77E0704A701E}" srcOrd="1" destOrd="0" parTransId="{2DF73F59-4C4F-46A8-9D07-F02DC61D9AE6}" sibTransId="{DDC66ADB-FA06-410C-9F23-CD7AFC7B4A10}"/>
    <dgm:cxn modelId="{50B930A8-F3C2-4164-A815-D5C25DA12180}" srcId="{09DB47D8-F552-4DAB-974F-C22A1928D581}" destId="{84D8F3B6-63A4-4C08-B0F4-9011BB35ADC9}" srcOrd="0" destOrd="0" parTransId="{35875F95-43C3-424F-A4EB-D6E1623116D4}" sibTransId="{534E9F2E-CFAC-4134-A378-5BED1BFE5D98}"/>
    <dgm:cxn modelId="{78544ECD-B7AF-47A8-9434-D55C62495309}" srcId="{8E2E7413-C339-4546-94E2-2A879FD578A2}" destId="{09DB47D8-F552-4DAB-974F-C22A1928D581}" srcOrd="2" destOrd="0" parTransId="{9C365A2C-A953-4738-836D-4A2A73BE3C35}" sibTransId="{E4E10156-7F94-4A87-ADF1-238954481088}"/>
    <dgm:cxn modelId="{E7C978CF-812E-4451-8D1C-29245E2DC76D}" type="presOf" srcId="{BA7FE12C-6EF8-4607-8C3A-77E0704A701E}" destId="{C6B7A788-5A74-44E2-898B-91D7DD153A12}" srcOrd="0" destOrd="0" presId="urn:microsoft.com/office/officeart/2005/8/layout/vList5"/>
    <dgm:cxn modelId="{A6D732D8-9B44-4E8E-9D0C-936A7A399852}" type="presOf" srcId="{B1EC546B-C670-43E0-A7B3-21FA80566A22}" destId="{2023AB6E-A67A-4D7C-864A-32B880BBA2C5}" srcOrd="0" destOrd="0" presId="urn:microsoft.com/office/officeart/2005/8/layout/vList5"/>
    <dgm:cxn modelId="{2B01F249-0B99-4E77-96DE-FC93C71E07AA}" type="presParOf" srcId="{0290D94A-8290-483F-B5BB-689F2E251745}" destId="{60AF8002-1965-4DDA-84FC-B5789141D36B}" srcOrd="0" destOrd="0" presId="urn:microsoft.com/office/officeart/2005/8/layout/vList5"/>
    <dgm:cxn modelId="{2E57DC67-AE1E-428D-A5D4-0F2FDE94A87D}" type="presParOf" srcId="{60AF8002-1965-4DDA-84FC-B5789141D36B}" destId="{DCD93A25-ECCD-445E-B77C-D3C54F3DA82C}" srcOrd="0" destOrd="0" presId="urn:microsoft.com/office/officeart/2005/8/layout/vList5"/>
    <dgm:cxn modelId="{C0273CEC-1DE1-450E-8A5E-5D61B5BA322D}" type="presParOf" srcId="{60AF8002-1965-4DDA-84FC-B5789141D36B}" destId="{2023AB6E-A67A-4D7C-864A-32B880BBA2C5}" srcOrd="1" destOrd="0" presId="urn:microsoft.com/office/officeart/2005/8/layout/vList5"/>
    <dgm:cxn modelId="{80110736-C25A-4C69-ACC8-EDCAB0B1A390}" type="presParOf" srcId="{0290D94A-8290-483F-B5BB-689F2E251745}" destId="{88283724-EDA3-4F47-931A-97D7B5C3876C}" srcOrd="1" destOrd="0" presId="urn:microsoft.com/office/officeart/2005/8/layout/vList5"/>
    <dgm:cxn modelId="{FCA86A1E-8283-4902-B944-6EEA114E9AA1}" type="presParOf" srcId="{0290D94A-8290-483F-B5BB-689F2E251745}" destId="{DEE1EAD6-AE54-4B58-8FF3-EABA9FD2BDB9}" srcOrd="2" destOrd="0" presId="urn:microsoft.com/office/officeart/2005/8/layout/vList5"/>
    <dgm:cxn modelId="{ADF8340C-05F5-47AF-A2DC-765B5DFFADE1}" type="presParOf" srcId="{DEE1EAD6-AE54-4B58-8FF3-EABA9FD2BDB9}" destId="{C6B7A788-5A74-44E2-898B-91D7DD153A12}" srcOrd="0" destOrd="0" presId="urn:microsoft.com/office/officeart/2005/8/layout/vList5"/>
    <dgm:cxn modelId="{90689142-ED5D-4EFB-951C-A01684B50FAA}" type="presParOf" srcId="{DEE1EAD6-AE54-4B58-8FF3-EABA9FD2BDB9}" destId="{618B88FC-17EF-4FBC-BBFB-7E689326D880}" srcOrd="1" destOrd="0" presId="urn:microsoft.com/office/officeart/2005/8/layout/vList5"/>
    <dgm:cxn modelId="{75BDF33F-0664-403C-A43C-D37DC443F5E1}" type="presParOf" srcId="{0290D94A-8290-483F-B5BB-689F2E251745}" destId="{BA92C53B-6560-4824-9F36-6C98E1AFC8AB}" srcOrd="3" destOrd="0" presId="urn:microsoft.com/office/officeart/2005/8/layout/vList5"/>
    <dgm:cxn modelId="{A1C80D51-E302-4C72-9BC2-DA0E173571A5}" type="presParOf" srcId="{0290D94A-8290-483F-B5BB-689F2E251745}" destId="{5CCCC5F8-5BC4-4E89-9032-CB20C708A226}" srcOrd="4" destOrd="0" presId="urn:microsoft.com/office/officeart/2005/8/layout/vList5"/>
    <dgm:cxn modelId="{B562ABCF-7135-4D90-8DC8-7051820788D8}" type="presParOf" srcId="{5CCCC5F8-5BC4-4E89-9032-CB20C708A226}" destId="{0E8A5BE9-A880-489C-BC73-D31E5C721B31}" srcOrd="0" destOrd="0" presId="urn:microsoft.com/office/officeart/2005/8/layout/vList5"/>
    <dgm:cxn modelId="{BD396C11-4372-4205-8F9E-AF331E9581DE}" type="presParOf" srcId="{5CCCC5F8-5BC4-4E89-9032-CB20C708A226}" destId="{1AB42D76-1045-473F-8120-772CEF0AFFF7}" srcOrd="1" destOrd="0" presId="urn:microsoft.com/office/officeart/2005/8/layout/vList5"/>
    <dgm:cxn modelId="{A74D8753-1AB4-421D-9B68-54256633C8F6}" type="presParOf" srcId="{0290D94A-8290-483F-B5BB-689F2E251745}" destId="{8F763084-D258-4F89-B19E-F1C4C5FE3599}" srcOrd="5" destOrd="0" presId="urn:microsoft.com/office/officeart/2005/8/layout/vList5"/>
    <dgm:cxn modelId="{7B70D57B-E5CC-491F-A5A0-F4860BB7CD99}" type="presParOf" srcId="{0290D94A-8290-483F-B5BB-689F2E251745}" destId="{C64152F0-04AE-4CEB-B88B-CED984D30403}" srcOrd="6" destOrd="0" presId="urn:microsoft.com/office/officeart/2005/8/layout/vList5"/>
    <dgm:cxn modelId="{664B5C48-15A8-4911-9BAC-E64B62A00C74}" type="presParOf" srcId="{C64152F0-04AE-4CEB-B88B-CED984D30403}" destId="{C4956D62-0FB3-4740-BEB4-B6C7B758BE32}" srcOrd="0" destOrd="0" presId="urn:microsoft.com/office/officeart/2005/8/layout/vList5"/>
    <dgm:cxn modelId="{E460AA57-8F8A-49CA-938D-A49ACE57E439}" type="presParOf" srcId="{C64152F0-04AE-4CEB-B88B-CED984D30403}" destId="{F881E6EF-7BDE-43DB-A4A6-D818020AB47C}" srcOrd="1" destOrd="0" presId="urn:microsoft.com/office/officeart/2005/8/layout/vList5"/>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4DD468B-A303-447D-8DDD-8BB92B680A0E}"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endParaRPr lang="en-GB"/>
        </a:p>
      </dgm:t>
    </dgm:pt>
    <dgm:pt modelId="{7C1AA80D-4CA8-475D-97B8-7AABFFB48D72}">
      <dgm:prSet phldrT="[Text]" custT="1"/>
      <dgm:spPr/>
      <dgm:t>
        <a:bodyPr/>
        <a:lstStyle/>
        <a:p>
          <a:r>
            <a:rPr lang="en-GB" sz="1400"/>
            <a:t>Advantages of internal recruitment</a:t>
          </a:r>
        </a:p>
      </dgm:t>
    </dgm:pt>
    <dgm:pt modelId="{8F40B4A9-03A5-436A-9D19-12AF279C1B0A}" type="parTrans" cxnId="{4EF66E22-518A-484E-925B-04BF25A62D37}">
      <dgm:prSet/>
      <dgm:spPr/>
      <dgm:t>
        <a:bodyPr/>
        <a:lstStyle/>
        <a:p>
          <a:endParaRPr lang="en-GB"/>
        </a:p>
      </dgm:t>
    </dgm:pt>
    <dgm:pt modelId="{5BCD3D94-9044-4D58-A88C-FD301EA10AC2}" type="sibTrans" cxnId="{4EF66E22-518A-484E-925B-04BF25A62D37}">
      <dgm:prSet/>
      <dgm:spPr/>
      <dgm:t>
        <a:bodyPr/>
        <a:lstStyle/>
        <a:p>
          <a:endParaRPr lang="en-GB"/>
        </a:p>
      </dgm:t>
    </dgm:pt>
    <dgm:pt modelId="{9244804C-122E-470B-A496-ADBCB1793615}">
      <dgm:prSet phldrT="[Text]"/>
      <dgm:spPr/>
      <dgm:t>
        <a:bodyPr/>
        <a:lstStyle/>
        <a:p>
          <a:r>
            <a:rPr lang="en-GB"/>
            <a:t>It is cheaper to advertise internally</a:t>
          </a:r>
        </a:p>
      </dgm:t>
    </dgm:pt>
    <dgm:pt modelId="{BB0D6DBC-5FD1-4DF9-8DA1-D9CD94466B99}" type="parTrans" cxnId="{5F2C3AA1-9EC3-450D-B102-EB28CCBE6AE2}">
      <dgm:prSet/>
      <dgm:spPr/>
      <dgm:t>
        <a:bodyPr/>
        <a:lstStyle/>
        <a:p>
          <a:endParaRPr lang="en-GB"/>
        </a:p>
      </dgm:t>
    </dgm:pt>
    <dgm:pt modelId="{E7AD5B59-8C55-42D2-9FC4-E3D9059D9A02}" type="sibTrans" cxnId="{5F2C3AA1-9EC3-450D-B102-EB28CCBE6AE2}">
      <dgm:prSet/>
      <dgm:spPr/>
      <dgm:t>
        <a:bodyPr/>
        <a:lstStyle/>
        <a:p>
          <a:endParaRPr lang="en-GB"/>
        </a:p>
      </dgm:t>
    </dgm:pt>
    <dgm:pt modelId="{B687C63F-F16A-44A4-BA19-AAD5A1D8EC29}">
      <dgm:prSet phldrT="[Text]"/>
      <dgm:spPr/>
      <dgm:t>
        <a:bodyPr/>
        <a:lstStyle/>
        <a:p>
          <a:r>
            <a:rPr lang="en-GB"/>
            <a:t>Often quicker to recruit than external recruitment</a:t>
          </a:r>
        </a:p>
      </dgm:t>
    </dgm:pt>
    <dgm:pt modelId="{7C358F56-838B-47F8-9CC1-5B699F87A60E}" type="parTrans" cxnId="{7157586A-3648-4215-B611-CA3ABD6BCA62}">
      <dgm:prSet/>
      <dgm:spPr/>
      <dgm:t>
        <a:bodyPr/>
        <a:lstStyle/>
        <a:p>
          <a:endParaRPr lang="en-GB"/>
        </a:p>
      </dgm:t>
    </dgm:pt>
    <dgm:pt modelId="{35A19FCD-7CCB-42B9-A8C0-7D9FB0CF989F}" type="sibTrans" cxnId="{7157586A-3648-4215-B611-CA3ABD6BCA62}">
      <dgm:prSet/>
      <dgm:spPr/>
      <dgm:t>
        <a:bodyPr/>
        <a:lstStyle/>
        <a:p>
          <a:endParaRPr lang="en-GB"/>
        </a:p>
      </dgm:t>
    </dgm:pt>
    <dgm:pt modelId="{5C4FF17B-C682-4E28-A767-15600A6D3A63}">
      <dgm:prSet phldrT="[Text]" custT="1"/>
      <dgm:spPr/>
      <dgm:t>
        <a:bodyPr/>
        <a:lstStyle/>
        <a:p>
          <a:r>
            <a:rPr lang="en-GB" sz="1400"/>
            <a:t>Advantages of external recruitment</a:t>
          </a:r>
        </a:p>
      </dgm:t>
    </dgm:pt>
    <dgm:pt modelId="{4B91592B-9F9D-41F3-BA6F-C5A56B69AF93}" type="parTrans" cxnId="{119A6A7F-B755-4ACB-BCE7-AA717315CC28}">
      <dgm:prSet/>
      <dgm:spPr/>
      <dgm:t>
        <a:bodyPr/>
        <a:lstStyle/>
        <a:p>
          <a:endParaRPr lang="en-GB"/>
        </a:p>
      </dgm:t>
    </dgm:pt>
    <dgm:pt modelId="{8A6194CD-2241-4B48-A180-F037567743CF}" type="sibTrans" cxnId="{119A6A7F-B755-4ACB-BCE7-AA717315CC28}">
      <dgm:prSet/>
      <dgm:spPr/>
      <dgm:t>
        <a:bodyPr/>
        <a:lstStyle/>
        <a:p>
          <a:endParaRPr lang="en-GB"/>
        </a:p>
      </dgm:t>
    </dgm:pt>
    <dgm:pt modelId="{7D57B767-61C5-4F02-B6C7-2829F36263CC}">
      <dgm:prSet phldrT="[Text]"/>
      <dgm:spPr/>
      <dgm:t>
        <a:bodyPr/>
        <a:lstStyle/>
        <a:p>
          <a:r>
            <a:rPr lang="en-GB"/>
            <a:t>If can fill a skills gap when there is no-one already employed who can do the job</a:t>
          </a:r>
        </a:p>
      </dgm:t>
    </dgm:pt>
    <dgm:pt modelId="{E6F08185-ED7A-4805-A0CC-FAFD04A74C03}" type="parTrans" cxnId="{81AF505E-F633-4DCC-B7E2-6CB79407FE9F}">
      <dgm:prSet/>
      <dgm:spPr/>
      <dgm:t>
        <a:bodyPr/>
        <a:lstStyle/>
        <a:p>
          <a:endParaRPr lang="en-GB"/>
        </a:p>
      </dgm:t>
    </dgm:pt>
    <dgm:pt modelId="{1C82E6C3-C3B7-4DB8-8FF0-38B9D29B16B2}" type="sibTrans" cxnId="{81AF505E-F633-4DCC-B7E2-6CB79407FE9F}">
      <dgm:prSet/>
      <dgm:spPr/>
      <dgm:t>
        <a:bodyPr/>
        <a:lstStyle/>
        <a:p>
          <a:endParaRPr lang="en-GB"/>
        </a:p>
      </dgm:t>
    </dgm:pt>
    <dgm:pt modelId="{A83DE115-0886-4104-9B27-0AB50AB79466}">
      <dgm:prSet phldrT="[Text]"/>
      <dgm:spPr/>
      <dgm:t>
        <a:bodyPr/>
        <a:lstStyle/>
        <a:p>
          <a:r>
            <a:rPr lang="en-GB"/>
            <a:t>People from outside can bring new ideas</a:t>
          </a:r>
        </a:p>
      </dgm:t>
    </dgm:pt>
    <dgm:pt modelId="{334CAD4F-DFA7-4736-8E2F-61DDDBAE84BE}" type="parTrans" cxnId="{61AADE2C-F844-415C-BA1C-A9D985D6890B}">
      <dgm:prSet/>
      <dgm:spPr/>
      <dgm:t>
        <a:bodyPr/>
        <a:lstStyle/>
        <a:p>
          <a:endParaRPr lang="en-GB"/>
        </a:p>
      </dgm:t>
    </dgm:pt>
    <dgm:pt modelId="{55050D3C-D1F2-4B1D-A1CA-792623456385}" type="sibTrans" cxnId="{61AADE2C-F844-415C-BA1C-A9D985D6890B}">
      <dgm:prSet/>
      <dgm:spPr/>
      <dgm:t>
        <a:bodyPr/>
        <a:lstStyle/>
        <a:p>
          <a:endParaRPr lang="en-GB"/>
        </a:p>
      </dgm:t>
    </dgm:pt>
    <dgm:pt modelId="{75FFEA6D-9966-4F9F-851F-324DC6FBE6BC}">
      <dgm:prSet/>
      <dgm:spPr/>
      <dgm:t>
        <a:bodyPr/>
        <a:lstStyle/>
        <a:p>
          <a:r>
            <a:rPr lang="en-GB"/>
            <a:t>The worker will already be known to the managers so they can be confident about the work he or she will do</a:t>
          </a:r>
        </a:p>
      </dgm:t>
    </dgm:pt>
    <dgm:pt modelId="{E171C19D-7603-4E6C-A946-6C4FBD497E22}" type="parTrans" cxnId="{73ADFD44-D292-49EA-9D87-EBF34CDA4A48}">
      <dgm:prSet/>
      <dgm:spPr/>
      <dgm:t>
        <a:bodyPr/>
        <a:lstStyle/>
        <a:p>
          <a:endParaRPr lang="en-GB"/>
        </a:p>
      </dgm:t>
    </dgm:pt>
    <dgm:pt modelId="{DDD2CD96-C087-40DD-9EF6-D53718B25F82}" type="sibTrans" cxnId="{73ADFD44-D292-49EA-9D87-EBF34CDA4A48}">
      <dgm:prSet/>
      <dgm:spPr/>
      <dgm:t>
        <a:bodyPr/>
        <a:lstStyle/>
        <a:p>
          <a:endParaRPr lang="en-GB"/>
        </a:p>
      </dgm:t>
    </dgm:pt>
    <dgm:pt modelId="{6F1D11F1-44BA-45BE-ABC9-015A3833484C}">
      <dgm:prSet/>
      <dgm:spPr/>
      <dgm:t>
        <a:bodyPr/>
        <a:lstStyle/>
        <a:p>
          <a:r>
            <a:rPr lang="en-GB"/>
            <a:t>The worker knows the business so there are no problems settling in</a:t>
          </a:r>
        </a:p>
      </dgm:t>
    </dgm:pt>
    <dgm:pt modelId="{6BA8F6BA-D788-4F5F-A00E-9D0A31C619EF}" type="parTrans" cxnId="{BDFCCC1D-81D0-41CA-B653-C74FDF2718C8}">
      <dgm:prSet/>
      <dgm:spPr/>
      <dgm:t>
        <a:bodyPr/>
        <a:lstStyle/>
        <a:p>
          <a:endParaRPr lang="en-GB"/>
        </a:p>
      </dgm:t>
    </dgm:pt>
    <dgm:pt modelId="{A6680221-101E-4E58-A4FC-9AD7140167FF}" type="sibTrans" cxnId="{BDFCCC1D-81D0-41CA-B653-C74FDF2718C8}">
      <dgm:prSet/>
      <dgm:spPr/>
      <dgm:t>
        <a:bodyPr/>
        <a:lstStyle/>
        <a:p>
          <a:endParaRPr lang="en-GB"/>
        </a:p>
      </dgm:t>
    </dgm:pt>
    <dgm:pt modelId="{9324E9E6-6B6E-4212-B485-ACD84F55AA3E}">
      <dgm:prSet/>
      <dgm:spPr/>
      <dgm:t>
        <a:bodyPr/>
        <a:lstStyle/>
        <a:p>
          <a:r>
            <a:rPr lang="en-GB"/>
            <a:t>It can motivate workers if they see colleagues being promoted</a:t>
          </a:r>
        </a:p>
      </dgm:t>
    </dgm:pt>
    <dgm:pt modelId="{A7F1C50E-7964-46EF-8D59-0DBB320CB691}" type="parTrans" cxnId="{894DC1A2-FE21-475D-BE34-6D8B93602628}">
      <dgm:prSet/>
      <dgm:spPr/>
      <dgm:t>
        <a:bodyPr/>
        <a:lstStyle/>
        <a:p>
          <a:endParaRPr lang="en-GB"/>
        </a:p>
      </dgm:t>
    </dgm:pt>
    <dgm:pt modelId="{9DD76ED0-7AAB-4479-9CA4-684DFC8FE412}" type="sibTrans" cxnId="{894DC1A2-FE21-475D-BE34-6D8B93602628}">
      <dgm:prSet/>
      <dgm:spPr/>
      <dgm:t>
        <a:bodyPr/>
        <a:lstStyle/>
        <a:p>
          <a:endParaRPr lang="en-GB"/>
        </a:p>
      </dgm:t>
    </dgm:pt>
    <dgm:pt modelId="{72CBD0BF-16C0-417A-9970-2DB90CFEEAA6}">
      <dgm:prSet/>
      <dgm:spPr/>
      <dgm:t>
        <a:bodyPr/>
        <a:lstStyle/>
        <a:p>
          <a:r>
            <a:rPr lang="en-GB"/>
            <a:t>Avoids workers becoming unhappy if they are not selected but a colleague is</a:t>
          </a:r>
        </a:p>
      </dgm:t>
    </dgm:pt>
    <dgm:pt modelId="{1C98A6D9-48CB-4C52-91E9-FCB76EA887B4}" type="parTrans" cxnId="{04ACDC3D-B69A-4281-A22D-6E29EBF5D474}">
      <dgm:prSet/>
      <dgm:spPr/>
      <dgm:t>
        <a:bodyPr/>
        <a:lstStyle/>
        <a:p>
          <a:endParaRPr lang="en-GB"/>
        </a:p>
      </dgm:t>
    </dgm:pt>
    <dgm:pt modelId="{1F3895E1-1817-40E4-83CB-8679C4076EF5}" type="sibTrans" cxnId="{04ACDC3D-B69A-4281-A22D-6E29EBF5D474}">
      <dgm:prSet/>
      <dgm:spPr/>
      <dgm:t>
        <a:bodyPr/>
        <a:lstStyle/>
        <a:p>
          <a:endParaRPr lang="en-GB"/>
        </a:p>
      </dgm:t>
    </dgm:pt>
    <dgm:pt modelId="{FDDA062A-1593-4858-A16C-518F8B9D6EFB}">
      <dgm:prSet/>
      <dgm:spPr/>
      <dgm:t>
        <a:bodyPr/>
        <a:lstStyle/>
        <a:p>
          <a:r>
            <a:rPr lang="en-GB"/>
            <a:t>It is necessary when the business is growing and additional workers are needed</a:t>
          </a:r>
        </a:p>
      </dgm:t>
    </dgm:pt>
    <dgm:pt modelId="{EC668894-D0DD-4841-839A-0D8EFB169E36}" type="parTrans" cxnId="{E9B61916-9EB1-4AC1-9DE2-D1565490FB84}">
      <dgm:prSet/>
      <dgm:spPr/>
      <dgm:t>
        <a:bodyPr/>
        <a:lstStyle/>
        <a:p>
          <a:endParaRPr lang="en-GB"/>
        </a:p>
      </dgm:t>
    </dgm:pt>
    <dgm:pt modelId="{9F5ECCE9-E8FB-4F87-B7FA-E8FEEC442317}" type="sibTrans" cxnId="{E9B61916-9EB1-4AC1-9DE2-D1565490FB84}">
      <dgm:prSet/>
      <dgm:spPr/>
      <dgm:t>
        <a:bodyPr/>
        <a:lstStyle/>
        <a:p>
          <a:endParaRPr lang="en-GB"/>
        </a:p>
      </dgm:t>
    </dgm:pt>
    <dgm:pt modelId="{5A47B6DB-B4A3-4BA2-82F2-618A1B36AE1B}">
      <dgm:prSet/>
      <dgm:spPr/>
      <dgm:t>
        <a:bodyPr/>
        <a:lstStyle/>
        <a:p>
          <a:r>
            <a:rPr lang="en-GB"/>
            <a:t>It saves having to recruit someone to replace a worker promoted internally</a:t>
          </a:r>
        </a:p>
      </dgm:t>
    </dgm:pt>
    <dgm:pt modelId="{2518476A-988C-4FE8-85A5-515CE7AABC71}" type="parTrans" cxnId="{CDC49007-6833-4AA2-9C50-387D0F54E21B}">
      <dgm:prSet/>
      <dgm:spPr/>
      <dgm:t>
        <a:bodyPr/>
        <a:lstStyle/>
        <a:p>
          <a:endParaRPr lang="en-GB"/>
        </a:p>
      </dgm:t>
    </dgm:pt>
    <dgm:pt modelId="{24953ABD-F6B9-4CC9-A330-11DD952F529D}" type="sibTrans" cxnId="{CDC49007-6833-4AA2-9C50-387D0F54E21B}">
      <dgm:prSet/>
      <dgm:spPr/>
      <dgm:t>
        <a:bodyPr/>
        <a:lstStyle/>
        <a:p>
          <a:endParaRPr lang="en-GB"/>
        </a:p>
      </dgm:t>
    </dgm:pt>
    <dgm:pt modelId="{92317F42-BE22-4328-A771-90A85300A18B}" type="pres">
      <dgm:prSet presAssocID="{F4DD468B-A303-447D-8DDD-8BB92B680A0E}" presName="diagram" presStyleCnt="0">
        <dgm:presLayoutVars>
          <dgm:chPref val="1"/>
          <dgm:dir/>
          <dgm:animOne val="branch"/>
          <dgm:animLvl val="lvl"/>
          <dgm:resizeHandles/>
        </dgm:presLayoutVars>
      </dgm:prSet>
      <dgm:spPr/>
    </dgm:pt>
    <dgm:pt modelId="{0A2280E3-A14A-41E9-BCA2-7C68CE05E4A7}" type="pres">
      <dgm:prSet presAssocID="{7C1AA80D-4CA8-475D-97B8-7AABFFB48D72}" presName="root" presStyleCnt="0"/>
      <dgm:spPr/>
    </dgm:pt>
    <dgm:pt modelId="{B96A06A1-1C2F-4673-8A7B-2EF3F0F69F89}" type="pres">
      <dgm:prSet presAssocID="{7C1AA80D-4CA8-475D-97B8-7AABFFB48D72}" presName="rootComposite" presStyleCnt="0"/>
      <dgm:spPr/>
    </dgm:pt>
    <dgm:pt modelId="{27DCADF4-44B8-4B22-906E-D645293404F9}" type="pres">
      <dgm:prSet presAssocID="{7C1AA80D-4CA8-475D-97B8-7AABFFB48D72}" presName="rootText" presStyleLbl="node1" presStyleIdx="0" presStyleCnt="2" custScaleX="275988" custScaleY="61256"/>
      <dgm:spPr/>
    </dgm:pt>
    <dgm:pt modelId="{A5010AD8-BD29-46A8-A685-617EE0F2EB99}" type="pres">
      <dgm:prSet presAssocID="{7C1AA80D-4CA8-475D-97B8-7AABFFB48D72}" presName="rootConnector" presStyleLbl="node1" presStyleIdx="0" presStyleCnt="2"/>
      <dgm:spPr/>
    </dgm:pt>
    <dgm:pt modelId="{EC8C4F69-26FA-4569-83E9-09376A170F84}" type="pres">
      <dgm:prSet presAssocID="{7C1AA80D-4CA8-475D-97B8-7AABFFB48D72}" presName="childShape" presStyleCnt="0"/>
      <dgm:spPr/>
    </dgm:pt>
    <dgm:pt modelId="{46DA8F9D-3A4C-4EC0-A5F1-F8F9EF17BA60}" type="pres">
      <dgm:prSet presAssocID="{BB0D6DBC-5FD1-4DF9-8DA1-D9CD94466B99}" presName="Name13" presStyleLbl="parChTrans1D2" presStyleIdx="0" presStyleCnt="10"/>
      <dgm:spPr/>
    </dgm:pt>
    <dgm:pt modelId="{F0A40E69-3A70-4859-AC4B-9939FF3D4822}" type="pres">
      <dgm:prSet presAssocID="{9244804C-122E-470B-A496-ADBCB1793615}" presName="childText" presStyleLbl="bgAcc1" presStyleIdx="0" presStyleCnt="10" custScaleX="275988" custScaleY="92014">
        <dgm:presLayoutVars>
          <dgm:bulletEnabled val="1"/>
        </dgm:presLayoutVars>
      </dgm:prSet>
      <dgm:spPr/>
    </dgm:pt>
    <dgm:pt modelId="{07EC4C7F-1B2B-4810-A234-8EA4758D370B}" type="pres">
      <dgm:prSet presAssocID="{7C358F56-838B-47F8-9CC1-5B699F87A60E}" presName="Name13" presStyleLbl="parChTrans1D2" presStyleIdx="1" presStyleCnt="10"/>
      <dgm:spPr/>
    </dgm:pt>
    <dgm:pt modelId="{54476781-B894-4DF6-9300-8A9970303528}" type="pres">
      <dgm:prSet presAssocID="{B687C63F-F16A-44A4-BA19-AAD5A1D8EC29}" presName="childText" presStyleLbl="bgAcc1" presStyleIdx="1" presStyleCnt="10" custScaleX="275988" custScaleY="92014">
        <dgm:presLayoutVars>
          <dgm:bulletEnabled val="1"/>
        </dgm:presLayoutVars>
      </dgm:prSet>
      <dgm:spPr/>
    </dgm:pt>
    <dgm:pt modelId="{54A8DEB8-FEDB-4720-8874-EF02418A3A11}" type="pres">
      <dgm:prSet presAssocID="{E171C19D-7603-4E6C-A946-6C4FBD497E22}" presName="Name13" presStyleLbl="parChTrans1D2" presStyleIdx="2" presStyleCnt="10"/>
      <dgm:spPr/>
    </dgm:pt>
    <dgm:pt modelId="{D9F7C2FF-AF12-42EE-9CF0-55812C726C9E}" type="pres">
      <dgm:prSet presAssocID="{75FFEA6D-9966-4F9F-851F-324DC6FBE6BC}" presName="childText" presStyleLbl="bgAcc1" presStyleIdx="2" presStyleCnt="10" custScaleX="275988" custScaleY="92014">
        <dgm:presLayoutVars>
          <dgm:bulletEnabled val="1"/>
        </dgm:presLayoutVars>
      </dgm:prSet>
      <dgm:spPr/>
    </dgm:pt>
    <dgm:pt modelId="{0E6BAAA8-5985-4CDA-8DC9-F35D9B01D616}" type="pres">
      <dgm:prSet presAssocID="{6BA8F6BA-D788-4F5F-A00E-9D0A31C619EF}" presName="Name13" presStyleLbl="parChTrans1D2" presStyleIdx="3" presStyleCnt="10"/>
      <dgm:spPr/>
    </dgm:pt>
    <dgm:pt modelId="{4FD77F41-0557-41B9-B3C7-0D064FC44745}" type="pres">
      <dgm:prSet presAssocID="{6F1D11F1-44BA-45BE-ABC9-015A3833484C}" presName="childText" presStyleLbl="bgAcc1" presStyleIdx="3" presStyleCnt="10" custScaleX="275988" custScaleY="92014" custLinFactNeighborY="-6014">
        <dgm:presLayoutVars>
          <dgm:bulletEnabled val="1"/>
        </dgm:presLayoutVars>
      </dgm:prSet>
      <dgm:spPr/>
    </dgm:pt>
    <dgm:pt modelId="{9A04F58E-E2F2-4A3E-92D1-5F164C076D7D}" type="pres">
      <dgm:prSet presAssocID="{A7F1C50E-7964-46EF-8D59-0DBB320CB691}" presName="Name13" presStyleLbl="parChTrans1D2" presStyleIdx="4" presStyleCnt="10"/>
      <dgm:spPr/>
    </dgm:pt>
    <dgm:pt modelId="{2CFE57E2-52BD-412D-BF8C-03345E060437}" type="pres">
      <dgm:prSet presAssocID="{9324E9E6-6B6E-4212-B485-ACD84F55AA3E}" presName="childText" presStyleLbl="bgAcc1" presStyleIdx="4" presStyleCnt="10" custScaleX="275988" custScaleY="92014" custLinFactNeighborY="-6014">
        <dgm:presLayoutVars>
          <dgm:bulletEnabled val="1"/>
        </dgm:presLayoutVars>
      </dgm:prSet>
      <dgm:spPr/>
    </dgm:pt>
    <dgm:pt modelId="{2D871F7D-F62E-4BCB-A90B-DE96EC1AB34B}" type="pres">
      <dgm:prSet presAssocID="{5C4FF17B-C682-4E28-A767-15600A6D3A63}" presName="root" presStyleCnt="0"/>
      <dgm:spPr/>
    </dgm:pt>
    <dgm:pt modelId="{D9B93AE5-4F22-4A93-A3A6-D3257B2FEB6A}" type="pres">
      <dgm:prSet presAssocID="{5C4FF17B-C682-4E28-A767-15600A6D3A63}" presName="rootComposite" presStyleCnt="0"/>
      <dgm:spPr/>
    </dgm:pt>
    <dgm:pt modelId="{77852243-0822-401F-876E-7B4ED4474FD9}" type="pres">
      <dgm:prSet presAssocID="{5C4FF17B-C682-4E28-A767-15600A6D3A63}" presName="rootText" presStyleLbl="node1" presStyleIdx="1" presStyleCnt="2" custScaleX="275988" custScaleY="61256" custLinFactNeighborY="-6014"/>
      <dgm:spPr/>
    </dgm:pt>
    <dgm:pt modelId="{43710C1A-186A-4B6A-851B-A85422D0C1D7}" type="pres">
      <dgm:prSet presAssocID="{5C4FF17B-C682-4E28-A767-15600A6D3A63}" presName="rootConnector" presStyleLbl="node1" presStyleIdx="1" presStyleCnt="2"/>
      <dgm:spPr/>
    </dgm:pt>
    <dgm:pt modelId="{2311F5F8-8565-4396-9140-F597BD5E3721}" type="pres">
      <dgm:prSet presAssocID="{5C4FF17B-C682-4E28-A767-15600A6D3A63}" presName="childShape" presStyleCnt="0"/>
      <dgm:spPr/>
    </dgm:pt>
    <dgm:pt modelId="{5F0FA663-A30F-4441-88E0-BC9963D16634}" type="pres">
      <dgm:prSet presAssocID="{E6F08185-ED7A-4805-A0CC-FAFD04A74C03}" presName="Name13" presStyleLbl="parChTrans1D2" presStyleIdx="5" presStyleCnt="10"/>
      <dgm:spPr/>
    </dgm:pt>
    <dgm:pt modelId="{FBE04292-CA41-475F-88B3-A2320442DF2D}" type="pres">
      <dgm:prSet presAssocID="{7D57B767-61C5-4F02-B6C7-2829F36263CC}" presName="childText" presStyleLbl="bgAcc1" presStyleIdx="5" presStyleCnt="10" custScaleX="275988" custScaleY="92014" custLinFactNeighborY="-6014">
        <dgm:presLayoutVars>
          <dgm:bulletEnabled val="1"/>
        </dgm:presLayoutVars>
      </dgm:prSet>
      <dgm:spPr/>
    </dgm:pt>
    <dgm:pt modelId="{D47D1F53-F800-40AA-B066-CF59DC5BABBF}" type="pres">
      <dgm:prSet presAssocID="{334CAD4F-DFA7-4736-8E2F-61DDDBAE84BE}" presName="Name13" presStyleLbl="parChTrans1D2" presStyleIdx="6" presStyleCnt="10"/>
      <dgm:spPr/>
    </dgm:pt>
    <dgm:pt modelId="{5D8A1AA6-1095-4A1C-919C-45BC3FB5CD39}" type="pres">
      <dgm:prSet presAssocID="{A83DE115-0886-4104-9B27-0AB50AB79466}" presName="childText" presStyleLbl="bgAcc1" presStyleIdx="6" presStyleCnt="10" custScaleX="275988" custScaleY="92014" custLinFactNeighborY="-6014">
        <dgm:presLayoutVars>
          <dgm:bulletEnabled val="1"/>
        </dgm:presLayoutVars>
      </dgm:prSet>
      <dgm:spPr/>
    </dgm:pt>
    <dgm:pt modelId="{1BC75FC7-675E-495F-A199-A3B011D8FC1F}" type="pres">
      <dgm:prSet presAssocID="{1C98A6D9-48CB-4C52-91E9-FCB76EA887B4}" presName="Name13" presStyleLbl="parChTrans1D2" presStyleIdx="7" presStyleCnt="10"/>
      <dgm:spPr/>
    </dgm:pt>
    <dgm:pt modelId="{6B7C2963-DF88-4CBA-95C8-42E6F4B88B7C}" type="pres">
      <dgm:prSet presAssocID="{72CBD0BF-16C0-417A-9970-2DB90CFEEAA6}" presName="childText" presStyleLbl="bgAcc1" presStyleIdx="7" presStyleCnt="10" custScaleX="275988" custScaleY="92014" custLinFactNeighborY="-6014">
        <dgm:presLayoutVars>
          <dgm:bulletEnabled val="1"/>
        </dgm:presLayoutVars>
      </dgm:prSet>
      <dgm:spPr/>
    </dgm:pt>
    <dgm:pt modelId="{2AF5A60D-5A0B-40FE-BCAA-B019A6555F03}" type="pres">
      <dgm:prSet presAssocID="{EC668894-D0DD-4841-839A-0D8EFB169E36}" presName="Name13" presStyleLbl="parChTrans1D2" presStyleIdx="8" presStyleCnt="10"/>
      <dgm:spPr/>
    </dgm:pt>
    <dgm:pt modelId="{D5F59AFC-D201-425A-8BAC-CF0C1191B890}" type="pres">
      <dgm:prSet presAssocID="{FDDA062A-1593-4858-A16C-518F8B9D6EFB}" presName="childText" presStyleLbl="bgAcc1" presStyleIdx="8" presStyleCnt="10" custScaleX="275988" custScaleY="92014" custLinFactNeighborY="-6014">
        <dgm:presLayoutVars>
          <dgm:bulletEnabled val="1"/>
        </dgm:presLayoutVars>
      </dgm:prSet>
      <dgm:spPr/>
    </dgm:pt>
    <dgm:pt modelId="{EF3C1F82-42B1-4DBC-8DD8-F80060F8A440}" type="pres">
      <dgm:prSet presAssocID="{2518476A-988C-4FE8-85A5-515CE7AABC71}" presName="Name13" presStyleLbl="parChTrans1D2" presStyleIdx="9" presStyleCnt="10"/>
      <dgm:spPr/>
    </dgm:pt>
    <dgm:pt modelId="{B8C7A771-400D-40F9-A126-348E27DB5AE5}" type="pres">
      <dgm:prSet presAssocID="{5A47B6DB-B4A3-4BA2-82F2-618A1B36AE1B}" presName="childText" presStyleLbl="bgAcc1" presStyleIdx="9" presStyleCnt="10" custScaleX="275988" custScaleY="92014" custLinFactNeighborY="-6014">
        <dgm:presLayoutVars>
          <dgm:bulletEnabled val="1"/>
        </dgm:presLayoutVars>
      </dgm:prSet>
      <dgm:spPr/>
    </dgm:pt>
  </dgm:ptLst>
  <dgm:cxnLst>
    <dgm:cxn modelId="{DAB4A900-A6E2-4C1C-BCA1-4A53CBE0AF8B}" type="presOf" srcId="{E6F08185-ED7A-4805-A0CC-FAFD04A74C03}" destId="{5F0FA663-A30F-4441-88E0-BC9963D16634}" srcOrd="0" destOrd="0" presId="urn:microsoft.com/office/officeart/2005/8/layout/hierarchy3"/>
    <dgm:cxn modelId="{CDC49007-6833-4AA2-9C50-387D0F54E21B}" srcId="{5C4FF17B-C682-4E28-A767-15600A6D3A63}" destId="{5A47B6DB-B4A3-4BA2-82F2-618A1B36AE1B}" srcOrd="4" destOrd="0" parTransId="{2518476A-988C-4FE8-85A5-515CE7AABC71}" sibTransId="{24953ABD-F6B9-4CC9-A330-11DD952F529D}"/>
    <dgm:cxn modelId="{83D1310C-24BA-4235-B212-7496AFCA2274}" type="presOf" srcId="{7D57B767-61C5-4F02-B6C7-2829F36263CC}" destId="{FBE04292-CA41-475F-88B3-A2320442DF2D}" srcOrd="0" destOrd="0" presId="urn:microsoft.com/office/officeart/2005/8/layout/hierarchy3"/>
    <dgm:cxn modelId="{8ACC010F-FF78-49B3-A193-2C44F21825E0}" type="presOf" srcId="{5C4FF17B-C682-4E28-A767-15600A6D3A63}" destId="{43710C1A-186A-4B6A-851B-A85422D0C1D7}" srcOrd="1" destOrd="0" presId="urn:microsoft.com/office/officeart/2005/8/layout/hierarchy3"/>
    <dgm:cxn modelId="{E9B61916-9EB1-4AC1-9DE2-D1565490FB84}" srcId="{5C4FF17B-C682-4E28-A767-15600A6D3A63}" destId="{FDDA062A-1593-4858-A16C-518F8B9D6EFB}" srcOrd="3" destOrd="0" parTransId="{EC668894-D0DD-4841-839A-0D8EFB169E36}" sibTransId="{9F5ECCE9-E8FB-4F87-B7FA-E8FEEC442317}"/>
    <dgm:cxn modelId="{BDFCCC1D-81D0-41CA-B653-C74FDF2718C8}" srcId="{7C1AA80D-4CA8-475D-97B8-7AABFFB48D72}" destId="{6F1D11F1-44BA-45BE-ABC9-015A3833484C}" srcOrd="3" destOrd="0" parTransId="{6BA8F6BA-D788-4F5F-A00E-9D0A31C619EF}" sibTransId="{A6680221-101E-4E58-A4FC-9AD7140167FF}"/>
    <dgm:cxn modelId="{4E8E161E-8B48-4C34-AAD5-B476A96185FB}" type="presOf" srcId="{5C4FF17B-C682-4E28-A767-15600A6D3A63}" destId="{77852243-0822-401F-876E-7B4ED4474FD9}" srcOrd="0" destOrd="0" presId="urn:microsoft.com/office/officeart/2005/8/layout/hierarchy3"/>
    <dgm:cxn modelId="{4EF66E22-518A-484E-925B-04BF25A62D37}" srcId="{F4DD468B-A303-447D-8DDD-8BB92B680A0E}" destId="{7C1AA80D-4CA8-475D-97B8-7AABFFB48D72}" srcOrd="0" destOrd="0" parTransId="{8F40B4A9-03A5-436A-9D19-12AF279C1B0A}" sibTransId="{5BCD3D94-9044-4D58-A88C-FD301EA10AC2}"/>
    <dgm:cxn modelId="{8D945A25-46EA-43EF-A868-2FDCB1FC759F}" type="presOf" srcId="{EC668894-D0DD-4841-839A-0D8EFB169E36}" destId="{2AF5A60D-5A0B-40FE-BCAA-B019A6555F03}" srcOrd="0" destOrd="0" presId="urn:microsoft.com/office/officeart/2005/8/layout/hierarchy3"/>
    <dgm:cxn modelId="{D5F66626-60EC-4D94-B4E3-64D94CD7B4A2}" type="presOf" srcId="{A83DE115-0886-4104-9B27-0AB50AB79466}" destId="{5D8A1AA6-1095-4A1C-919C-45BC3FB5CD39}" srcOrd="0" destOrd="0" presId="urn:microsoft.com/office/officeart/2005/8/layout/hierarchy3"/>
    <dgm:cxn modelId="{DF982629-4082-4E0E-8972-1E529CF590E3}" type="presOf" srcId="{7C1AA80D-4CA8-475D-97B8-7AABFFB48D72}" destId="{27DCADF4-44B8-4B22-906E-D645293404F9}" srcOrd="0" destOrd="0" presId="urn:microsoft.com/office/officeart/2005/8/layout/hierarchy3"/>
    <dgm:cxn modelId="{1D937E2B-BF15-4C65-A1E3-7728B0F2D115}" type="presOf" srcId="{9244804C-122E-470B-A496-ADBCB1793615}" destId="{F0A40E69-3A70-4859-AC4B-9939FF3D4822}" srcOrd="0" destOrd="0" presId="urn:microsoft.com/office/officeart/2005/8/layout/hierarchy3"/>
    <dgm:cxn modelId="{61AADE2C-F844-415C-BA1C-A9D985D6890B}" srcId="{5C4FF17B-C682-4E28-A767-15600A6D3A63}" destId="{A83DE115-0886-4104-9B27-0AB50AB79466}" srcOrd="1" destOrd="0" parTransId="{334CAD4F-DFA7-4736-8E2F-61DDDBAE84BE}" sibTransId="{55050D3C-D1F2-4B1D-A1CA-792623456385}"/>
    <dgm:cxn modelId="{193AFB37-F159-4CC7-A1A7-D71C840DF5A0}" type="presOf" srcId="{E171C19D-7603-4E6C-A946-6C4FBD497E22}" destId="{54A8DEB8-FEDB-4720-8874-EF02418A3A11}" srcOrd="0" destOrd="0" presId="urn:microsoft.com/office/officeart/2005/8/layout/hierarchy3"/>
    <dgm:cxn modelId="{04ACDC3D-B69A-4281-A22D-6E29EBF5D474}" srcId="{5C4FF17B-C682-4E28-A767-15600A6D3A63}" destId="{72CBD0BF-16C0-417A-9970-2DB90CFEEAA6}" srcOrd="2" destOrd="0" parTransId="{1C98A6D9-48CB-4C52-91E9-FCB76EA887B4}" sibTransId="{1F3895E1-1817-40E4-83CB-8679C4076EF5}"/>
    <dgm:cxn modelId="{9915505E-0378-47E4-B657-38C095A8B859}" type="presOf" srcId="{9324E9E6-6B6E-4212-B485-ACD84F55AA3E}" destId="{2CFE57E2-52BD-412D-BF8C-03345E060437}" srcOrd="0" destOrd="0" presId="urn:microsoft.com/office/officeart/2005/8/layout/hierarchy3"/>
    <dgm:cxn modelId="{81AF505E-F633-4DCC-B7E2-6CB79407FE9F}" srcId="{5C4FF17B-C682-4E28-A767-15600A6D3A63}" destId="{7D57B767-61C5-4F02-B6C7-2829F36263CC}" srcOrd="0" destOrd="0" parTransId="{E6F08185-ED7A-4805-A0CC-FAFD04A74C03}" sibTransId="{1C82E6C3-C3B7-4DB8-8FF0-38B9D29B16B2}"/>
    <dgm:cxn modelId="{7F75FF43-C907-41ED-BF68-2C7868BA8C39}" type="presOf" srcId="{72CBD0BF-16C0-417A-9970-2DB90CFEEAA6}" destId="{6B7C2963-DF88-4CBA-95C8-42E6F4B88B7C}" srcOrd="0" destOrd="0" presId="urn:microsoft.com/office/officeart/2005/8/layout/hierarchy3"/>
    <dgm:cxn modelId="{73ADFD44-D292-49EA-9D87-EBF34CDA4A48}" srcId="{7C1AA80D-4CA8-475D-97B8-7AABFFB48D72}" destId="{75FFEA6D-9966-4F9F-851F-324DC6FBE6BC}" srcOrd="2" destOrd="0" parTransId="{E171C19D-7603-4E6C-A946-6C4FBD497E22}" sibTransId="{DDD2CD96-C087-40DD-9EF6-D53718B25F82}"/>
    <dgm:cxn modelId="{7636E146-982F-4DE8-B01A-BB40465F2039}" type="presOf" srcId="{6BA8F6BA-D788-4F5F-A00E-9D0A31C619EF}" destId="{0E6BAAA8-5985-4CDA-8DC9-F35D9B01D616}" srcOrd="0" destOrd="0" presId="urn:microsoft.com/office/officeart/2005/8/layout/hierarchy3"/>
    <dgm:cxn modelId="{7157586A-3648-4215-B611-CA3ABD6BCA62}" srcId="{7C1AA80D-4CA8-475D-97B8-7AABFFB48D72}" destId="{B687C63F-F16A-44A4-BA19-AAD5A1D8EC29}" srcOrd="1" destOrd="0" parTransId="{7C358F56-838B-47F8-9CC1-5B699F87A60E}" sibTransId="{35A19FCD-7CCB-42B9-A8C0-7D9FB0CF989F}"/>
    <dgm:cxn modelId="{3DAE9E6E-2C3D-4D25-AA63-B5077DA9AC55}" type="presOf" srcId="{F4DD468B-A303-447D-8DDD-8BB92B680A0E}" destId="{92317F42-BE22-4328-A771-90A85300A18B}" srcOrd="0" destOrd="0" presId="urn:microsoft.com/office/officeart/2005/8/layout/hierarchy3"/>
    <dgm:cxn modelId="{4FE06F73-0C0B-410F-9740-6EE06A35FF7E}" type="presOf" srcId="{7C1AA80D-4CA8-475D-97B8-7AABFFB48D72}" destId="{A5010AD8-BD29-46A8-A685-617EE0F2EB99}" srcOrd="1" destOrd="0" presId="urn:microsoft.com/office/officeart/2005/8/layout/hierarchy3"/>
    <dgm:cxn modelId="{119A6A7F-B755-4ACB-BCE7-AA717315CC28}" srcId="{F4DD468B-A303-447D-8DDD-8BB92B680A0E}" destId="{5C4FF17B-C682-4E28-A767-15600A6D3A63}" srcOrd="1" destOrd="0" parTransId="{4B91592B-9F9D-41F3-BA6F-C5A56B69AF93}" sibTransId="{8A6194CD-2241-4B48-A180-F037567743CF}"/>
    <dgm:cxn modelId="{AE20FB80-8E42-48E9-BC67-404CBD470F93}" type="presOf" srcId="{B687C63F-F16A-44A4-BA19-AAD5A1D8EC29}" destId="{54476781-B894-4DF6-9300-8A9970303528}" srcOrd="0" destOrd="0" presId="urn:microsoft.com/office/officeart/2005/8/layout/hierarchy3"/>
    <dgm:cxn modelId="{57064B83-A4D9-458F-8FB5-2DB5954C065D}" type="presOf" srcId="{BB0D6DBC-5FD1-4DF9-8DA1-D9CD94466B99}" destId="{46DA8F9D-3A4C-4EC0-A5F1-F8F9EF17BA60}" srcOrd="0" destOrd="0" presId="urn:microsoft.com/office/officeart/2005/8/layout/hierarchy3"/>
    <dgm:cxn modelId="{1B6AE39F-D924-4228-891E-7E3C351A08CF}" type="presOf" srcId="{1C98A6D9-48CB-4C52-91E9-FCB76EA887B4}" destId="{1BC75FC7-675E-495F-A199-A3B011D8FC1F}" srcOrd="0" destOrd="0" presId="urn:microsoft.com/office/officeart/2005/8/layout/hierarchy3"/>
    <dgm:cxn modelId="{5F2C3AA1-9EC3-450D-B102-EB28CCBE6AE2}" srcId="{7C1AA80D-4CA8-475D-97B8-7AABFFB48D72}" destId="{9244804C-122E-470B-A496-ADBCB1793615}" srcOrd="0" destOrd="0" parTransId="{BB0D6DBC-5FD1-4DF9-8DA1-D9CD94466B99}" sibTransId="{E7AD5B59-8C55-42D2-9FC4-E3D9059D9A02}"/>
    <dgm:cxn modelId="{894DC1A2-FE21-475D-BE34-6D8B93602628}" srcId="{7C1AA80D-4CA8-475D-97B8-7AABFFB48D72}" destId="{9324E9E6-6B6E-4212-B485-ACD84F55AA3E}" srcOrd="4" destOrd="0" parTransId="{A7F1C50E-7964-46EF-8D59-0DBB320CB691}" sibTransId="{9DD76ED0-7AAB-4479-9CA4-684DFC8FE412}"/>
    <dgm:cxn modelId="{C5E9A3A7-189F-4417-9DFB-CA0252C9C86C}" type="presOf" srcId="{A7F1C50E-7964-46EF-8D59-0DBB320CB691}" destId="{9A04F58E-E2F2-4A3E-92D1-5F164C076D7D}" srcOrd="0" destOrd="0" presId="urn:microsoft.com/office/officeart/2005/8/layout/hierarchy3"/>
    <dgm:cxn modelId="{FAF76EA9-303F-411F-BA5F-D53114977F1F}" type="presOf" srcId="{2518476A-988C-4FE8-85A5-515CE7AABC71}" destId="{EF3C1F82-42B1-4DBC-8DD8-F80060F8A440}" srcOrd="0" destOrd="0" presId="urn:microsoft.com/office/officeart/2005/8/layout/hierarchy3"/>
    <dgm:cxn modelId="{779207B1-0328-42B1-A837-5822DFBA191B}" type="presOf" srcId="{75FFEA6D-9966-4F9F-851F-324DC6FBE6BC}" destId="{D9F7C2FF-AF12-42EE-9CF0-55812C726C9E}" srcOrd="0" destOrd="0" presId="urn:microsoft.com/office/officeart/2005/8/layout/hierarchy3"/>
    <dgm:cxn modelId="{0BF6C8C9-4262-450A-A3BF-2BFCFFD14560}" type="presOf" srcId="{7C358F56-838B-47F8-9CC1-5B699F87A60E}" destId="{07EC4C7F-1B2B-4810-A234-8EA4758D370B}" srcOrd="0" destOrd="0" presId="urn:microsoft.com/office/officeart/2005/8/layout/hierarchy3"/>
    <dgm:cxn modelId="{A0D725DB-AA23-4C92-8D19-1542F5F42551}" type="presOf" srcId="{334CAD4F-DFA7-4736-8E2F-61DDDBAE84BE}" destId="{D47D1F53-F800-40AA-B066-CF59DC5BABBF}" srcOrd="0" destOrd="0" presId="urn:microsoft.com/office/officeart/2005/8/layout/hierarchy3"/>
    <dgm:cxn modelId="{B6D098DC-E693-433B-B9D9-04E6FB687A52}" type="presOf" srcId="{6F1D11F1-44BA-45BE-ABC9-015A3833484C}" destId="{4FD77F41-0557-41B9-B3C7-0D064FC44745}" srcOrd="0" destOrd="0" presId="urn:microsoft.com/office/officeart/2005/8/layout/hierarchy3"/>
    <dgm:cxn modelId="{9C9BE4E8-71C3-49CB-8540-717837FCA4E3}" type="presOf" srcId="{FDDA062A-1593-4858-A16C-518F8B9D6EFB}" destId="{D5F59AFC-D201-425A-8BAC-CF0C1191B890}" srcOrd="0" destOrd="0" presId="urn:microsoft.com/office/officeart/2005/8/layout/hierarchy3"/>
    <dgm:cxn modelId="{9E2A78F4-1C45-4CDC-9E68-3F7792AB2548}" type="presOf" srcId="{5A47B6DB-B4A3-4BA2-82F2-618A1B36AE1B}" destId="{B8C7A771-400D-40F9-A126-348E27DB5AE5}" srcOrd="0" destOrd="0" presId="urn:microsoft.com/office/officeart/2005/8/layout/hierarchy3"/>
    <dgm:cxn modelId="{65EC6A12-A162-4257-B578-F1AE0BD24285}" type="presParOf" srcId="{92317F42-BE22-4328-A771-90A85300A18B}" destId="{0A2280E3-A14A-41E9-BCA2-7C68CE05E4A7}" srcOrd="0" destOrd="0" presId="urn:microsoft.com/office/officeart/2005/8/layout/hierarchy3"/>
    <dgm:cxn modelId="{6BB23FA4-410E-42B0-BF13-77A4218012F4}" type="presParOf" srcId="{0A2280E3-A14A-41E9-BCA2-7C68CE05E4A7}" destId="{B96A06A1-1C2F-4673-8A7B-2EF3F0F69F89}" srcOrd="0" destOrd="0" presId="urn:microsoft.com/office/officeart/2005/8/layout/hierarchy3"/>
    <dgm:cxn modelId="{DCED7805-EB48-49DE-8C01-44E33E858E3B}" type="presParOf" srcId="{B96A06A1-1C2F-4673-8A7B-2EF3F0F69F89}" destId="{27DCADF4-44B8-4B22-906E-D645293404F9}" srcOrd="0" destOrd="0" presId="urn:microsoft.com/office/officeart/2005/8/layout/hierarchy3"/>
    <dgm:cxn modelId="{131DF5D0-2474-4C45-B95E-DF905DA39CFA}" type="presParOf" srcId="{B96A06A1-1C2F-4673-8A7B-2EF3F0F69F89}" destId="{A5010AD8-BD29-46A8-A685-617EE0F2EB99}" srcOrd="1" destOrd="0" presId="urn:microsoft.com/office/officeart/2005/8/layout/hierarchy3"/>
    <dgm:cxn modelId="{8B6AAD39-57D5-4494-933A-208D70714F21}" type="presParOf" srcId="{0A2280E3-A14A-41E9-BCA2-7C68CE05E4A7}" destId="{EC8C4F69-26FA-4569-83E9-09376A170F84}" srcOrd="1" destOrd="0" presId="urn:microsoft.com/office/officeart/2005/8/layout/hierarchy3"/>
    <dgm:cxn modelId="{8C23C956-2BF7-4189-8DD9-E7AB1B7CC9D9}" type="presParOf" srcId="{EC8C4F69-26FA-4569-83E9-09376A170F84}" destId="{46DA8F9D-3A4C-4EC0-A5F1-F8F9EF17BA60}" srcOrd="0" destOrd="0" presId="urn:microsoft.com/office/officeart/2005/8/layout/hierarchy3"/>
    <dgm:cxn modelId="{2BF5271D-A270-4652-BF9F-9CACC72BF48E}" type="presParOf" srcId="{EC8C4F69-26FA-4569-83E9-09376A170F84}" destId="{F0A40E69-3A70-4859-AC4B-9939FF3D4822}" srcOrd="1" destOrd="0" presId="urn:microsoft.com/office/officeart/2005/8/layout/hierarchy3"/>
    <dgm:cxn modelId="{DA287B7E-5261-45EF-BE69-369CEBCA61F8}" type="presParOf" srcId="{EC8C4F69-26FA-4569-83E9-09376A170F84}" destId="{07EC4C7F-1B2B-4810-A234-8EA4758D370B}" srcOrd="2" destOrd="0" presId="urn:microsoft.com/office/officeart/2005/8/layout/hierarchy3"/>
    <dgm:cxn modelId="{40862CEB-45AA-4C13-A516-81864FBACA04}" type="presParOf" srcId="{EC8C4F69-26FA-4569-83E9-09376A170F84}" destId="{54476781-B894-4DF6-9300-8A9970303528}" srcOrd="3" destOrd="0" presId="urn:microsoft.com/office/officeart/2005/8/layout/hierarchy3"/>
    <dgm:cxn modelId="{5215D73A-8402-4AA9-914C-8E1369D6462D}" type="presParOf" srcId="{EC8C4F69-26FA-4569-83E9-09376A170F84}" destId="{54A8DEB8-FEDB-4720-8874-EF02418A3A11}" srcOrd="4" destOrd="0" presId="urn:microsoft.com/office/officeart/2005/8/layout/hierarchy3"/>
    <dgm:cxn modelId="{E263691C-B49F-4BDC-BF14-F1E342A93D15}" type="presParOf" srcId="{EC8C4F69-26FA-4569-83E9-09376A170F84}" destId="{D9F7C2FF-AF12-42EE-9CF0-55812C726C9E}" srcOrd="5" destOrd="0" presId="urn:microsoft.com/office/officeart/2005/8/layout/hierarchy3"/>
    <dgm:cxn modelId="{0AB15252-0941-4666-8B64-EF9015F4FE2D}" type="presParOf" srcId="{EC8C4F69-26FA-4569-83E9-09376A170F84}" destId="{0E6BAAA8-5985-4CDA-8DC9-F35D9B01D616}" srcOrd="6" destOrd="0" presId="urn:microsoft.com/office/officeart/2005/8/layout/hierarchy3"/>
    <dgm:cxn modelId="{AEF6BA1E-DA7D-416D-9319-5991DDBAA9E4}" type="presParOf" srcId="{EC8C4F69-26FA-4569-83E9-09376A170F84}" destId="{4FD77F41-0557-41B9-B3C7-0D064FC44745}" srcOrd="7" destOrd="0" presId="urn:microsoft.com/office/officeart/2005/8/layout/hierarchy3"/>
    <dgm:cxn modelId="{1C539976-2467-4660-8B18-56C24BFC2C6D}" type="presParOf" srcId="{EC8C4F69-26FA-4569-83E9-09376A170F84}" destId="{9A04F58E-E2F2-4A3E-92D1-5F164C076D7D}" srcOrd="8" destOrd="0" presId="urn:microsoft.com/office/officeart/2005/8/layout/hierarchy3"/>
    <dgm:cxn modelId="{24A37829-57A2-4136-B46E-8E6580C9545D}" type="presParOf" srcId="{EC8C4F69-26FA-4569-83E9-09376A170F84}" destId="{2CFE57E2-52BD-412D-BF8C-03345E060437}" srcOrd="9" destOrd="0" presId="urn:microsoft.com/office/officeart/2005/8/layout/hierarchy3"/>
    <dgm:cxn modelId="{1C8E2593-5F55-43F9-B143-C98B23258333}" type="presParOf" srcId="{92317F42-BE22-4328-A771-90A85300A18B}" destId="{2D871F7D-F62E-4BCB-A90B-DE96EC1AB34B}" srcOrd="1" destOrd="0" presId="urn:microsoft.com/office/officeart/2005/8/layout/hierarchy3"/>
    <dgm:cxn modelId="{203F21A9-6125-417D-AAB4-A8575F8F781A}" type="presParOf" srcId="{2D871F7D-F62E-4BCB-A90B-DE96EC1AB34B}" destId="{D9B93AE5-4F22-4A93-A3A6-D3257B2FEB6A}" srcOrd="0" destOrd="0" presId="urn:microsoft.com/office/officeart/2005/8/layout/hierarchy3"/>
    <dgm:cxn modelId="{DB421898-57E2-499D-A168-F8FD2D9470C3}" type="presParOf" srcId="{D9B93AE5-4F22-4A93-A3A6-D3257B2FEB6A}" destId="{77852243-0822-401F-876E-7B4ED4474FD9}" srcOrd="0" destOrd="0" presId="urn:microsoft.com/office/officeart/2005/8/layout/hierarchy3"/>
    <dgm:cxn modelId="{BF90E58D-8289-4F75-AC6E-AAF74295DBF1}" type="presParOf" srcId="{D9B93AE5-4F22-4A93-A3A6-D3257B2FEB6A}" destId="{43710C1A-186A-4B6A-851B-A85422D0C1D7}" srcOrd="1" destOrd="0" presId="urn:microsoft.com/office/officeart/2005/8/layout/hierarchy3"/>
    <dgm:cxn modelId="{9C296713-AEF7-41E5-8AD8-90A7F3584C8A}" type="presParOf" srcId="{2D871F7D-F62E-4BCB-A90B-DE96EC1AB34B}" destId="{2311F5F8-8565-4396-9140-F597BD5E3721}" srcOrd="1" destOrd="0" presId="urn:microsoft.com/office/officeart/2005/8/layout/hierarchy3"/>
    <dgm:cxn modelId="{43A52655-850C-49D4-A503-50C99195852B}" type="presParOf" srcId="{2311F5F8-8565-4396-9140-F597BD5E3721}" destId="{5F0FA663-A30F-4441-88E0-BC9963D16634}" srcOrd="0" destOrd="0" presId="urn:microsoft.com/office/officeart/2005/8/layout/hierarchy3"/>
    <dgm:cxn modelId="{44FD0E40-C341-4C65-83D6-156844307572}" type="presParOf" srcId="{2311F5F8-8565-4396-9140-F597BD5E3721}" destId="{FBE04292-CA41-475F-88B3-A2320442DF2D}" srcOrd="1" destOrd="0" presId="urn:microsoft.com/office/officeart/2005/8/layout/hierarchy3"/>
    <dgm:cxn modelId="{175C824D-9734-49AD-B9A2-278E96E5FEF9}" type="presParOf" srcId="{2311F5F8-8565-4396-9140-F597BD5E3721}" destId="{D47D1F53-F800-40AA-B066-CF59DC5BABBF}" srcOrd="2" destOrd="0" presId="urn:microsoft.com/office/officeart/2005/8/layout/hierarchy3"/>
    <dgm:cxn modelId="{AC847BAC-8482-4FCD-9454-7DBFFF70A366}" type="presParOf" srcId="{2311F5F8-8565-4396-9140-F597BD5E3721}" destId="{5D8A1AA6-1095-4A1C-919C-45BC3FB5CD39}" srcOrd="3" destOrd="0" presId="urn:microsoft.com/office/officeart/2005/8/layout/hierarchy3"/>
    <dgm:cxn modelId="{5C34E306-A898-4ED1-A825-68F19817115B}" type="presParOf" srcId="{2311F5F8-8565-4396-9140-F597BD5E3721}" destId="{1BC75FC7-675E-495F-A199-A3B011D8FC1F}" srcOrd="4" destOrd="0" presId="urn:microsoft.com/office/officeart/2005/8/layout/hierarchy3"/>
    <dgm:cxn modelId="{A309B2A7-31F6-40D8-834F-9333D59B5253}" type="presParOf" srcId="{2311F5F8-8565-4396-9140-F597BD5E3721}" destId="{6B7C2963-DF88-4CBA-95C8-42E6F4B88B7C}" srcOrd="5" destOrd="0" presId="urn:microsoft.com/office/officeart/2005/8/layout/hierarchy3"/>
    <dgm:cxn modelId="{389FB852-6E91-425C-9D8B-59F68748F316}" type="presParOf" srcId="{2311F5F8-8565-4396-9140-F597BD5E3721}" destId="{2AF5A60D-5A0B-40FE-BCAA-B019A6555F03}" srcOrd="6" destOrd="0" presId="urn:microsoft.com/office/officeart/2005/8/layout/hierarchy3"/>
    <dgm:cxn modelId="{3FDE1585-8FBF-46BA-8043-09821B8C2E37}" type="presParOf" srcId="{2311F5F8-8565-4396-9140-F597BD5E3721}" destId="{D5F59AFC-D201-425A-8BAC-CF0C1191B890}" srcOrd="7" destOrd="0" presId="urn:microsoft.com/office/officeart/2005/8/layout/hierarchy3"/>
    <dgm:cxn modelId="{52EFF95B-50E3-4334-8119-9AED3B3D21AE}" type="presParOf" srcId="{2311F5F8-8565-4396-9140-F597BD5E3721}" destId="{EF3C1F82-42B1-4DBC-8DD8-F80060F8A440}" srcOrd="8" destOrd="0" presId="urn:microsoft.com/office/officeart/2005/8/layout/hierarchy3"/>
    <dgm:cxn modelId="{9748641D-9977-4EEF-A1E3-19E79ACC0F8C}" type="presParOf" srcId="{2311F5F8-8565-4396-9140-F597BD5E3721}" destId="{B8C7A771-400D-40F9-A126-348E27DB5AE5}" srcOrd="9" destOrd="0" presId="urn:microsoft.com/office/officeart/2005/8/layout/hierarchy3"/>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6F0DBE8-3468-4519-BB0C-37D166DBADBF}" type="doc">
      <dgm:prSet loTypeId="urn:microsoft.com/office/officeart/2008/layout/RadialCluster" loCatId="cycle" qsTypeId="urn:microsoft.com/office/officeart/2005/8/quickstyle/simple1" qsCatId="simple" csTypeId="urn:microsoft.com/office/officeart/2005/8/colors/colorful4" csCatId="colorful" phldr="1"/>
      <dgm:spPr/>
      <dgm:t>
        <a:bodyPr/>
        <a:lstStyle/>
        <a:p>
          <a:endParaRPr lang="en-GB"/>
        </a:p>
      </dgm:t>
    </dgm:pt>
    <dgm:pt modelId="{8F8FD7C3-7D27-456F-8A57-DC80789D89DD}">
      <dgm:prSet phldrT="[Text]" custT="1"/>
      <dgm:spPr/>
      <dgm:t>
        <a:bodyPr/>
        <a:lstStyle/>
        <a:p>
          <a:r>
            <a:rPr lang="en-GB" sz="1200">
              <a:solidFill>
                <a:sysClr val="windowText" lastClr="000000"/>
              </a:solidFill>
            </a:rPr>
            <a:t>Methods of selection</a:t>
          </a:r>
        </a:p>
      </dgm:t>
    </dgm:pt>
    <dgm:pt modelId="{032F7467-3278-4D4C-B2C2-915F14F0251C}" type="parTrans" cxnId="{63D3D67A-B7EE-41AE-BC75-2FBA622BB4B9}">
      <dgm:prSet/>
      <dgm:spPr/>
      <dgm:t>
        <a:bodyPr/>
        <a:lstStyle/>
        <a:p>
          <a:endParaRPr lang="en-GB">
            <a:solidFill>
              <a:sysClr val="windowText" lastClr="000000"/>
            </a:solidFill>
          </a:endParaRPr>
        </a:p>
      </dgm:t>
    </dgm:pt>
    <dgm:pt modelId="{7780BA4D-76CE-420A-A4DC-97A98F6F495F}" type="sibTrans" cxnId="{63D3D67A-B7EE-41AE-BC75-2FBA622BB4B9}">
      <dgm:prSet/>
      <dgm:spPr/>
      <dgm:t>
        <a:bodyPr/>
        <a:lstStyle/>
        <a:p>
          <a:endParaRPr lang="en-GB">
            <a:solidFill>
              <a:sysClr val="windowText" lastClr="000000"/>
            </a:solidFill>
          </a:endParaRPr>
        </a:p>
      </dgm:t>
    </dgm:pt>
    <dgm:pt modelId="{336B0C14-B9FB-4102-8E41-0B6231505350}">
      <dgm:prSet phldrT="[Text]" custT="1"/>
      <dgm:spPr/>
      <dgm:t>
        <a:bodyPr/>
        <a:lstStyle/>
        <a:p>
          <a:r>
            <a:rPr lang="en-GB" sz="800" b="1">
              <a:solidFill>
                <a:sysClr val="windowText" lastClr="000000"/>
              </a:solidFill>
            </a:rPr>
            <a:t>Letter of application</a:t>
          </a:r>
        </a:p>
        <a:p>
          <a:r>
            <a:rPr lang="en-GB" sz="800" b="0">
              <a:solidFill>
                <a:sysClr val="windowText" lastClr="000000"/>
              </a:solidFill>
            </a:rPr>
            <a:t>The applicant uses this to explain why they think they are suitable for the job</a:t>
          </a:r>
        </a:p>
        <a:p>
          <a:r>
            <a:rPr lang="en-GB" sz="800" b="0">
              <a:solidFill>
                <a:sysClr val="windowText" lastClr="000000"/>
              </a:solidFill>
            </a:rPr>
            <a:t>It is helpful to see how well the applicant's information is put together</a:t>
          </a:r>
        </a:p>
      </dgm:t>
    </dgm:pt>
    <dgm:pt modelId="{DF60E196-DFA6-4FB2-93B8-B9C045DB8462}" type="parTrans" cxnId="{D4878A19-79B3-4832-8456-8740C7A958A1}">
      <dgm:prSet/>
      <dgm:spPr/>
      <dgm:t>
        <a:bodyPr/>
        <a:lstStyle/>
        <a:p>
          <a:endParaRPr lang="en-GB">
            <a:solidFill>
              <a:sysClr val="windowText" lastClr="000000"/>
            </a:solidFill>
          </a:endParaRPr>
        </a:p>
      </dgm:t>
    </dgm:pt>
    <dgm:pt modelId="{98656108-1C78-40FC-AA07-F27FD2B9501C}" type="sibTrans" cxnId="{D4878A19-79B3-4832-8456-8740C7A958A1}">
      <dgm:prSet/>
      <dgm:spPr/>
      <dgm:t>
        <a:bodyPr/>
        <a:lstStyle/>
        <a:p>
          <a:endParaRPr lang="en-GB">
            <a:solidFill>
              <a:sysClr val="windowText" lastClr="000000"/>
            </a:solidFill>
          </a:endParaRPr>
        </a:p>
      </dgm:t>
    </dgm:pt>
    <dgm:pt modelId="{055DCC34-3E71-4DAD-A358-74F61A3A89AE}">
      <dgm:prSet phldrT="[Text]" custT="1"/>
      <dgm:spPr/>
      <dgm:t>
        <a:bodyPr/>
        <a:lstStyle/>
        <a:p>
          <a:r>
            <a:rPr lang="en-GB" sz="800" b="1">
              <a:solidFill>
                <a:sysClr val="windowText" lastClr="000000"/>
              </a:solidFill>
            </a:rPr>
            <a:t>CV</a:t>
          </a:r>
        </a:p>
        <a:p>
          <a:r>
            <a:rPr lang="en-GB" sz="800" b="0">
              <a:solidFill>
                <a:sysClr val="windowText" lastClr="000000"/>
              </a:solidFill>
            </a:rPr>
            <a:t>A summary of the personal details, qualifications and experience of the applicant</a:t>
          </a:r>
        </a:p>
      </dgm:t>
    </dgm:pt>
    <dgm:pt modelId="{1B2940A5-A359-4699-BD56-1D667051FDB7}" type="parTrans" cxnId="{A1ABE375-FA76-4418-90BC-A4D9104D69E9}">
      <dgm:prSet/>
      <dgm:spPr/>
      <dgm:t>
        <a:bodyPr/>
        <a:lstStyle/>
        <a:p>
          <a:endParaRPr lang="en-GB">
            <a:solidFill>
              <a:sysClr val="windowText" lastClr="000000"/>
            </a:solidFill>
          </a:endParaRPr>
        </a:p>
      </dgm:t>
    </dgm:pt>
    <dgm:pt modelId="{D1E9F310-F13C-41A8-B01C-62A27B54E2DB}" type="sibTrans" cxnId="{A1ABE375-FA76-4418-90BC-A4D9104D69E9}">
      <dgm:prSet/>
      <dgm:spPr/>
      <dgm:t>
        <a:bodyPr/>
        <a:lstStyle/>
        <a:p>
          <a:endParaRPr lang="en-GB">
            <a:solidFill>
              <a:sysClr val="windowText" lastClr="000000"/>
            </a:solidFill>
          </a:endParaRPr>
        </a:p>
      </dgm:t>
    </dgm:pt>
    <dgm:pt modelId="{E0D28A2D-3403-4BDE-8AB3-ADA236EC761C}">
      <dgm:prSet phldrT="[Text]" custT="1"/>
      <dgm:spPr/>
      <dgm:t>
        <a:bodyPr/>
        <a:lstStyle/>
        <a:p>
          <a:r>
            <a:rPr lang="en-GB" sz="800" b="1">
              <a:solidFill>
                <a:sysClr val="windowText" lastClr="000000"/>
              </a:solidFill>
            </a:rPr>
            <a:t>Interview</a:t>
          </a:r>
        </a:p>
        <a:p>
          <a:r>
            <a:rPr lang="en-GB" sz="800" b="0">
              <a:solidFill>
                <a:sysClr val="windowText" lastClr="000000"/>
              </a:solidFill>
            </a:rPr>
            <a:t>The business asks questions of the applicants</a:t>
          </a:r>
        </a:p>
        <a:p>
          <a:r>
            <a:rPr lang="en-GB" sz="800" b="0">
              <a:solidFill>
                <a:sysClr val="windowText" lastClr="000000"/>
              </a:solidFill>
            </a:rPr>
            <a:t>Good for finding out what applicants have to say and judging their personality and communication skills</a:t>
          </a:r>
        </a:p>
      </dgm:t>
    </dgm:pt>
    <dgm:pt modelId="{FFE0BC17-1808-4A34-9FB3-A06CCE8717BB}" type="parTrans" cxnId="{4628A101-C761-425F-ABE2-26CEDDA455D7}">
      <dgm:prSet/>
      <dgm:spPr/>
      <dgm:t>
        <a:bodyPr/>
        <a:lstStyle/>
        <a:p>
          <a:endParaRPr lang="en-GB">
            <a:solidFill>
              <a:sysClr val="windowText" lastClr="000000"/>
            </a:solidFill>
          </a:endParaRPr>
        </a:p>
      </dgm:t>
    </dgm:pt>
    <dgm:pt modelId="{3E5CE2C5-16A0-405A-B117-1A54C287308B}" type="sibTrans" cxnId="{4628A101-C761-425F-ABE2-26CEDDA455D7}">
      <dgm:prSet/>
      <dgm:spPr/>
      <dgm:t>
        <a:bodyPr/>
        <a:lstStyle/>
        <a:p>
          <a:endParaRPr lang="en-GB">
            <a:solidFill>
              <a:sysClr val="windowText" lastClr="000000"/>
            </a:solidFill>
          </a:endParaRPr>
        </a:p>
      </dgm:t>
    </dgm:pt>
    <dgm:pt modelId="{640A6F79-648B-4B0E-AA24-25301F2D2346}">
      <dgm:prSet custT="1"/>
      <dgm:spPr/>
      <dgm:t>
        <a:bodyPr/>
        <a:lstStyle/>
        <a:p>
          <a:r>
            <a:rPr lang="en-GB" sz="800" b="1">
              <a:solidFill>
                <a:sysClr val="windowText" lastClr="000000"/>
              </a:solidFill>
            </a:rPr>
            <a:t>Group activities</a:t>
          </a:r>
        </a:p>
        <a:p>
          <a:r>
            <a:rPr lang="en-GB" sz="800" b="0">
              <a:solidFill>
                <a:sysClr val="windowText" lastClr="000000"/>
              </a:solidFill>
            </a:rPr>
            <a:t>Applicants work together on a task</a:t>
          </a:r>
        </a:p>
        <a:p>
          <a:r>
            <a:rPr lang="en-GB" sz="800" b="0">
              <a:solidFill>
                <a:sysClr val="windowText" lastClr="000000"/>
              </a:solidFill>
            </a:rPr>
            <a:t>Good for showing how well people work with others</a:t>
          </a:r>
        </a:p>
      </dgm:t>
    </dgm:pt>
    <dgm:pt modelId="{31F5C26F-C7FD-4CBF-935D-F44CE5C8A8EE}" type="parTrans" cxnId="{CF5E481F-2DF0-4DF1-B10D-7657B730A99A}">
      <dgm:prSet/>
      <dgm:spPr/>
      <dgm:t>
        <a:bodyPr/>
        <a:lstStyle/>
        <a:p>
          <a:endParaRPr lang="en-GB">
            <a:solidFill>
              <a:sysClr val="windowText" lastClr="000000"/>
            </a:solidFill>
          </a:endParaRPr>
        </a:p>
      </dgm:t>
    </dgm:pt>
    <dgm:pt modelId="{EE657967-BA1A-4910-9164-0D33ED43258C}" type="sibTrans" cxnId="{CF5E481F-2DF0-4DF1-B10D-7657B730A99A}">
      <dgm:prSet/>
      <dgm:spPr/>
      <dgm:t>
        <a:bodyPr/>
        <a:lstStyle/>
        <a:p>
          <a:endParaRPr lang="en-GB">
            <a:solidFill>
              <a:sysClr val="windowText" lastClr="000000"/>
            </a:solidFill>
          </a:endParaRPr>
        </a:p>
      </dgm:t>
    </dgm:pt>
    <dgm:pt modelId="{A1DD39FC-70DC-4CF7-A2B8-18BB97FE5D2A}">
      <dgm:prSet/>
      <dgm:spPr/>
      <dgm:t>
        <a:bodyPr/>
        <a:lstStyle/>
        <a:p>
          <a:r>
            <a:rPr lang="en-GB" b="1">
              <a:solidFill>
                <a:sysClr val="windowText" lastClr="000000"/>
              </a:solidFill>
            </a:rPr>
            <a:t>Reference</a:t>
          </a:r>
        </a:p>
        <a:p>
          <a:r>
            <a:rPr lang="en-GB" b="0">
              <a:solidFill>
                <a:sysClr val="windowText" lastClr="000000"/>
              </a:solidFill>
            </a:rPr>
            <a:t>A statement from a previous employer to give information about work done by an applicant and how well they did their job</a:t>
          </a:r>
        </a:p>
      </dgm:t>
    </dgm:pt>
    <dgm:pt modelId="{00E4C9E0-F415-4EBB-B9D3-64A976045E2E}" type="parTrans" cxnId="{5425A52E-873C-4AB4-B756-228E0C7DDA80}">
      <dgm:prSet/>
      <dgm:spPr/>
      <dgm:t>
        <a:bodyPr/>
        <a:lstStyle/>
        <a:p>
          <a:endParaRPr lang="en-GB">
            <a:solidFill>
              <a:sysClr val="windowText" lastClr="000000"/>
            </a:solidFill>
          </a:endParaRPr>
        </a:p>
      </dgm:t>
    </dgm:pt>
    <dgm:pt modelId="{9F5274FE-E4AE-4596-8121-3F9EB22EDD26}" type="sibTrans" cxnId="{5425A52E-873C-4AB4-B756-228E0C7DDA80}">
      <dgm:prSet/>
      <dgm:spPr/>
      <dgm:t>
        <a:bodyPr/>
        <a:lstStyle/>
        <a:p>
          <a:endParaRPr lang="en-GB">
            <a:solidFill>
              <a:sysClr val="windowText" lastClr="000000"/>
            </a:solidFill>
          </a:endParaRPr>
        </a:p>
      </dgm:t>
    </dgm:pt>
    <dgm:pt modelId="{81CABFB3-3970-4B07-AEE8-C9712C324E41}">
      <dgm:prSet custT="1"/>
      <dgm:spPr>
        <a:solidFill>
          <a:srgbClr val="85CADF"/>
        </a:solidFill>
      </dgm:spPr>
      <dgm:t>
        <a:bodyPr/>
        <a:lstStyle/>
        <a:p>
          <a:r>
            <a:rPr lang="en-GB" sz="800" b="1">
              <a:solidFill>
                <a:sysClr val="windowText" lastClr="000000"/>
              </a:solidFill>
            </a:rPr>
            <a:t>Tests and presentations</a:t>
          </a:r>
        </a:p>
        <a:p>
          <a:r>
            <a:rPr lang="en-GB" sz="800" b="0">
              <a:solidFill>
                <a:sysClr val="windowText" lastClr="000000"/>
              </a:solidFill>
            </a:rPr>
            <a:t>The applicants ability for a specific skill, such as typing, can be tested</a:t>
          </a:r>
        </a:p>
        <a:p>
          <a:r>
            <a:rPr lang="en-GB" sz="800" b="0">
              <a:solidFill>
                <a:sysClr val="windowText" lastClr="000000"/>
              </a:solidFill>
            </a:rPr>
            <a:t>A presentation enables the applicant to demonstrate their ideas and ability to communicate</a:t>
          </a:r>
        </a:p>
      </dgm:t>
    </dgm:pt>
    <dgm:pt modelId="{869A3177-4770-4D36-9D22-4424D2424ED3}" type="parTrans" cxnId="{763B8BA6-C8F5-4C65-ADB1-F94115C3A97D}">
      <dgm:prSet/>
      <dgm:spPr/>
      <dgm:t>
        <a:bodyPr/>
        <a:lstStyle/>
        <a:p>
          <a:endParaRPr lang="en-GB">
            <a:solidFill>
              <a:sysClr val="windowText" lastClr="000000"/>
            </a:solidFill>
          </a:endParaRPr>
        </a:p>
      </dgm:t>
    </dgm:pt>
    <dgm:pt modelId="{404A287A-E02E-4278-8F12-4DE65EC9303B}" type="sibTrans" cxnId="{763B8BA6-C8F5-4C65-ADB1-F94115C3A97D}">
      <dgm:prSet/>
      <dgm:spPr/>
      <dgm:t>
        <a:bodyPr/>
        <a:lstStyle/>
        <a:p>
          <a:endParaRPr lang="en-GB">
            <a:solidFill>
              <a:sysClr val="windowText" lastClr="000000"/>
            </a:solidFill>
          </a:endParaRPr>
        </a:p>
      </dgm:t>
    </dgm:pt>
    <dgm:pt modelId="{539B168E-B371-4F8B-AC64-A8C9420A1D42}">
      <dgm:prSet custT="1"/>
      <dgm:spPr>
        <a:solidFill>
          <a:srgbClr val="96B0DE"/>
        </a:solidFill>
      </dgm:spPr>
      <dgm:t>
        <a:bodyPr/>
        <a:lstStyle/>
        <a:p>
          <a:r>
            <a:rPr lang="en-GB" sz="800" b="1">
              <a:solidFill>
                <a:sysClr val="windowText" lastClr="000000"/>
              </a:solidFill>
            </a:rPr>
            <a:t>Application form</a:t>
          </a:r>
        </a:p>
        <a:p>
          <a:r>
            <a:rPr lang="en-GB" sz="800" b="0">
              <a:solidFill>
                <a:sysClr val="windowText" lastClr="000000"/>
              </a:solidFill>
            </a:rPr>
            <a:t>The firm can specify the information it needs and all applicants will need to complete a form</a:t>
          </a:r>
        </a:p>
        <a:p>
          <a:r>
            <a:rPr lang="en-GB" sz="800" b="0">
              <a:solidFill>
                <a:sysClr val="windowText" lastClr="000000"/>
              </a:solidFill>
            </a:rPr>
            <a:t>A good way to compare the applicants</a:t>
          </a:r>
        </a:p>
      </dgm:t>
    </dgm:pt>
    <dgm:pt modelId="{8C5475B5-1A73-4638-97E4-6140BFE4E353}" type="parTrans" cxnId="{3D4A22B8-AD90-4998-AC57-86B772FB69D7}">
      <dgm:prSet/>
      <dgm:spPr/>
      <dgm:t>
        <a:bodyPr/>
        <a:lstStyle/>
        <a:p>
          <a:endParaRPr lang="en-GB">
            <a:solidFill>
              <a:sysClr val="windowText" lastClr="000000"/>
            </a:solidFill>
          </a:endParaRPr>
        </a:p>
      </dgm:t>
    </dgm:pt>
    <dgm:pt modelId="{8E665EA9-ECEB-4511-84C5-71D693BB7ABF}" type="sibTrans" cxnId="{3D4A22B8-AD90-4998-AC57-86B772FB69D7}">
      <dgm:prSet/>
      <dgm:spPr/>
      <dgm:t>
        <a:bodyPr/>
        <a:lstStyle/>
        <a:p>
          <a:endParaRPr lang="en-GB">
            <a:solidFill>
              <a:sysClr val="windowText" lastClr="000000"/>
            </a:solidFill>
          </a:endParaRPr>
        </a:p>
      </dgm:t>
    </dgm:pt>
    <dgm:pt modelId="{55B11AC6-3672-4655-A2D3-2B17A6899915}" type="pres">
      <dgm:prSet presAssocID="{C6F0DBE8-3468-4519-BB0C-37D166DBADBF}" presName="Name0" presStyleCnt="0">
        <dgm:presLayoutVars>
          <dgm:chMax val="1"/>
          <dgm:chPref val="1"/>
          <dgm:dir/>
          <dgm:animOne val="branch"/>
          <dgm:animLvl val="lvl"/>
        </dgm:presLayoutVars>
      </dgm:prSet>
      <dgm:spPr/>
    </dgm:pt>
    <dgm:pt modelId="{6015FED5-F8AD-4D57-82DF-754F1D74CF57}" type="pres">
      <dgm:prSet presAssocID="{8F8FD7C3-7D27-456F-8A57-DC80789D89DD}" presName="singleCycle" presStyleCnt="0"/>
      <dgm:spPr/>
    </dgm:pt>
    <dgm:pt modelId="{F2581731-1271-42A0-8E5B-77F3B2CD4494}" type="pres">
      <dgm:prSet presAssocID="{8F8FD7C3-7D27-456F-8A57-DC80789D89DD}" presName="singleCenter" presStyleLbl="node1" presStyleIdx="0" presStyleCnt="8" custScaleX="68254" custScaleY="49969">
        <dgm:presLayoutVars>
          <dgm:chMax val="7"/>
          <dgm:chPref val="7"/>
        </dgm:presLayoutVars>
      </dgm:prSet>
      <dgm:spPr/>
    </dgm:pt>
    <dgm:pt modelId="{F19B331F-072F-4C85-9591-163EA444F927}" type="pres">
      <dgm:prSet presAssocID="{DF60E196-DFA6-4FB2-93B8-B9C045DB8462}" presName="Name56" presStyleLbl="parChTrans1D2" presStyleIdx="0" presStyleCnt="7"/>
      <dgm:spPr/>
    </dgm:pt>
    <dgm:pt modelId="{B9E42E53-223E-41A5-AE73-19A81F408F3A}" type="pres">
      <dgm:prSet presAssocID="{336B0C14-B9FB-4102-8E41-0B6231505350}" presName="text0" presStyleLbl="node1" presStyleIdx="1" presStyleCnt="8" custScaleX="215589">
        <dgm:presLayoutVars>
          <dgm:bulletEnabled val="1"/>
        </dgm:presLayoutVars>
      </dgm:prSet>
      <dgm:spPr/>
    </dgm:pt>
    <dgm:pt modelId="{CBD75F4A-34D5-4D3D-829B-4756B240E56D}" type="pres">
      <dgm:prSet presAssocID="{1B2940A5-A359-4699-BD56-1D667051FDB7}" presName="Name56" presStyleLbl="parChTrans1D2" presStyleIdx="1" presStyleCnt="7"/>
      <dgm:spPr/>
    </dgm:pt>
    <dgm:pt modelId="{2056CE4D-981B-49A2-B009-D0E0D3E27058}" type="pres">
      <dgm:prSet presAssocID="{055DCC34-3E71-4DAD-A358-74F61A3A89AE}" presName="text0" presStyleLbl="node1" presStyleIdx="2" presStyleCnt="8" custScaleX="215589" custRadScaleRad="144970" custRadScaleInc="37887">
        <dgm:presLayoutVars>
          <dgm:bulletEnabled val="1"/>
        </dgm:presLayoutVars>
      </dgm:prSet>
      <dgm:spPr/>
    </dgm:pt>
    <dgm:pt modelId="{4B2BA246-6C00-4AD6-95CC-C150AEB55C3A}" type="pres">
      <dgm:prSet presAssocID="{FFE0BC17-1808-4A34-9FB3-A06CCE8717BB}" presName="Name56" presStyleLbl="parChTrans1D2" presStyleIdx="2" presStyleCnt="7"/>
      <dgm:spPr/>
    </dgm:pt>
    <dgm:pt modelId="{B3837561-B047-4BED-B108-692785200925}" type="pres">
      <dgm:prSet presAssocID="{E0D28A2D-3403-4BDE-8AB3-ADA236EC761C}" presName="text0" presStyleLbl="node1" presStyleIdx="3" presStyleCnt="8" custScaleX="215589" custRadScaleRad="138270" custRadScaleInc="-3502">
        <dgm:presLayoutVars>
          <dgm:bulletEnabled val="1"/>
        </dgm:presLayoutVars>
      </dgm:prSet>
      <dgm:spPr/>
    </dgm:pt>
    <dgm:pt modelId="{5E6D491B-8ABC-4822-9328-718B696BB96D}" type="pres">
      <dgm:prSet presAssocID="{31F5C26F-C7FD-4CBF-935D-F44CE5C8A8EE}" presName="Name56" presStyleLbl="parChTrans1D2" presStyleIdx="3" presStyleCnt="7"/>
      <dgm:spPr/>
    </dgm:pt>
    <dgm:pt modelId="{B0B7DC96-F797-4E57-9B2B-625CAD34B2A1}" type="pres">
      <dgm:prSet presAssocID="{640A6F79-648B-4B0E-AA24-25301F2D2346}" presName="text0" presStyleLbl="node1" presStyleIdx="4" presStyleCnt="8" custScaleX="215589" custRadScaleRad="107597" custRadScaleInc="-26651">
        <dgm:presLayoutVars>
          <dgm:bulletEnabled val="1"/>
        </dgm:presLayoutVars>
      </dgm:prSet>
      <dgm:spPr/>
    </dgm:pt>
    <dgm:pt modelId="{DF1341F5-7193-4F11-8EB2-9AA498286355}" type="pres">
      <dgm:prSet presAssocID="{00E4C9E0-F415-4EBB-B9D3-64A976045E2E}" presName="Name56" presStyleLbl="parChTrans1D2" presStyleIdx="4" presStyleCnt="7"/>
      <dgm:spPr/>
    </dgm:pt>
    <dgm:pt modelId="{D0157BD7-1668-42E7-867A-C86C0A12285B}" type="pres">
      <dgm:prSet presAssocID="{A1DD39FC-70DC-4CF7-A2B8-18BB97FE5D2A}" presName="text0" presStyleLbl="node1" presStyleIdx="5" presStyleCnt="8" custScaleX="215589" custRadScaleRad="111506" custRadScaleInc="38401">
        <dgm:presLayoutVars>
          <dgm:bulletEnabled val="1"/>
        </dgm:presLayoutVars>
      </dgm:prSet>
      <dgm:spPr/>
    </dgm:pt>
    <dgm:pt modelId="{3436BC09-D761-4316-8501-C105760E2A6E}" type="pres">
      <dgm:prSet presAssocID="{869A3177-4770-4D36-9D22-4424D2424ED3}" presName="Name56" presStyleLbl="parChTrans1D2" presStyleIdx="5" presStyleCnt="7"/>
      <dgm:spPr/>
    </dgm:pt>
    <dgm:pt modelId="{5ADB9564-1318-4501-B3CD-878A7E8C2B04}" type="pres">
      <dgm:prSet presAssocID="{81CABFB3-3970-4B07-AEE8-C9712C324E41}" presName="text0" presStyleLbl="node1" presStyleIdx="6" presStyleCnt="8" custScaleX="215589" custRadScaleRad="143198" custRadScaleInc="7891">
        <dgm:presLayoutVars>
          <dgm:bulletEnabled val="1"/>
        </dgm:presLayoutVars>
      </dgm:prSet>
      <dgm:spPr/>
    </dgm:pt>
    <dgm:pt modelId="{7E6A708C-B55D-40AC-B026-07B22DD1288E}" type="pres">
      <dgm:prSet presAssocID="{8C5475B5-1A73-4638-97E4-6140BFE4E353}" presName="Name56" presStyleLbl="parChTrans1D2" presStyleIdx="6" presStyleCnt="7"/>
      <dgm:spPr/>
    </dgm:pt>
    <dgm:pt modelId="{D057BE20-84C3-48B8-B8A9-C52F4E0A3C49}" type="pres">
      <dgm:prSet presAssocID="{539B168E-B371-4F8B-AC64-A8C9420A1D42}" presName="text0" presStyleLbl="node1" presStyleIdx="7" presStyleCnt="8" custScaleX="215589" custRadScaleRad="135513" custRadScaleInc="-32564">
        <dgm:presLayoutVars>
          <dgm:bulletEnabled val="1"/>
        </dgm:presLayoutVars>
      </dgm:prSet>
      <dgm:spPr/>
    </dgm:pt>
  </dgm:ptLst>
  <dgm:cxnLst>
    <dgm:cxn modelId="{4628A101-C761-425F-ABE2-26CEDDA455D7}" srcId="{8F8FD7C3-7D27-456F-8A57-DC80789D89DD}" destId="{E0D28A2D-3403-4BDE-8AB3-ADA236EC761C}" srcOrd="2" destOrd="0" parTransId="{FFE0BC17-1808-4A34-9FB3-A06CCE8717BB}" sibTransId="{3E5CE2C5-16A0-405A-B117-1A54C287308B}"/>
    <dgm:cxn modelId="{5B760402-3E05-4800-8E65-F103B359B9BC}" type="presOf" srcId="{8F8FD7C3-7D27-456F-8A57-DC80789D89DD}" destId="{F2581731-1271-42A0-8E5B-77F3B2CD4494}" srcOrd="0" destOrd="0" presId="urn:microsoft.com/office/officeart/2008/layout/RadialCluster"/>
    <dgm:cxn modelId="{BFA9510C-5C89-4653-8EBE-3EFA63257C96}" type="presOf" srcId="{00E4C9E0-F415-4EBB-B9D3-64A976045E2E}" destId="{DF1341F5-7193-4F11-8EB2-9AA498286355}" srcOrd="0" destOrd="0" presId="urn:microsoft.com/office/officeart/2008/layout/RadialCluster"/>
    <dgm:cxn modelId="{FDD6BE12-E777-4185-90BC-22AA40551F81}" type="presOf" srcId="{869A3177-4770-4D36-9D22-4424D2424ED3}" destId="{3436BC09-D761-4316-8501-C105760E2A6E}" srcOrd="0" destOrd="0" presId="urn:microsoft.com/office/officeart/2008/layout/RadialCluster"/>
    <dgm:cxn modelId="{D4878A19-79B3-4832-8456-8740C7A958A1}" srcId="{8F8FD7C3-7D27-456F-8A57-DC80789D89DD}" destId="{336B0C14-B9FB-4102-8E41-0B6231505350}" srcOrd="0" destOrd="0" parTransId="{DF60E196-DFA6-4FB2-93B8-B9C045DB8462}" sibTransId="{98656108-1C78-40FC-AA07-F27FD2B9501C}"/>
    <dgm:cxn modelId="{0136721A-6D62-46C9-A3CF-4CFE5686AE7E}" type="presOf" srcId="{C6F0DBE8-3468-4519-BB0C-37D166DBADBF}" destId="{55B11AC6-3672-4655-A2D3-2B17A6899915}" srcOrd="0" destOrd="0" presId="urn:microsoft.com/office/officeart/2008/layout/RadialCluster"/>
    <dgm:cxn modelId="{CF5E481F-2DF0-4DF1-B10D-7657B730A99A}" srcId="{8F8FD7C3-7D27-456F-8A57-DC80789D89DD}" destId="{640A6F79-648B-4B0E-AA24-25301F2D2346}" srcOrd="3" destOrd="0" parTransId="{31F5C26F-C7FD-4CBF-935D-F44CE5C8A8EE}" sibTransId="{EE657967-BA1A-4910-9164-0D33ED43258C}"/>
    <dgm:cxn modelId="{7A02BB23-99AA-4BC0-AC18-2DEB3C0499A0}" type="presOf" srcId="{31F5C26F-C7FD-4CBF-935D-F44CE5C8A8EE}" destId="{5E6D491B-8ABC-4822-9328-718B696BB96D}" srcOrd="0" destOrd="0" presId="urn:microsoft.com/office/officeart/2008/layout/RadialCluster"/>
    <dgm:cxn modelId="{CA70B025-C76B-4703-B9AF-BE6DC8C02CBA}" type="presOf" srcId="{DF60E196-DFA6-4FB2-93B8-B9C045DB8462}" destId="{F19B331F-072F-4C85-9591-163EA444F927}" srcOrd="0" destOrd="0" presId="urn:microsoft.com/office/officeart/2008/layout/RadialCluster"/>
    <dgm:cxn modelId="{5425A52E-873C-4AB4-B756-228E0C7DDA80}" srcId="{8F8FD7C3-7D27-456F-8A57-DC80789D89DD}" destId="{A1DD39FC-70DC-4CF7-A2B8-18BB97FE5D2A}" srcOrd="4" destOrd="0" parTransId="{00E4C9E0-F415-4EBB-B9D3-64A976045E2E}" sibTransId="{9F5274FE-E4AE-4596-8121-3F9EB22EDD26}"/>
    <dgm:cxn modelId="{82E94F75-DB7C-4B62-A337-2D879D63BF3F}" type="presOf" srcId="{640A6F79-648B-4B0E-AA24-25301F2D2346}" destId="{B0B7DC96-F797-4E57-9B2B-625CAD34B2A1}" srcOrd="0" destOrd="0" presId="urn:microsoft.com/office/officeart/2008/layout/RadialCluster"/>
    <dgm:cxn modelId="{A1ABE375-FA76-4418-90BC-A4D9104D69E9}" srcId="{8F8FD7C3-7D27-456F-8A57-DC80789D89DD}" destId="{055DCC34-3E71-4DAD-A358-74F61A3A89AE}" srcOrd="1" destOrd="0" parTransId="{1B2940A5-A359-4699-BD56-1D667051FDB7}" sibTransId="{D1E9F310-F13C-41A8-B01C-62A27B54E2DB}"/>
    <dgm:cxn modelId="{63D3D67A-B7EE-41AE-BC75-2FBA622BB4B9}" srcId="{C6F0DBE8-3468-4519-BB0C-37D166DBADBF}" destId="{8F8FD7C3-7D27-456F-8A57-DC80789D89DD}" srcOrd="0" destOrd="0" parTransId="{032F7467-3278-4D4C-B2C2-915F14F0251C}" sibTransId="{7780BA4D-76CE-420A-A4DC-97A98F6F495F}"/>
    <dgm:cxn modelId="{ABCB0486-75C5-4D44-9275-9E896DC3EBDD}" type="presOf" srcId="{E0D28A2D-3403-4BDE-8AB3-ADA236EC761C}" destId="{B3837561-B047-4BED-B108-692785200925}" srcOrd="0" destOrd="0" presId="urn:microsoft.com/office/officeart/2008/layout/RadialCluster"/>
    <dgm:cxn modelId="{F8FD3D9C-C1B4-4E4B-B15E-95319294951D}" type="presOf" srcId="{336B0C14-B9FB-4102-8E41-0B6231505350}" destId="{B9E42E53-223E-41A5-AE73-19A81F408F3A}" srcOrd="0" destOrd="0" presId="urn:microsoft.com/office/officeart/2008/layout/RadialCluster"/>
    <dgm:cxn modelId="{763B8BA6-C8F5-4C65-ADB1-F94115C3A97D}" srcId="{8F8FD7C3-7D27-456F-8A57-DC80789D89DD}" destId="{81CABFB3-3970-4B07-AEE8-C9712C324E41}" srcOrd="5" destOrd="0" parTransId="{869A3177-4770-4D36-9D22-4424D2424ED3}" sibTransId="{404A287A-E02E-4278-8F12-4DE65EC9303B}"/>
    <dgm:cxn modelId="{38BF26AE-A8CE-4890-A088-42460008A400}" type="presOf" srcId="{FFE0BC17-1808-4A34-9FB3-A06CCE8717BB}" destId="{4B2BA246-6C00-4AD6-95CC-C150AEB55C3A}" srcOrd="0" destOrd="0" presId="urn:microsoft.com/office/officeart/2008/layout/RadialCluster"/>
    <dgm:cxn modelId="{6749B5B4-5CD5-4F12-BBA9-0D1C91F95204}" type="presOf" srcId="{1B2940A5-A359-4699-BD56-1D667051FDB7}" destId="{CBD75F4A-34D5-4D3D-829B-4756B240E56D}" srcOrd="0" destOrd="0" presId="urn:microsoft.com/office/officeart/2008/layout/RadialCluster"/>
    <dgm:cxn modelId="{3D4A22B8-AD90-4998-AC57-86B772FB69D7}" srcId="{8F8FD7C3-7D27-456F-8A57-DC80789D89DD}" destId="{539B168E-B371-4F8B-AC64-A8C9420A1D42}" srcOrd="6" destOrd="0" parTransId="{8C5475B5-1A73-4638-97E4-6140BFE4E353}" sibTransId="{8E665EA9-ECEB-4511-84C5-71D693BB7ABF}"/>
    <dgm:cxn modelId="{76188ECC-58C7-44AF-9390-BB1FC3ED5728}" type="presOf" srcId="{055DCC34-3E71-4DAD-A358-74F61A3A89AE}" destId="{2056CE4D-981B-49A2-B009-D0E0D3E27058}" srcOrd="0" destOrd="0" presId="urn:microsoft.com/office/officeart/2008/layout/RadialCluster"/>
    <dgm:cxn modelId="{B5CC46D3-579E-4E19-AF81-15B59A6A9ACE}" type="presOf" srcId="{A1DD39FC-70DC-4CF7-A2B8-18BB97FE5D2A}" destId="{D0157BD7-1668-42E7-867A-C86C0A12285B}" srcOrd="0" destOrd="0" presId="urn:microsoft.com/office/officeart/2008/layout/RadialCluster"/>
    <dgm:cxn modelId="{ACB9B3E8-ACBD-4950-9109-FDD5C9622B64}" type="presOf" srcId="{539B168E-B371-4F8B-AC64-A8C9420A1D42}" destId="{D057BE20-84C3-48B8-B8A9-C52F4E0A3C49}" srcOrd="0" destOrd="0" presId="urn:microsoft.com/office/officeart/2008/layout/RadialCluster"/>
    <dgm:cxn modelId="{9FB520EB-6099-4A2D-970A-B713F0B37C32}" type="presOf" srcId="{81CABFB3-3970-4B07-AEE8-C9712C324E41}" destId="{5ADB9564-1318-4501-B3CD-878A7E8C2B04}" srcOrd="0" destOrd="0" presId="urn:microsoft.com/office/officeart/2008/layout/RadialCluster"/>
    <dgm:cxn modelId="{C29BCCF7-E849-4BAE-BE25-287EFA075207}" type="presOf" srcId="{8C5475B5-1A73-4638-97E4-6140BFE4E353}" destId="{7E6A708C-B55D-40AC-B026-07B22DD1288E}" srcOrd="0" destOrd="0" presId="urn:microsoft.com/office/officeart/2008/layout/RadialCluster"/>
    <dgm:cxn modelId="{C53619FB-BD22-436F-8693-1ED5F7CE1D37}" type="presParOf" srcId="{55B11AC6-3672-4655-A2D3-2B17A6899915}" destId="{6015FED5-F8AD-4D57-82DF-754F1D74CF57}" srcOrd="0" destOrd="0" presId="urn:microsoft.com/office/officeart/2008/layout/RadialCluster"/>
    <dgm:cxn modelId="{56B7DAC0-B27B-49D1-8BCC-61BCA124BD7C}" type="presParOf" srcId="{6015FED5-F8AD-4D57-82DF-754F1D74CF57}" destId="{F2581731-1271-42A0-8E5B-77F3B2CD4494}" srcOrd="0" destOrd="0" presId="urn:microsoft.com/office/officeart/2008/layout/RadialCluster"/>
    <dgm:cxn modelId="{83F7C212-9DB8-4B81-A32D-C3220D1B69C3}" type="presParOf" srcId="{6015FED5-F8AD-4D57-82DF-754F1D74CF57}" destId="{F19B331F-072F-4C85-9591-163EA444F927}" srcOrd="1" destOrd="0" presId="urn:microsoft.com/office/officeart/2008/layout/RadialCluster"/>
    <dgm:cxn modelId="{C57A7A0A-275D-4724-ACF6-4BDC16BAD83C}" type="presParOf" srcId="{6015FED5-F8AD-4D57-82DF-754F1D74CF57}" destId="{B9E42E53-223E-41A5-AE73-19A81F408F3A}" srcOrd="2" destOrd="0" presId="urn:microsoft.com/office/officeart/2008/layout/RadialCluster"/>
    <dgm:cxn modelId="{10157AFE-4E71-4EC5-851A-3436C10AF787}" type="presParOf" srcId="{6015FED5-F8AD-4D57-82DF-754F1D74CF57}" destId="{CBD75F4A-34D5-4D3D-829B-4756B240E56D}" srcOrd="3" destOrd="0" presId="urn:microsoft.com/office/officeart/2008/layout/RadialCluster"/>
    <dgm:cxn modelId="{2F931963-62D1-4545-8CE8-50914F464C1A}" type="presParOf" srcId="{6015FED5-F8AD-4D57-82DF-754F1D74CF57}" destId="{2056CE4D-981B-49A2-B009-D0E0D3E27058}" srcOrd="4" destOrd="0" presId="urn:microsoft.com/office/officeart/2008/layout/RadialCluster"/>
    <dgm:cxn modelId="{ED35F9C0-1F6F-4F01-BE87-9E7195EB69D3}" type="presParOf" srcId="{6015FED5-F8AD-4D57-82DF-754F1D74CF57}" destId="{4B2BA246-6C00-4AD6-95CC-C150AEB55C3A}" srcOrd="5" destOrd="0" presId="urn:microsoft.com/office/officeart/2008/layout/RadialCluster"/>
    <dgm:cxn modelId="{54F7CDC3-C8DF-4009-A45A-07239932C0E0}" type="presParOf" srcId="{6015FED5-F8AD-4D57-82DF-754F1D74CF57}" destId="{B3837561-B047-4BED-B108-692785200925}" srcOrd="6" destOrd="0" presId="urn:microsoft.com/office/officeart/2008/layout/RadialCluster"/>
    <dgm:cxn modelId="{DFB63C60-DD3E-43EC-AEF5-0181583D2E7F}" type="presParOf" srcId="{6015FED5-F8AD-4D57-82DF-754F1D74CF57}" destId="{5E6D491B-8ABC-4822-9328-718B696BB96D}" srcOrd="7" destOrd="0" presId="urn:microsoft.com/office/officeart/2008/layout/RadialCluster"/>
    <dgm:cxn modelId="{A67753DF-8225-46A9-99D7-70EBEA859ACA}" type="presParOf" srcId="{6015FED5-F8AD-4D57-82DF-754F1D74CF57}" destId="{B0B7DC96-F797-4E57-9B2B-625CAD34B2A1}" srcOrd="8" destOrd="0" presId="urn:microsoft.com/office/officeart/2008/layout/RadialCluster"/>
    <dgm:cxn modelId="{5AA9AD71-D038-4F2E-93F4-EDCAAF2A0BCE}" type="presParOf" srcId="{6015FED5-F8AD-4D57-82DF-754F1D74CF57}" destId="{DF1341F5-7193-4F11-8EB2-9AA498286355}" srcOrd="9" destOrd="0" presId="urn:microsoft.com/office/officeart/2008/layout/RadialCluster"/>
    <dgm:cxn modelId="{F6130E22-7A49-41D0-8F8A-DEFA8117A7DE}" type="presParOf" srcId="{6015FED5-F8AD-4D57-82DF-754F1D74CF57}" destId="{D0157BD7-1668-42E7-867A-C86C0A12285B}" srcOrd="10" destOrd="0" presId="urn:microsoft.com/office/officeart/2008/layout/RadialCluster"/>
    <dgm:cxn modelId="{B83B97C0-D2C4-487F-A864-7951B9EAA505}" type="presParOf" srcId="{6015FED5-F8AD-4D57-82DF-754F1D74CF57}" destId="{3436BC09-D761-4316-8501-C105760E2A6E}" srcOrd="11" destOrd="0" presId="urn:microsoft.com/office/officeart/2008/layout/RadialCluster"/>
    <dgm:cxn modelId="{5C2EACF4-8014-46B4-9B61-18E093FB9510}" type="presParOf" srcId="{6015FED5-F8AD-4D57-82DF-754F1D74CF57}" destId="{5ADB9564-1318-4501-B3CD-878A7E8C2B04}" srcOrd="12" destOrd="0" presId="urn:microsoft.com/office/officeart/2008/layout/RadialCluster"/>
    <dgm:cxn modelId="{A97A39D9-14A0-4DC3-A5DB-BBA5C54486EF}" type="presParOf" srcId="{6015FED5-F8AD-4D57-82DF-754F1D74CF57}" destId="{7E6A708C-B55D-40AC-B026-07B22DD1288E}" srcOrd="13" destOrd="0" presId="urn:microsoft.com/office/officeart/2008/layout/RadialCluster"/>
    <dgm:cxn modelId="{9FDF7BA4-5FE1-49B0-B6CE-03E006A7D53A}" type="presParOf" srcId="{6015FED5-F8AD-4D57-82DF-754F1D74CF57}" destId="{D057BE20-84C3-48B8-B8A9-C52F4E0A3C49}" srcOrd="14" destOrd="0" presId="urn:microsoft.com/office/officeart/2008/layout/RadialCluster"/>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8AF0C963-3A42-4D75-8CB3-0824EBFBCB7E}" type="doc">
      <dgm:prSet loTypeId="urn:microsoft.com/office/officeart/2005/8/layout/hList9" loCatId="list" qsTypeId="urn:microsoft.com/office/officeart/2005/8/quickstyle/simple1" qsCatId="simple" csTypeId="urn:microsoft.com/office/officeart/2005/8/colors/colorful5" csCatId="colorful" phldr="1"/>
      <dgm:spPr/>
      <dgm:t>
        <a:bodyPr/>
        <a:lstStyle/>
        <a:p>
          <a:endParaRPr lang="en-GB"/>
        </a:p>
      </dgm:t>
    </dgm:pt>
    <dgm:pt modelId="{023B1BC8-BAB5-43DE-9DF8-9D7944DA7E24}">
      <dgm:prSet phldrT="[Text]"/>
      <dgm:spPr/>
      <dgm:t>
        <a:bodyPr/>
        <a:lstStyle/>
        <a:p>
          <a:r>
            <a:rPr lang="en-GB"/>
            <a:t>Pay</a:t>
          </a:r>
        </a:p>
      </dgm:t>
    </dgm:pt>
    <dgm:pt modelId="{33CB5149-D4BA-405D-A6FC-2698547C3A66}" type="parTrans" cxnId="{4E9A67B3-E08C-4DFD-B3D6-3714FC88381D}">
      <dgm:prSet/>
      <dgm:spPr/>
      <dgm:t>
        <a:bodyPr/>
        <a:lstStyle/>
        <a:p>
          <a:endParaRPr lang="en-GB"/>
        </a:p>
      </dgm:t>
    </dgm:pt>
    <dgm:pt modelId="{2B4CC180-48D7-436C-881D-16019DA8F062}" type="sibTrans" cxnId="{4E9A67B3-E08C-4DFD-B3D6-3714FC88381D}">
      <dgm:prSet/>
      <dgm:spPr/>
      <dgm:t>
        <a:bodyPr/>
        <a:lstStyle/>
        <a:p>
          <a:endParaRPr lang="en-GB"/>
        </a:p>
      </dgm:t>
    </dgm:pt>
    <dgm:pt modelId="{D0409CDB-BC11-472F-A4B8-191856714D65}">
      <dgm:prSet phldrT="[Text]" custT="1"/>
      <dgm:spPr/>
      <dgm:t>
        <a:bodyPr/>
        <a:lstStyle/>
        <a:p>
          <a:r>
            <a:rPr lang="en-GB" sz="900"/>
            <a:t>A wage is usually paid weekly and is based on the number of hours worked.  An extra amount per hour can be paid for overtime or unsociable hours.  It motivates workers because they earn more money the more they work.</a:t>
          </a:r>
        </a:p>
        <a:p>
          <a:r>
            <a:rPr lang="en-GB" sz="900"/>
            <a:t>A problem is that a wage does not reward workers for how well they work, only how long.</a:t>
          </a:r>
        </a:p>
        <a:p>
          <a:endParaRPr lang="en-GB" sz="900"/>
        </a:p>
        <a:p>
          <a:r>
            <a:rPr lang="en-GB" sz="900"/>
            <a:t>A salary is an annual sum divided into 12 monthly payments.  A salary is often paid to professional workers such as teachers, accountants, HR managers.</a:t>
          </a:r>
        </a:p>
        <a:p>
          <a:r>
            <a:rPr lang="en-GB" sz="900"/>
            <a:t>It motivates workers as they receive a regular income.</a:t>
          </a:r>
        </a:p>
      </dgm:t>
    </dgm:pt>
    <dgm:pt modelId="{5F039247-9DA8-430B-A73F-8BB2759EF225}" type="parTrans" cxnId="{F8716468-AD28-4EF6-BCB1-0BE7AFE20167}">
      <dgm:prSet/>
      <dgm:spPr/>
      <dgm:t>
        <a:bodyPr/>
        <a:lstStyle/>
        <a:p>
          <a:endParaRPr lang="en-GB"/>
        </a:p>
      </dgm:t>
    </dgm:pt>
    <dgm:pt modelId="{E057C335-1F57-4272-8BF4-9FBDB5CBF64A}" type="sibTrans" cxnId="{F8716468-AD28-4EF6-BCB1-0BE7AFE20167}">
      <dgm:prSet/>
      <dgm:spPr/>
      <dgm:t>
        <a:bodyPr/>
        <a:lstStyle/>
        <a:p>
          <a:endParaRPr lang="en-GB"/>
        </a:p>
      </dgm:t>
    </dgm:pt>
    <dgm:pt modelId="{293C4201-46E3-428F-A2FD-FE6DDF8064C5}">
      <dgm:prSet phldrT="[Text]"/>
      <dgm:spPr/>
      <dgm:t>
        <a:bodyPr/>
        <a:lstStyle/>
        <a:p>
          <a:r>
            <a:rPr lang="en-GB"/>
            <a:t>Bonus</a:t>
          </a:r>
        </a:p>
      </dgm:t>
    </dgm:pt>
    <dgm:pt modelId="{20F272C7-03F0-4499-A8E6-8331FD64C7C1}" type="parTrans" cxnId="{647318B8-9829-49F8-A73D-550AB58718A5}">
      <dgm:prSet/>
      <dgm:spPr/>
      <dgm:t>
        <a:bodyPr/>
        <a:lstStyle/>
        <a:p>
          <a:endParaRPr lang="en-GB"/>
        </a:p>
      </dgm:t>
    </dgm:pt>
    <dgm:pt modelId="{43D54226-EC80-463A-B5A1-F262B907ACA5}" type="sibTrans" cxnId="{647318B8-9829-49F8-A73D-550AB58718A5}">
      <dgm:prSet/>
      <dgm:spPr/>
      <dgm:t>
        <a:bodyPr/>
        <a:lstStyle/>
        <a:p>
          <a:endParaRPr lang="en-GB"/>
        </a:p>
      </dgm:t>
    </dgm:pt>
    <dgm:pt modelId="{8B37B15B-56E2-45C2-B804-FA26110C2436}">
      <dgm:prSet phldrT="[Text]" custT="1"/>
      <dgm:spPr/>
      <dgm:t>
        <a:bodyPr/>
        <a:lstStyle/>
        <a:p>
          <a:r>
            <a:rPr lang="en-GB" sz="900"/>
            <a:t>A payment that a worker receives in addition to their pay, usually for meeting a production or sales target.  A bonus is often paid to individuals or teams whose output can be measured.</a:t>
          </a:r>
        </a:p>
        <a:p>
          <a:r>
            <a:rPr lang="en-GB" sz="900"/>
            <a:t>It motivates workers because the more they produce or sell, the more they earn.  It improves their productivity.</a:t>
          </a:r>
        </a:p>
        <a:p>
          <a:r>
            <a:rPr lang="en-GB" sz="900"/>
            <a:t>Targets need to be fair and realistic or the worker will not feel motivated.</a:t>
          </a:r>
        </a:p>
      </dgm:t>
    </dgm:pt>
    <dgm:pt modelId="{E5827361-B04F-4113-A81D-A9F0E9170047}" type="parTrans" cxnId="{02E2808A-DF6D-4E4B-A36B-F8CB1D69F593}">
      <dgm:prSet/>
      <dgm:spPr/>
      <dgm:t>
        <a:bodyPr/>
        <a:lstStyle/>
        <a:p>
          <a:endParaRPr lang="en-GB"/>
        </a:p>
      </dgm:t>
    </dgm:pt>
    <dgm:pt modelId="{62784B83-22B3-4C2F-9800-932AE6DC36C3}" type="sibTrans" cxnId="{02E2808A-DF6D-4E4B-A36B-F8CB1D69F593}">
      <dgm:prSet/>
      <dgm:spPr/>
      <dgm:t>
        <a:bodyPr/>
        <a:lstStyle/>
        <a:p>
          <a:endParaRPr lang="en-GB"/>
        </a:p>
      </dgm:t>
    </dgm:pt>
    <dgm:pt modelId="{7629F036-8D69-4A0E-B215-54A9847E08EF}" type="pres">
      <dgm:prSet presAssocID="{8AF0C963-3A42-4D75-8CB3-0824EBFBCB7E}" presName="list" presStyleCnt="0">
        <dgm:presLayoutVars>
          <dgm:dir/>
          <dgm:animLvl val="lvl"/>
        </dgm:presLayoutVars>
      </dgm:prSet>
      <dgm:spPr/>
    </dgm:pt>
    <dgm:pt modelId="{D680CF4D-8D98-443B-AF3B-D31AFB3511BB}" type="pres">
      <dgm:prSet presAssocID="{023B1BC8-BAB5-43DE-9DF8-9D7944DA7E24}" presName="posSpace" presStyleCnt="0"/>
      <dgm:spPr/>
    </dgm:pt>
    <dgm:pt modelId="{CE5A5174-38B2-4BBA-A113-6A66B05DE04E}" type="pres">
      <dgm:prSet presAssocID="{023B1BC8-BAB5-43DE-9DF8-9D7944DA7E24}" presName="vertFlow" presStyleCnt="0"/>
      <dgm:spPr/>
    </dgm:pt>
    <dgm:pt modelId="{5BB72EF5-DD92-4EDC-BA54-E3A5B8B4B616}" type="pres">
      <dgm:prSet presAssocID="{023B1BC8-BAB5-43DE-9DF8-9D7944DA7E24}" presName="topSpace" presStyleCnt="0"/>
      <dgm:spPr/>
    </dgm:pt>
    <dgm:pt modelId="{D3808C56-D873-4282-B8F3-06CC7456529C}" type="pres">
      <dgm:prSet presAssocID="{023B1BC8-BAB5-43DE-9DF8-9D7944DA7E24}" presName="firstComp" presStyleCnt="0"/>
      <dgm:spPr/>
    </dgm:pt>
    <dgm:pt modelId="{79CDCB27-2A4F-4080-A504-C0722C9650CB}" type="pres">
      <dgm:prSet presAssocID="{023B1BC8-BAB5-43DE-9DF8-9D7944DA7E24}" presName="firstChild" presStyleLbl="bgAccFollowNode1" presStyleIdx="0" presStyleCnt="2" custScaleX="126225" custScaleY="167040" custLinFactNeighborX="-7856" custLinFactNeighborY="-2884"/>
      <dgm:spPr/>
    </dgm:pt>
    <dgm:pt modelId="{B7918634-3353-4A30-8A90-4CC90FF7FAD4}" type="pres">
      <dgm:prSet presAssocID="{023B1BC8-BAB5-43DE-9DF8-9D7944DA7E24}" presName="firstChildTx" presStyleLbl="bgAccFollowNode1" presStyleIdx="0" presStyleCnt="2">
        <dgm:presLayoutVars>
          <dgm:bulletEnabled val="1"/>
        </dgm:presLayoutVars>
      </dgm:prSet>
      <dgm:spPr/>
    </dgm:pt>
    <dgm:pt modelId="{3E0B7C2E-6BF3-443F-B42B-ECDE4DFE144C}" type="pres">
      <dgm:prSet presAssocID="{023B1BC8-BAB5-43DE-9DF8-9D7944DA7E24}" presName="negSpace" presStyleCnt="0"/>
      <dgm:spPr/>
    </dgm:pt>
    <dgm:pt modelId="{18FA28A0-8F9F-4A04-90AC-B897F943C58E}" type="pres">
      <dgm:prSet presAssocID="{023B1BC8-BAB5-43DE-9DF8-9D7944DA7E24}" presName="circle" presStyleLbl="node1" presStyleIdx="0" presStyleCnt="2" custScaleX="81064" custScaleY="80502" custLinFactNeighborX="-48999" custLinFactNeighborY="-65"/>
      <dgm:spPr/>
    </dgm:pt>
    <dgm:pt modelId="{63A461C0-0241-4958-A2A7-E65079BF0082}" type="pres">
      <dgm:prSet presAssocID="{2B4CC180-48D7-436C-881D-16019DA8F062}" presName="transSpace" presStyleCnt="0"/>
      <dgm:spPr/>
    </dgm:pt>
    <dgm:pt modelId="{03F22CDE-7721-44B7-815A-8E14F646E04C}" type="pres">
      <dgm:prSet presAssocID="{293C4201-46E3-428F-A2FD-FE6DDF8064C5}" presName="posSpace" presStyleCnt="0"/>
      <dgm:spPr/>
    </dgm:pt>
    <dgm:pt modelId="{2440C0DE-7EB3-48C0-9F51-1F88C23A7C91}" type="pres">
      <dgm:prSet presAssocID="{293C4201-46E3-428F-A2FD-FE6DDF8064C5}" presName="vertFlow" presStyleCnt="0"/>
      <dgm:spPr/>
    </dgm:pt>
    <dgm:pt modelId="{74B74032-EFE3-4958-9239-828EB767FB85}" type="pres">
      <dgm:prSet presAssocID="{293C4201-46E3-428F-A2FD-FE6DDF8064C5}" presName="topSpace" presStyleCnt="0"/>
      <dgm:spPr/>
    </dgm:pt>
    <dgm:pt modelId="{03A2FEFB-BD4A-4B71-AFC8-A7FDBF9A20FF}" type="pres">
      <dgm:prSet presAssocID="{293C4201-46E3-428F-A2FD-FE6DDF8064C5}" presName="firstComp" presStyleCnt="0"/>
      <dgm:spPr/>
    </dgm:pt>
    <dgm:pt modelId="{74736923-8AB4-42D4-A915-FC3622F45742}" type="pres">
      <dgm:prSet presAssocID="{293C4201-46E3-428F-A2FD-FE6DDF8064C5}" presName="firstChild" presStyleLbl="bgAccFollowNode1" presStyleIdx="1" presStyleCnt="2" custScaleX="99804" custScaleY="174495" custLinFactNeighborX="-12556" custLinFactNeighborY="-11234"/>
      <dgm:spPr/>
    </dgm:pt>
    <dgm:pt modelId="{5D96BA9D-C1B9-443D-9EA4-8FB8FCA7D7BF}" type="pres">
      <dgm:prSet presAssocID="{293C4201-46E3-428F-A2FD-FE6DDF8064C5}" presName="firstChildTx" presStyleLbl="bgAccFollowNode1" presStyleIdx="1" presStyleCnt="2">
        <dgm:presLayoutVars>
          <dgm:bulletEnabled val="1"/>
        </dgm:presLayoutVars>
      </dgm:prSet>
      <dgm:spPr/>
    </dgm:pt>
    <dgm:pt modelId="{3C35F154-887B-4D52-8488-FE2893968138}" type="pres">
      <dgm:prSet presAssocID="{293C4201-46E3-428F-A2FD-FE6DDF8064C5}" presName="negSpace" presStyleCnt="0"/>
      <dgm:spPr/>
    </dgm:pt>
    <dgm:pt modelId="{928E252E-0632-45B9-A737-AAE8E1E50B5A}" type="pres">
      <dgm:prSet presAssocID="{293C4201-46E3-428F-A2FD-FE6DDF8064C5}" presName="circle" presStyleLbl="node1" presStyleIdx="1" presStyleCnt="2" custScaleX="80848" custScaleY="76914" custLinFactNeighborX="-659" custLinFactNeighborY="-66"/>
      <dgm:spPr/>
    </dgm:pt>
  </dgm:ptLst>
  <dgm:cxnLst>
    <dgm:cxn modelId="{18BD970B-FC70-4AC4-A5C0-72A87B7F6A72}" type="presOf" srcId="{8AF0C963-3A42-4D75-8CB3-0824EBFBCB7E}" destId="{7629F036-8D69-4A0E-B215-54A9847E08EF}" srcOrd="0" destOrd="0" presId="urn:microsoft.com/office/officeart/2005/8/layout/hList9"/>
    <dgm:cxn modelId="{BABCA416-6CEB-42FC-9C6A-C3FFA42CD7E3}" type="presOf" srcId="{293C4201-46E3-428F-A2FD-FE6DDF8064C5}" destId="{928E252E-0632-45B9-A737-AAE8E1E50B5A}" srcOrd="0" destOrd="0" presId="urn:microsoft.com/office/officeart/2005/8/layout/hList9"/>
    <dgm:cxn modelId="{7925261C-81B7-4638-92A4-B73E6A5ACE60}" type="presOf" srcId="{8B37B15B-56E2-45C2-B804-FA26110C2436}" destId="{5D96BA9D-C1B9-443D-9EA4-8FB8FCA7D7BF}" srcOrd="1" destOrd="0" presId="urn:microsoft.com/office/officeart/2005/8/layout/hList9"/>
    <dgm:cxn modelId="{F8716468-AD28-4EF6-BCB1-0BE7AFE20167}" srcId="{023B1BC8-BAB5-43DE-9DF8-9D7944DA7E24}" destId="{D0409CDB-BC11-472F-A4B8-191856714D65}" srcOrd="0" destOrd="0" parTransId="{5F039247-9DA8-430B-A73F-8BB2759EF225}" sibTransId="{E057C335-1F57-4272-8BF4-9FBDB5CBF64A}"/>
    <dgm:cxn modelId="{CB15B34D-F11B-4ADC-ABFA-5CB66E4BB0B0}" type="presOf" srcId="{8B37B15B-56E2-45C2-B804-FA26110C2436}" destId="{74736923-8AB4-42D4-A915-FC3622F45742}" srcOrd="0" destOrd="0" presId="urn:microsoft.com/office/officeart/2005/8/layout/hList9"/>
    <dgm:cxn modelId="{02E2808A-DF6D-4E4B-A36B-F8CB1D69F593}" srcId="{293C4201-46E3-428F-A2FD-FE6DDF8064C5}" destId="{8B37B15B-56E2-45C2-B804-FA26110C2436}" srcOrd="0" destOrd="0" parTransId="{E5827361-B04F-4113-A81D-A9F0E9170047}" sibTransId="{62784B83-22B3-4C2F-9800-932AE6DC36C3}"/>
    <dgm:cxn modelId="{CE7CCCA7-79A1-41DC-8B38-AF87D494A70C}" type="presOf" srcId="{023B1BC8-BAB5-43DE-9DF8-9D7944DA7E24}" destId="{18FA28A0-8F9F-4A04-90AC-B897F943C58E}" srcOrd="0" destOrd="0" presId="urn:microsoft.com/office/officeart/2005/8/layout/hList9"/>
    <dgm:cxn modelId="{4E9A67B3-E08C-4DFD-B3D6-3714FC88381D}" srcId="{8AF0C963-3A42-4D75-8CB3-0824EBFBCB7E}" destId="{023B1BC8-BAB5-43DE-9DF8-9D7944DA7E24}" srcOrd="0" destOrd="0" parTransId="{33CB5149-D4BA-405D-A6FC-2698547C3A66}" sibTransId="{2B4CC180-48D7-436C-881D-16019DA8F062}"/>
    <dgm:cxn modelId="{064F16B7-218A-40FC-BBF6-A7AB5FA941D3}" type="presOf" srcId="{D0409CDB-BC11-472F-A4B8-191856714D65}" destId="{79CDCB27-2A4F-4080-A504-C0722C9650CB}" srcOrd="0" destOrd="0" presId="urn:microsoft.com/office/officeart/2005/8/layout/hList9"/>
    <dgm:cxn modelId="{647318B8-9829-49F8-A73D-550AB58718A5}" srcId="{8AF0C963-3A42-4D75-8CB3-0824EBFBCB7E}" destId="{293C4201-46E3-428F-A2FD-FE6DDF8064C5}" srcOrd="1" destOrd="0" parTransId="{20F272C7-03F0-4499-A8E6-8331FD64C7C1}" sibTransId="{43D54226-EC80-463A-B5A1-F262B907ACA5}"/>
    <dgm:cxn modelId="{D819FCE4-1187-479D-A059-B8044F5E7847}" type="presOf" srcId="{D0409CDB-BC11-472F-A4B8-191856714D65}" destId="{B7918634-3353-4A30-8A90-4CC90FF7FAD4}" srcOrd="1" destOrd="0" presId="urn:microsoft.com/office/officeart/2005/8/layout/hList9"/>
    <dgm:cxn modelId="{94C3E901-4BD6-4038-8636-CB261A65D0EE}" type="presParOf" srcId="{7629F036-8D69-4A0E-B215-54A9847E08EF}" destId="{D680CF4D-8D98-443B-AF3B-D31AFB3511BB}" srcOrd="0" destOrd="0" presId="urn:microsoft.com/office/officeart/2005/8/layout/hList9"/>
    <dgm:cxn modelId="{7E18514C-FEDD-44E2-88C0-3810B97751F7}" type="presParOf" srcId="{7629F036-8D69-4A0E-B215-54A9847E08EF}" destId="{CE5A5174-38B2-4BBA-A113-6A66B05DE04E}" srcOrd="1" destOrd="0" presId="urn:microsoft.com/office/officeart/2005/8/layout/hList9"/>
    <dgm:cxn modelId="{979634B8-64D0-4FF4-BA8B-17B80A69C30C}" type="presParOf" srcId="{CE5A5174-38B2-4BBA-A113-6A66B05DE04E}" destId="{5BB72EF5-DD92-4EDC-BA54-E3A5B8B4B616}" srcOrd="0" destOrd="0" presId="urn:microsoft.com/office/officeart/2005/8/layout/hList9"/>
    <dgm:cxn modelId="{41209455-0F14-4969-809F-F9BCA35D03F2}" type="presParOf" srcId="{CE5A5174-38B2-4BBA-A113-6A66B05DE04E}" destId="{D3808C56-D873-4282-B8F3-06CC7456529C}" srcOrd="1" destOrd="0" presId="urn:microsoft.com/office/officeart/2005/8/layout/hList9"/>
    <dgm:cxn modelId="{57629A87-CFC4-4182-AEEE-AFC272935AC3}" type="presParOf" srcId="{D3808C56-D873-4282-B8F3-06CC7456529C}" destId="{79CDCB27-2A4F-4080-A504-C0722C9650CB}" srcOrd="0" destOrd="0" presId="urn:microsoft.com/office/officeart/2005/8/layout/hList9"/>
    <dgm:cxn modelId="{F445F1C1-7B1C-4B38-9C73-77ED12044C5A}" type="presParOf" srcId="{D3808C56-D873-4282-B8F3-06CC7456529C}" destId="{B7918634-3353-4A30-8A90-4CC90FF7FAD4}" srcOrd="1" destOrd="0" presId="urn:microsoft.com/office/officeart/2005/8/layout/hList9"/>
    <dgm:cxn modelId="{37A8F2DF-6947-40F1-95BF-2DEF4FE64DA2}" type="presParOf" srcId="{7629F036-8D69-4A0E-B215-54A9847E08EF}" destId="{3E0B7C2E-6BF3-443F-B42B-ECDE4DFE144C}" srcOrd="2" destOrd="0" presId="urn:microsoft.com/office/officeart/2005/8/layout/hList9"/>
    <dgm:cxn modelId="{33E83A05-EF24-441F-8927-DC7A00B4358F}" type="presParOf" srcId="{7629F036-8D69-4A0E-B215-54A9847E08EF}" destId="{18FA28A0-8F9F-4A04-90AC-B897F943C58E}" srcOrd="3" destOrd="0" presId="urn:microsoft.com/office/officeart/2005/8/layout/hList9"/>
    <dgm:cxn modelId="{048BB1A9-FE9A-4A51-B1D2-595CC63C39C8}" type="presParOf" srcId="{7629F036-8D69-4A0E-B215-54A9847E08EF}" destId="{63A461C0-0241-4958-A2A7-E65079BF0082}" srcOrd="4" destOrd="0" presId="urn:microsoft.com/office/officeart/2005/8/layout/hList9"/>
    <dgm:cxn modelId="{AEAA11EE-7E00-41F6-91EB-42BE559B3FD0}" type="presParOf" srcId="{7629F036-8D69-4A0E-B215-54A9847E08EF}" destId="{03F22CDE-7721-44B7-815A-8E14F646E04C}" srcOrd="5" destOrd="0" presId="urn:microsoft.com/office/officeart/2005/8/layout/hList9"/>
    <dgm:cxn modelId="{E3688F01-D76E-419E-BE39-8D04BCA507CB}" type="presParOf" srcId="{7629F036-8D69-4A0E-B215-54A9847E08EF}" destId="{2440C0DE-7EB3-48C0-9F51-1F88C23A7C91}" srcOrd="6" destOrd="0" presId="urn:microsoft.com/office/officeart/2005/8/layout/hList9"/>
    <dgm:cxn modelId="{733B1F52-50BB-431F-A2DC-B3FBB2D800C9}" type="presParOf" srcId="{2440C0DE-7EB3-48C0-9F51-1F88C23A7C91}" destId="{74B74032-EFE3-4958-9239-828EB767FB85}" srcOrd="0" destOrd="0" presId="urn:microsoft.com/office/officeart/2005/8/layout/hList9"/>
    <dgm:cxn modelId="{C994EE46-6402-4285-83CB-AD66E1C1EF05}" type="presParOf" srcId="{2440C0DE-7EB3-48C0-9F51-1F88C23A7C91}" destId="{03A2FEFB-BD4A-4B71-AFC8-A7FDBF9A20FF}" srcOrd="1" destOrd="0" presId="urn:microsoft.com/office/officeart/2005/8/layout/hList9"/>
    <dgm:cxn modelId="{2030D0E9-0C07-483B-8A27-606926654A0D}" type="presParOf" srcId="{03A2FEFB-BD4A-4B71-AFC8-A7FDBF9A20FF}" destId="{74736923-8AB4-42D4-A915-FC3622F45742}" srcOrd="0" destOrd="0" presId="urn:microsoft.com/office/officeart/2005/8/layout/hList9"/>
    <dgm:cxn modelId="{CCD23286-9C79-4814-8703-0C775D9E3FA0}" type="presParOf" srcId="{03A2FEFB-BD4A-4B71-AFC8-A7FDBF9A20FF}" destId="{5D96BA9D-C1B9-443D-9EA4-8FB8FCA7D7BF}" srcOrd="1" destOrd="0" presId="urn:microsoft.com/office/officeart/2005/8/layout/hList9"/>
    <dgm:cxn modelId="{45785694-CCB4-4757-B83E-E21CDCE86731}" type="presParOf" srcId="{7629F036-8D69-4A0E-B215-54A9847E08EF}" destId="{3C35F154-887B-4D52-8488-FE2893968138}" srcOrd="7" destOrd="0" presId="urn:microsoft.com/office/officeart/2005/8/layout/hList9"/>
    <dgm:cxn modelId="{BDC0FF5C-5CCE-4D6D-9348-3C75D6AF3655}" type="presParOf" srcId="{7629F036-8D69-4A0E-B215-54A9847E08EF}" destId="{928E252E-0632-45B9-A737-AAE8E1E50B5A}" srcOrd="8" destOrd="0" presId="urn:microsoft.com/office/officeart/2005/8/layout/hList9"/>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7A62480E-FD77-47E4-A0A9-3BC3838C4409}" type="doc">
      <dgm:prSet loTypeId="urn:microsoft.com/office/officeart/2005/8/layout/hList9" loCatId="list" qsTypeId="urn:microsoft.com/office/officeart/2005/8/quickstyle/simple1" qsCatId="simple" csTypeId="urn:microsoft.com/office/officeart/2005/8/colors/colorful4" csCatId="colorful" phldr="1"/>
      <dgm:spPr/>
      <dgm:t>
        <a:bodyPr/>
        <a:lstStyle/>
        <a:p>
          <a:endParaRPr lang="en-GB"/>
        </a:p>
      </dgm:t>
    </dgm:pt>
    <dgm:pt modelId="{82433637-9D47-43AC-956D-727AA0197A93}">
      <dgm:prSet phldrT="[Text]"/>
      <dgm:spPr/>
      <dgm:t>
        <a:bodyPr/>
        <a:lstStyle/>
        <a:p>
          <a:r>
            <a:rPr lang="en-GB"/>
            <a:t>Profit sharing</a:t>
          </a:r>
        </a:p>
      </dgm:t>
    </dgm:pt>
    <dgm:pt modelId="{6D041E56-05F5-448E-BE25-8F4848A212FF}" type="parTrans" cxnId="{858367AC-B59D-40C9-B906-C02A9B5132C3}">
      <dgm:prSet/>
      <dgm:spPr/>
      <dgm:t>
        <a:bodyPr/>
        <a:lstStyle/>
        <a:p>
          <a:endParaRPr lang="en-GB"/>
        </a:p>
      </dgm:t>
    </dgm:pt>
    <dgm:pt modelId="{FA94D709-FD7B-4533-80A9-C99420728CCD}" type="sibTrans" cxnId="{858367AC-B59D-40C9-B906-C02A9B5132C3}">
      <dgm:prSet/>
      <dgm:spPr/>
      <dgm:t>
        <a:bodyPr/>
        <a:lstStyle/>
        <a:p>
          <a:endParaRPr lang="en-GB"/>
        </a:p>
      </dgm:t>
    </dgm:pt>
    <dgm:pt modelId="{EB4947C5-13CA-47B8-AC08-37F8B86222FB}">
      <dgm:prSet phldrT="[Text]" custT="1"/>
      <dgm:spPr/>
      <dgm:t>
        <a:bodyPr/>
        <a:lstStyle/>
        <a:p>
          <a:r>
            <a:rPr lang="en-GB" sz="900"/>
            <a:t>Workers are paid a part of the profits of the business.</a:t>
          </a:r>
        </a:p>
        <a:p>
          <a:r>
            <a:rPr lang="en-GB" sz="900"/>
            <a:t>A profit share may be paid to workers whose individual output cannot be measured.</a:t>
          </a:r>
        </a:p>
        <a:p>
          <a:r>
            <a:rPr lang="en-GB" sz="900"/>
            <a:t>It motivates them because they know if they work efficiently, the business will make more profit and it will increase their income.</a:t>
          </a:r>
        </a:p>
        <a:p>
          <a:r>
            <a:rPr lang="en-GB" sz="900"/>
            <a:t>A drawback is that it reduces the profits of shareholders.</a:t>
          </a:r>
        </a:p>
      </dgm:t>
    </dgm:pt>
    <dgm:pt modelId="{4413B82D-E8AA-49AE-AFAE-9A9085BECEC5}" type="parTrans" cxnId="{7E6A8446-8690-4E92-BAC0-52992620597D}">
      <dgm:prSet/>
      <dgm:spPr/>
      <dgm:t>
        <a:bodyPr/>
        <a:lstStyle/>
        <a:p>
          <a:endParaRPr lang="en-GB"/>
        </a:p>
      </dgm:t>
    </dgm:pt>
    <dgm:pt modelId="{5D78BDC5-5F8B-45CE-AB6C-E9E07C7B470D}" type="sibTrans" cxnId="{7E6A8446-8690-4E92-BAC0-52992620597D}">
      <dgm:prSet/>
      <dgm:spPr/>
      <dgm:t>
        <a:bodyPr/>
        <a:lstStyle/>
        <a:p>
          <a:endParaRPr lang="en-GB"/>
        </a:p>
      </dgm:t>
    </dgm:pt>
    <dgm:pt modelId="{6A25FD0F-57DC-4C43-942A-DDAC0DAC2479}">
      <dgm:prSet phldrT="[Text]"/>
      <dgm:spPr/>
      <dgm:t>
        <a:bodyPr/>
        <a:lstStyle/>
        <a:p>
          <a:r>
            <a:rPr lang="en-GB"/>
            <a:t>Fringe benefits</a:t>
          </a:r>
        </a:p>
      </dgm:t>
    </dgm:pt>
    <dgm:pt modelId="{316EF2CA-56FC-4C48-A84F-1D561D00B3CB}" type="parTrans" cxnId="{9EE16DDF-8F1F-499B-BD79-F16748063E44}">
      <dgm:prSet/>
      <dgm:spPr/>
      <dgm:t>
        <a:bodyPr/>
        <a:lstStyle/>
        <a:p>
          <a:endParaRPr lang="en-GB"/>
        </a:p>
      </dgm:t>
    </dgm:pt>
    <dgm:pt modelId="{4B2D15C9-8D14-413D-84EA-82B8AE33324C}" type="sibTrans" cxnId="{9EE16DDF-8F1F-499B-BD79-F16748063E44}">
      <dgm:prSet/>
      <dgm:spPr/>
      <dgm:t>
        <a:bodyPr/>
        <a:lstStyle/>
        <a:p>
          <a:endParaRPr lang="en-GB"/>
        </a:p>
      </dgm:t>
    </dgm:pt>
    <dgm:pt modelId="{D45B1696-327B-44EF-896F-31DFC94CE0C8}">
      <dgm:prSet phldrT="[Text]"/>
      <dgm:spPr/>
      <dgm:t>
        <a:bodyPr/>
        <a:lstStyle/>
        <a:p>
          <a:r>
            <a:rPr lang="en-GB"/>
            <a:t>These are benefits in kind given to workers on top of their pay, such as free health insurance.</a:t>
          </a:r>
        </a:p>
        <a:p>
          <a:r>
            <a:rPr lang="en-GB"/>
            <a:t>They motivate workers because they provide them with an attractive package of pay and benefits.  They can be good for motivating workers not to leave the business.</a:t>
          </a:r>
        </a:p>
        <a:p>
          <a:r>
            <a:rPr lang="en-GB"/>
            <a:t>Fringe benefits are a cost to a business so may reduce profits.</a:t>
          </a:r>
        </a:p>
      </dgm:t>
    </dgm:pt>
    <dgm:pt modelId="{50E6C61B-7AFB-4E32-A027-6FB129D28532}" type="parTrans" cxnId="{5C54EB18-B882-4DD4-B8FE-90238C8F6366}">
      <dgm:prSet/>
      <dgm:spPr/>
      <dgm:t>
        <a:bodyPr/>
        <a:lstStyle/>
        <a:p>
          <a:endParaRPr lang="en-GB"/>
        </a:p>
      </dgm:t>
    </dgm:pt>
    <dgm:pt modelId="{73BED063-AB8A-402E-BF31-6695229F2C08}" type="sibTrans" cxnId="{5C54EB18-B882-4DD4-B8FE-90238C8F6366}">
      <dgm:prSet/>
      <dgm:spPr/>
      <dgm:t>
        <a:bodyPr/>
        <a:lstStyle/>
        <a:p>
          <a:endParaRPr lang="en-GB"/>
        </a:p>
      </dgm:t>
    </dgm:pt>
    <dgm:pt modelId="{19FBA513-FC99-4238-A710-3E10BA2AC0AE}" type="pres">
      <dgm:prSet presAssocID="{7A62480E-FD77-47E4-A0A9-3BC3838C4409}" presName="list" presStyleCnt="0">
        <dgm:presLayoutVars>
          <dgm:dir/>
          <dgm:animLvl val="lvl"/>
        </dgm:presLayoutVars>
      </dgm:prSet>
      <dgm:spPr/>
    </dgm:pt>
    <dgm:pt modelId="{29B0A46D-6F4B-439D-9732-44099DBBF77E}" type="pres">
      <dgm:prSet presAssocID="{82433637-9D47-43AC-956D-727AA0197A93}" presName="posSpace" presStyleCnt="0"/>
      <dgm:spPr/>
    </dgm:pt>
    <dgm:pt modelId="{AE1B8A05-FCF4-4FDE-BA3B-13D35A781E0E}" type="pres">
      <dgm:prSet presAssocID="{82433637-9D47-43AC-956D-727AA0197A93}" presName="vertFlow" presStyleCnt="0"/>
      <dgm:spPr/>
    </dgm:pt>
    <dgm:pt modelId="{BF9BD4A9-0C1E-4513-A76E-D858C9911B1F}" type="pres">
      <dgm:prSet presAssocID="{82433637-9D47-43AC-956D-727AA0197A93}" presName="topSpace" presStyleCnt="0"/>
      <dgm:spPr/>
    </dgm:pt>
    <dgm:pt modelId="{2024148C-58C4-43E8-A603-DF61D55250C4}" type="pres">
      <dgm:prSet presAssocID="{82433637-9D47-43AC-956D-727AA0197A93}" presName="firstComp" presStyleCnt="0"/>
      <dgm:spPr/>
    </dgm:pt>
    <dgm:pt modelId="{A15BCC55-6339-43D3-99BC-D8A519683CF2}" type="pres">
      <dgm:prSet presAssocID="{82433637-9D47-43AC-956D-727AA0197A93}" presName="firstChild" presStyleLbl="bgAccFollowNode1" presStyleIdx="0" presStyleCnt="2" custScaleY="151094" custLinFactNeighborX="-4160" custLinFactNeighborY="-8597"/>
      <dgm:spPr/>
    </dgm:pt>
    <dgm:pt modelId="{4410D912-DE33-4823-8597-00518CE1CCC5}" type="pres">
      <dgm:prSet presAssocID="{82433637-9D47-43AC-956D-727AA0197A93}" presName="firstChildTx" presStyleLbl="bgAccFollowNode1" presStyleIdx="0" presStyleCnt="2">
        <dgm:presLayoutVars>
          <dgm:bulletEnabled val="1"/>
        </dgm:presLayoutVars>
      </dgm:prSet>
      <dgm:spPr/>
    </dgm:pt>
    <dgm:pt modelId="{A58B1880-29DB-465F-B392-1964E36CECD4}" type="pres">
      <dgm:prSet presAssocID="{82433637-9D47-43AC-956D-727AA0197A93}" presName="negSpace" presStyleCnt="0"/>
      <dgm:spPr/>
    </dgm:pt>
    <dgm:pt modelId="{E6AB95D5-76D0-49BD-B48E-F3E593CA905D}" type="pres">
      <dgm:prSet presAssocID="{82433637-9D47-43AC-956D-727AA0197A93}" presName="circle" presStyleLbl="node1" presStyleIdx="0" presStyleCnt="2" custScaleX="86858" custScaleY="85773" custLinFactNeighborX="-63" custLinFactNeighborY="-57152"/>
      <dgm:spPr/>
    </dgm:pt>
    <dgm:pt modelId="{FA297D93-684D-42EC-A0D6-8E6881D42B0B}" type="pres">
      <dgm:prSet presAssocID="{FA94D709-FD7B-4533-80A9-C99420728CCD}" presName="transSpace" presStyleCnt="0"/>
      <dgm:spPr/>
    </dgm:pt>
    <dgm:pt modelId="{9F5DC4D1-8A79-4F64-99E4-912C31A2B9A6}" type="pres">
      <dgm:prSet presAssocID="{6A25FD0F-57DC-4C43-942A-DDAC0DAC2479}" presName="posSpace" presStyleCnt="0"/>
      <dgm:spPr/>
    </dgm:pt>
    <dgm:pt modelId="{9F8FD453-DD57-4D56-9614-DD5B49622928}" type="pres">
      <dgm:prSet presAssocID="{6A25FD0F-57DC-4C43-942A-DDAC0DAC2479}" presName="vertFlow" presStyleCnt="0"/>
      <dgm:spPr/>
    </dgm:pt>
    <dgm:pt modelId="{6847540C-F0F7-4591-B913-C3400F5FD1E4}" type="pres">
      <dgm:prSet presAssocID="{6A25FD0F-57DC-4C43-942A-DDAC0DAC2479}" presName="topSpace" presStyleCnt="0"/>
      <dgm:spPr/>
    </dgm:pt>
    <dgm:pt modelId="{BBF3EDCC-7CE7-48F4-B86A-D15351D28499}" type="pres">
      <dgm:prSet presAssocID="{6A25FD0F-57DC-4C43-942A-DDAC0DAC2479}" presName="firstComp" presStyleCnt="0"/>
      <dgm:spPr/>
    </dgm:pt>
    <dgm:pt modelId="{82444AA2-EB70-4D2B-9B7E-F42713098C3B}" type="pres">
      <dgm:prSet presAssocID="{6A25FD0F-57DC-4C43-942A-DDAC0DAC2479}" presName="firstChild" presStyleLbl="bgAccFollowNode1" presStyleIdx="1" presStyleCnt="2" custScaleY="153050" custLinFactNeighborX="-9423" custLinFactNeighborY="-8570"/>
      <dgm:spPr/>
    </dgm:pt>
    <dgm:pt modelId="{5957C84E-6F53-4727-B94D-3EFE6B46FD6B}" type="pres">
      <dgm:prSet presAssocID="{6A25FD0F-57DC-4C43-942A-DDAC0DAC2479}" presName="firstChildTx" presStyleLbl="bgAccFollowNode1" presStyleIdx="1" presStyleCnt="2">
        <dgm:presLayoutVars>
          <dgm:bulletEnabled val="1"/>
        </dgm:presLayoutVars>
      </dgm:prSet>
      <dgm:spPr/>
    </dgm:pt>
    <dgm:pt modelId="{4D93B593-3681-412D-B7EF-4CEE78264C75}" type="pres">
      <dgm:prSet presAssocID="{6A25FD0F-57DC-4C43-942A-DDAC0DAC2479}" presName="negSpace" presStyleCnt="0"/>
      <dgm:spPr/>
    </dgm:pt>
    <dgm:pt modelId="{0259BC83-4A94-485E-9248-6DFEFFBD6254}" type="pres">
      <dgm:prSet presAssocID="{6A25FD0F-57DC-4C43-942A-DDAC0DAC2479}" presName="circle" presStyleLbl="node1" presStyleIdx="1" presStyleCnt="2" custScaleX="84670" custScaleY="85773" custLinFactNeighborX="-534" custLinFactNeighborY="-31928"/>
      <dgm:spPr/>
    </dgm:pt>
  </dgm:ptLst>
  <dgm:cxnLst>
    <dgm:cxn modelId="{EF188600-E638-49AD-A95E-451A89418B9C}" type="presOf" srcId="{7A62480E-FD77-47E4-A0A9-3BC3838C4409}" destId="{19FBA513-FC99-4238-A710-3E10BA2AC0AE}" srcOrd="0" destOrd="0" presId="urn:microsoft.com/office/officeart/2005/8/layout/hList9"/>
    <dgm:cxn modelId="{5C54EB18-B882-4DD4-B8FE-90238C8F6366}" srcId="{6A25FD0F-57DC-4C43-942A-DDAC0DAC2479}" destId="{D45B1696-327B-44EF-896F-31DFC94CE0C8}" srcOrd="0" destOrd="0" parTransId="{50E6C61B-7AFB-4E32-A027-6FB129D28532}" sibTransId="{73BED063-AB8A-402E-BF31-6695229F2C08}"/>
    <dgm:cxn modelId="{AA29055F-72AC-41AB-B9FF-B470387E2007}" type="presOf" srcId="{EB4947C5-13CA-47B8-AC08-37F8B86222FB}" destId="{4410D912-DE33-4823-8597-00518CE1CCC5}" srcOrd="1" destOrd="0" presId="urn:microsoft.com/office/officeart/2005/8/layout/hList9"/>
    <dgm:cxn modelId="{7E6A8446-8690-4E92-BAC0-52992620597D}" srcId="{82433637-9D47-43AC-956D-727AA0197A93}" destId="{EB4947C5-13CA-47B8-AC08-37F8B86222FB}" srcOrd="0" destOrd="0" parTransId="{4413B82D-E8AA-49AE-AFAE-9A9085BECEC5}" sibTransId="{5D78BDC5-5F8B-45CE-AB6C-E9E07C7B470D}"/>
    <dgm:cxn modelId="{56105068-7BAB-499B-9B5D-5DBC9D082BBE}" type="presOf" srcId="{EB4947C5-13CA-47B8-AC08-37F8B86222FB}" destId="{A15BCC55-6339-43D3-99BC-D8A519683CF2}" srcOrd="0" destOrd="0" presId="urn:microsoft.com/office/officeart/2005/8/layout/hList9"/>
    <dgm:cxn modelId="{858367AC-B59D-40C9-B906-C02A9B5132C3}" srcId="{7A62480E-FD77-47E4-A0A9-3BC3838C4409}" destId="{82433637-9D47-43AC-956D-727AA0197A93}" srcOrd="0" destOrd="0" parTransId="{6D041E56-05F5-448E-BE25-8F4848A212FF}" sibTransId="{FA94D709-FD7B-4533-80A9-C99420728CCD}"/>
    <dgm:cxn modelId="{BB33FBC5-A91B-4621-9E55-1953FDF4C234}" type="presOf" srcId="{D45B1696-327B-44EF-896F-31DFC94CE0C8}" destId="{5957C84E-6F53-4727-B94D-3EFE6B46FD6B}" srcOrd="1" destOrd="0" presId="urn:microsoft.com/office/officeart/2005/8/layout/hList9"/>
    <dgm:cxn modelId="{035941CB-231C-430F-BEE7-8385EB2A8F24}" type="presOf" srcId="{82433637-9D47-43AC-956D-727AA0197A93}" destId="{E6AB95D5-76D0-49BD-B48E-F3E593CA905D}" srcOrd="0" destOrd="0" presId="urn:microsoft.com/office/officeart/2005/8/layout/hList9"/>
    <dgm:cxn modelId="{9EE16DDF-8F1F-499B-BD79-F16748063E44}" srcId="{7A62480E-FD77-47E4-A0A9-3BC3838C4409}" destId="{6A25FD0F-57DC-4C43-942A-DDAC0DAC2479}" srcOrd="1" destOrd="0" parTransId="{316EF2CA-56FC-4C48-A84F-1D561D00B3CB}" sibTransId="{4B2D15C9-8D14-413D-84EA-82B8AE33324C}"/>
    <dgm:cxn modelId="{A72E84E1-99B2-4443-B070-C0E46D6FB46C}" type="presOf" srcId="{D45B1696-327B-44EF-896F-31DFC94CE0C8}" destId="{82444AA2-EB70-4D2B-9B7E-F42713098C3B}" srcOrd="0" destOrd="0" presId="urn:microsoft.com/office/officeart/2005/8/layout/hList9"/>
    <dgm:cxn modelId="{56359AEC-BE1D-4754-9980-B5A1D0F94227}" type="presOf" srcId="{6A25FD0F-57DC-4C43-942A-DDAC0DAC2479}" destId="{0259BC83-4A94-485E-9248-6DFEFFBD6254}" srcOrd="0" destOrd="0" presId="urn:microsoft.com/office/officeart/2005/8/layout/hList9"/>
    <dgm:cxn modelId="{64D916BB-8EA9-494C-ABD2-F4D88BE978FC}" type="presParOf" srcId="{19FBA513-FC99-4238-A710-3E10BA2AC0AE}" destId="{29B0A46D-6F4B-439D-9732-44099DBBF77E}" srcOrd="0" destOrd="0" presId="urn:microsoft.com/office/officeart/2005/8/layout/hList9"/>
    <dgm:cxn modelId="{BBCF0A15-7FED-4E52-9B0E-C134801E1330}" type="presParOf" srcId="{19FBA513-FC99-4238-A710-3E10BA2AC0AE}" destId="{AE1B8A05-FCF4-4FDE-BA3B-13D35A781E0E}" srcOrd="1" destOrd="0" presId="urn:microsoft.com/office/officeart/2005/8/layout/hList9"/>
    <dgm:cxn modelId="{5C35D311-98F4-4433-8A04-6FE0F4C6BF1B}" type="presParOf" srcId="{AE1B8A05-FCF4-4FDE-BA3B-13D35A781E0E}" destId="{BF9BD4A9-0C1E-4513-A76E-D858C9911B1F}" srcOrd="0" destOrd="0" presId="urn:microsoft.com/office/officeart/2005/8/layout/hList9"/>
    <dgm:cxn modelId="{F1087978-9133-4DC3-83AF-A89F26B379BE}" type="presParOf" srcId="{AE1B8A05-FCF4-4FDE-BA3B-13D35A781E0E}" destId="{2024148C-58C4-43E8-A603-DF61D55250C4}" srcOrd="1" destOrd="0" presId="urn:microsoft.com/office/officeart/2005/8/layout/hList9"/>
    <dgm:cxn modelId="{45754443-93B9-4E2E-81F4-5D0211F57280}" type="presParOf" srcId="{2024148C-58C4-43E8-A603-DF61D55250C4}" destId="{A15BCC55-6339-43D3-99BC-D8A519683CF2}" srcOrd="0" destOrd="0" presId="urn:microsoft.com/office/officeart/2005/8/layout/hList9"/>
    <dgm:cxn modelId="{0DFD00ED-BEA0-43AD-9215-90878505C74E}" type="presParOf" srcId="{2024148C-58C4-43E8-A603-DF61D55250C4}" destId="{4410D912-DE33-4823-8597-00518CE1CCC5}" srcOrd="1" destOrd="0" presId="urn:microsoft.com/office/officeart/2005/8/layout/hList9"/>
    <dgm:cxn modelId="{CD1DE6B2-E67B-4554-B6CA-5D19B8C10C12}" type="presParOf" srcId="{19FBA513-FC99-4238-A710-3E10BA2AC0AE}" destId="{A58B1880-29DB-465F-B392-1964E36CECD4}" srcOrd="2" destOrd="0" presId="urn:microsoft.com/office/officeart/2005/8/layout/hList9"/>
    <dgm:cxn modelId="{067952E9-12B4-4AA6-AD11-67ECAD23CB68}" type="presParOf" srcId="{19FBA513-FC99-4238-A710-3E10BA2AC0AE}" destId="{E6AB95D5-76D0-49BD-B48E-F3E593CA905D}" srcOrd="3" destOrd="0" presId="urn:microsoft.com/office/officeart/2005/8/layout/hList9"/>
    <dgm:cxn modelId="{F0BC4F79-926D-4E50-90C1-D3EF4F980F6E}" type="presParOf" srcId="{19FBA513-FC99-4238-A710-3E10BA2AC0AE}" destId="{FA297D93-684D-42EC-A0D6-8E6881D42B0B}" srcOrd="4" destOrd="0" presId="urn:microsoft.com/office/officeart/2005/8/layout/hList9"/>
    <dgm:cxn modelId="{759894F3-93D8-4BA6-AD94-86E7CBB7F58E}" type="presParOf" srcId="{19FBA513-FC99-4238-A710-3E10BA2AC0AE}" destId="{9F5DC4D1-8A79-4F64-99E4-912C31A2B9A6}" srcOrd="5" destOrd="0" presId="urn:microsoft.com/office/officeart/2005/8/layout/hList9"/>
    <dgm:cxn modelId="{6901C1C7-8F32-4BC0-BBF8-BA8B61C35A78}" type="presParOf" srcId="{19FBA513-FC99-4238-A710-3E10BA2AC0AE}" destId="{9F8FD453-DD57-4D56-9614-DD5B49622928}" srcOrd="6" destOrd="0" presId="urn:microsoft.com/office/officeart/2005/8/layout/hList9"/>
    <dgm:cxn modelId="{0CF3CBE5-1D79-476C-A982-5B228FE8C3F7}" type="presParOf" srcId="{9F8FD453-DD57-4D56-9614-DD5B49622928}" destId="{6847540C-F0F7-4591-B913-C3400F5FD1E4}" srcOrd="0" destOrd="0" presId="urn:microsoft.com/office/officeart/2005/8/layout/hList9"/>
    <dgm:cxn modelId="{40F2CB53-FE81-468A-A2A8-766D53FB747C}" type="presParOf" srcId="{9F8FD453-DD57-4D56-9614-DD5B49622928}" destId="{BBF3EDCC-7CE7-48F4-B86A-D15351D28499}" srcOrd="1" destOrd="0" presId="urn:microsoft.com/office/officeart/2005/8/layout/hList9"/>
    <dgm:cxn modelId="{A15C67B9-7DAA-45D6-8136-19A6A20D8A55}" type="presParOf" srcId="{BBF3EDCC-7CE7-48F4-B86A-D15351D28499}" destId="{82444AA2-EB70-4D2B-9B7E-F42713098C3B}" srcOrd="0" destOrd="0" presId="urn:microsoft.com/office/officeart/2005/8/layout/hList9"/>
    <dgm:cxn modelId="{D2821335-8174-4C67-8A91-9F678A77F5F4}" type="presParOf" srcId="{BBF3EDCC-7CE7-48F4-B86A-D15351D28499}" destId="{5957C84E-6F53-4727-B94D-3EFE6B46FD6B}" srcOrd="1" destOrd="0" presId="urn:microsoft.com/office/officeart/2005/8/layout/hList9"/>
    <dgm:cxn modelId="{54ABEFD2-EDF1-4826-A9FD-4F90E813A71E}" type="presParOf" srcId="{19FBA513-FC99-4238-A710-3E10BA2AC0AE}" destId="{4D93B593-3681-412D-B7EF-4CEE78264C75}" srcOrd="7" destOrd="0" presId="urn:microsoft.com/office/officeart/2005/8/layout/hList9"/>
    <dgm:cxn modelId="{CA35F471-B123-4DC0-B6DF-46A2E56A4DCD}" type="presParOf" srcId="{19FBA513-FC99-4238-A710-3E10BA2AC0AE}" destId="{0259BC83-4A94-485E-9248-6DFEFFBD6254}" srcOrd="8" destOrd="0" presId="urn:microsoft.com/office/officeart/2005/8/layout/hList9"/>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074F46F1-FBCB-4C97-A181-13F1E7123205}" type="doc">
      <dgm:prSet loTypeId="urn:microsoft.com/office/officeart/2005/8/layout/radial1" loCatId="cycle" qsTypeId="urn:microsoft.com/office/officeart/2005/8/quickstyle/simple1" qsCatId="simple" csTypeId="urn:microsoft.com/office/officeart/2005/8/colors/colorful1#4" csCatId="colorful" phldr="1"/>
      <dgm:spPr/>
      <dgm:t>
        <a:bodyPr/>
        <a:lstStyle/>
        <a:p>
          <a:endParaRPr lang="en-GB"/>
        </a:p>
      </dgm:t>
    </dgm:pt>
    <dgm:pt modelId="{DE8CE359-D52A-445E-BC5E-1A877905E21C}">
      <dgm:prSet phldrT="[Text]" custT="1"/>
      <dgm:spPr/>
      <dgm:t>
        <a:bodyPr/>
        <a:lstStyle/>
        <a:p>
          <a:r>
            <a:rPr lang="en-GB" sz="1400" b="1">
              <a:solidFill>
                <a:sysClr val="windowText" lastClr="000000"/>
              </a:solidFill>
            </a:rPr>
            <a:t>Off-the-job training</a:t>
          </a:r>
        </a:p>
      </dgm:t>
    </dgm:pt>
    <dgm:pt modelId="{2E8E702C-51A1-4C0B-81F0-19247C6DBD54}" type="parTrans" cxnId="{C9606175-794C-4D40-87BB-25C883123935}">
      <dgm:prSet/>
      <dgm:spPr/>
      <dgm:t>
        <a:bodyPr/>
        <a:lstStyle/>
        <a:p>
          <a:endParaRPr lang="en-GB">
            <a:solidFill>
              <a:sysClr val="windowText" lastClr="000000"/>
            </a:solidFill>
          </a:endParaRPr>
        </a:p>
      </dgm:t>
    </dgm:pt>
    <dgm:pt modelId="{15DE4E9B-491C-4C03-AE95-8D2C42A86948}" type="sibTrans" cxnId="{C9606175-794C-4D40-87BB-25C883123935}">
      <dgm:prSet/>
      <dgm:spPr/>
      <dgm:t>
        <a:bodyPr/>
        <a:lstStyle/>
        <a:p>
          <a:endParaRPr lang="en-GB">
            <a:solidFill>
              <a:sysClr val="windowText" lastClr="000000"/>
            </a:solidFill>
          </a:endParaRPr>
        </a:p>
      </dgm:t>
    </dgm:pt>
    <dgm:pt modelId="{9C66E388-4CAB-4451-A2CA-5221C3F58200}">
      <dgm:prSet phldrT="[Text]" custT="1"/>
      <dgm:spPr/>
      <dgm:t>
        <a:bodyPr/>
        <a:lstStyle/>
        <a:p>
          <a:r>
            <a:rPr lang="en-GB" sz="1100" b="1">
              <a:solidFill>
                <a:sysClr val="windowText" lastClr="000000"/>
              </a:solidFill>
            </a:rPr>
            <a:t>Lecturers</a:t>
          </a:r>
        </a:p>
        <a:p>
          <a:r>
            <a:rPr lang="en-GB" sz="1100" b="0">
              <a:solidFill>
                <a:sysClr val="windowText" lastClr="000000"/>
              </a:solidFill>
            </a:rPr>
            <a:t>- Good for giving out information</a:t>
          </a:r>
        </a:p>
        <a:p>
          <a:r>
            <a:rPr lang="en-GB" sz="1100" b="0">
              <a:solidFill>
                <a:sysClr val="windowText" lastClr="000000"/>
              </a:solidFill>
            </a:rPr>
            <a:t>- Not good for improving skills  -  practice is better</a:t>
          </a:r>
        </a:p>
      </dgm:t>
    </dgm:pt>
    <dgm:pt modelId="{D3F578D2-927C-482B-9E2C-9B368997F40B}" type="parTrans" cxnId="{A8AF2EB5-203E-4522-B888-3134DAD8071A}">
      <dgm:prSet/>
      <dgm:spPr/>
      <dgm:t>
        <a:bodyPr/>
        <a:lstStyle/>
        <a:p>
          <a:endParaRPr lang="en-GB">
            <a:solidFill>
              <a:sysClr val="windowText" lastClr="000000"/>
            </a:solidFill>
          </a:endParaRPr>
        </a:p>
      </dgm:t>
    </dgm:pt>
    <dgm:pt modelId="{05FB875E-2FBB-4FB0-BF00-DCADF55457AA}" type="sibTrans" cxnId="{A8AF2EB5-203E-4522-B888-3134DAD8071A}">
      <dgm:prSet/>
      <dgm:spPr/>
      <dgm:t>
        <a:bodyPr/>
        <a:lstStyle/>
        <a:p>
          <a:endParaRPr lang="en-GB">
            <a:solidFill>
              <a:sysClr val="windowText" lastClr="000000"/>
            </a:solidFill>
          </a:endParaRPr>
        </a:p>
      </dgm:t>
    </dgm:pt>
    <dgm:pt modelId="{5D0EFFA3-37A7-4023-A928-B6590551125F}">
      <dgm:prSet phldrT="[Text]" custT="1"/>
      <dgm:spPr/>
      <dgm:t>
        <a:bodyPr/>
        <a:lstStyle/>
        <a:p>
          <a:r>
            <a:rPr lang="en-GB" sz="1100" b="1">
              <a:solidFill>
                <a:sysClr val="windowText" lastClr="000000"/>
              </a:solidFill>
            </a:rPr>
            <a:t>Demonstrations</a:t>
          </a:r>
        </a:p>
        <a:p>
          <a:r>
            <a:rPr lang="en-GB" sz="1100" b="0">
              <a:solidFill>
                <a:sysClr val="windowText" lastClr="000000"/>
              </a:solidFill>
            </a:rPr>
            <a:t>- Good for showing how a job should be done</a:t>
          </a:r>
        </a:p>
        <a:p>
          <a:r>
            <a:rPr lang="en-GB" sz="1100" b="0">
              <a:solidFill>
                <a:sysClr val="windowText" lastClr="000000"/>
              </a:solidFill>
            </a:rPr>
            <a:t>- The worker will still need to practice the skill</a:t>
          </a:r>
        </a:p>
      </dgm:t>
    </dgm:pt>
    <dgm:pt modelId="{34F21F7A-90B7-4A27-9A7F-7FCBC7D6D7A7}" type="parTrans" cxnId="{51C3B731-AFDD-4956-B14E-39CCD41B0B16}">
      <dgm:prSet/>
      <dgm:spPr/>
      <dgm:t>
        <a:bodyPr/>
        <a:lstStyle/>
        <a:p>
          <a:endParaRPr lang="en-GB">
            <a:solidFill>
              <a:sysClr val="windowText" lastClr="000000"/>
            </a:solidFill>
          </a:endParaRPr>
        </a:p>
      </dgm:t>
    </dgm:pt>
    <dgm:pt modelId="{3574DA0B-9AA2-40A4-BC5B-8DA98A6FAE11}" type="sibTrans" cxnId="{51C3B731-AFDD-4956-B14E-39CCD41B0B16}">
      <dgm:prSet/>
      <dgm:spPr/>
      <dgm:t>
        <a:bodyPr/>
        <a:lstStyle/>
        <a:p>
          <a:endParaRPr lang="en-GB">
            <a:solidFill>
              <a:sysClr val="windowText" lastClr="000000"/>
            </a:solidFill>
          </a:endParaRPr>
        </a:p>
      </dgm:t>
    </dgm:pt>
    <dgm:pt modelId="{08605401-3C2D-412B-9B5A-F4EBB0C5D458}">
      <dgm:prSet phldrT="[Text]" custT="1"/>
      <dgm:spPr/>
      <dgm:t>
        <a:bodyPr/>
        <a:lstStyle/>
        <a:p>
          <a:r>
            <a:rPr lang="en-GB" sz="1100" b="1">
              <a:solidFill>
                <a:sysClr val="windowText" lastClr="000000"/>
              </a:solidFill>
            </a:rPr>
            <a:t>Reading and reflecting on online materials</a:t>
          </a:r>
        </a:p>
        <a:p>
          <a:r>
            <a:rPr lang="en-GB" sz="1100" b="0">
              <a:solidFill>
                <a:sysClr val="windowText" lastClr="000000"/>
              </a:solidFill>
            </a:rPr>
            <a:t>- Good for learning about a task and different situations</a:t>
          </a:r>
        </a:p>
        <a:p>
          <a:r>
            <a:rPr lang="en-GB" sz="1100" b="0">
              <a:solidFill>
                <a:sysClr val="windowText" lastClr="000000"/>
              </a:solidFill>
            </a:rPr>
            <a:t>- The worker will need to practice what they have learnt in the real world</a:t>
          </a:r>
        </a:p>
      </dgm:t>
    </dgm:pt>
    <dgm:pt modelId="{BDD5B309-0FBC-4208-A744-234260B9EA14}" type="parTrans" cxnId="{ACFB7F67-C980-466C-A72F-FC90789B8E9B}">
      <dgm:prSet/>
      <dgm:spPr/>
      <dgm:t>
        <a:bodyPr/>
        <a:lstStyle/>
        <a:p>
          <a:endParaRPr lang="en-GB">
            <a:solidFill>
              <a:sysClr val="windowText" lastClr="000000"/>
            </a:solidFill>
          </a:endParaRPr>
        </a:p>
      </dgm:t>
    </dgm:pt>
    <dgm:pt modelId="{A0ADFA3B-786B-4D99-8819-C2BD19072DA4}" type="sibTrans" cxnId="{ACFB7F67-C980-466C-A72F-FC90789B8E9B}">
      <dgm:prSet/>
      <dgm:spPr/>
      <dgm:t>
        <a:bodyPr/>
        <a:lstStyle/>
        <a:p>
          <a:endParaRPr lang="en-GB">
            <a:solidFill>
              <a:sysClr val="windowText" lastClr="000000"/>
            </a:solidFill>
          </a:endParaRPr>
        </a:p>
      </dgm:t>
    </dgm:pt>
    <dgm:pt modelId="{03C6C409-E455-4F73-B045-17280044207A}">
      <dgm:prSet phldrT="[Text]" custT="1"/>
      <dgm:spPr/>
      <dgm:t>
        <a:bodyPr/>
        <a:lstStyle/>
        <a:p>
          <a:r>
            <a:rPr lang="en-GB" sz="1100" b="1">
              <a:solidFill>
                <a:sysClr val="windowText" lastClr="000000"/>
              </a:solidFill>
            </a:rPr>
            <a:t>Role play</a:t>
          </a:r>
        </a:p>
        <a:p>
          <a:r>
            <a:rPr lang="en-GB" sz="1100" b="0">
              <a:solidFill>
                <a:sysClr val="windowText" lastClr="000000"/>
              </a:solidFill>
            </a:rPr>
            <a:t>- Good for practicing what to do in a pretend situation, for example, how to deal with a difficult customers</a:t>
          </a:r>
        </a:p>
        <a:p>
          <a:r>
            <a:rPr lang="en-GB" sz="1100" b="0">
              <a:solidFill>
                <a:sysClr val="windowText" lastClr="000000"/>
              </a:solidFill>
            </a:rPr>
            <a:t>- Difficult to prepare workers for every type of real-life situation they may have to deal with</a:t>
          </a:r>
        </a:p>
      </dgm:t>
    </dgm:pt>
    <dgm:pt modelId="{AF7ABD5B-21BB-40BA-A33D-E762CE4F6154}" type="parTrans" cxnId="{105C78C5-987E-4F59-A1EA-6977496F315A}">
      <dgm:prSet/>
      <dgm:spPr/>
      <dgm:t>
        <a:bodyPr/>
        <a:lstStyle/>
        <a:p>
          <a:endParaRPr lang="en-GB">
            <a:solidFill>
              <a:sysClr val="windowText" lastClr="000000"/>
            </a:solidFill>
          </a:endParaRPr>
        </a:p>
      </dgm:t>
    </dgm:pt>
    <dgm:pt modelId="{886E60E3-E2AF-46E8-B207-EAEB90EEA392}" type="sibTrans" cxnId="{105C78C5-987E-4F59-A1EA-6977496F315A}">
      <dgm:prSet/>
      <dgm:spPr/>
      <dgm:t>
        <a:bodyPr/>
        <a:lstStyle/>
        <a:p>
          <a:endParaRPr lang="en-GB">
            <a:solidFill>
              <a:sysClr val="windowText" lastClr="000000"/>
            </a:solidFill>
          </a:endParaRPr>
        </a:p>
      </dgm:t>
    </dgm:pt>
    <dgm:pt modelId="{68C20696-7920-42A5-B678-9C9DEF9AE41F}">
      <dgm:prSet custT="1"/>
      <dgm:spPr/>
      <dgm:t>
        <a:bodyPr/>
        <a:lstStyle/>
        <a:p>
          <a:r>
            <a:rPr lang="en-GB" sz="1100" b="1">
              <a:solidFill>
                <a:sysClr val="windowText" lastClr="000000"/>
              </a:solidFill>
            </a:rPr>
            <a:t>Team building</a:t>
          </a:r>
        </a:p>
        <a:p>
          <a:r>
            <a:rPr lang="en-GB" sz="1100" b="0">
              <a:solidFill>
                <a:sysClr val="windowText" lastClr="000000"/>
              </a:solidFill>
            </a:rPr>
            <a:t>- Can be expensive</a:t>
          </a:r>
        </a:p>
        <a:p>
          <a:r>
            <a:rPr lang="en-GB" sz="1100" b="0">
              <a:solidFill>
                <a:sysClr val="windowText" lastClr="000000"/>
              </a:solidFill>
            </a:rPr>
            <a:t>- Good for getting people to work together</a:t>
          </a:r>
        </a:p>
      </dgm:t>
    </dgm:pt>
    <dgm:pt modelId="{29B017F6-8ED1-4CD9-A004-3F638FD30706}" type="parTrans" cxnId="{B256445D-918D-4CF8-A917-F1BC9778AAFE}">
      <dgm:prSet/>
      <dgm:spPr/>
      <dgm:t>
        <a:bodyPr/>
        <a:lstStyle/>
        <a:p>
          <a:endParaRPr lang="en-GB">
            <a:solidFill>
              <a:sysClr val="windowText" lastClr="000000"/>
            </a:solidFill>
          </a:endParaRPr>
        </a:p>
      </dgm:t>
    </dgm:pt>
    <dgm:pt modelId="{9F2ED353-516C-48BF-8109-25269FC7E58F}" type="sibTrans" cxnId="{B256445D-918D-4CF8-A917-F1BC9778AAFE}">
      <dgm:prSet/>
      <dgm:spPr/>
      <dgm:t>
        <a:bodyPr/>
        <a:lstStyle/>
        <a:p>
          <a:endParaRPr lang="en-GB">
            <a:solidFill>
              <a:sysClr val="windowText" lastClr="000000"/>
            </a:solidFill>
          </a:endParaRPr>
        </a:p>
      </dgm:t>
    </dgm:pt>
    <dgm:pt modelId="{28C85BA5-BF5B-461F-B467-C87F309A963F}" type="pres">
      <dgm:prSet presAssocID="{074F46F1-FBCB-4C97-A181-13F1E7123205}" presName="cycle" presStyleCnt="0">
        <dgm:presLayoutVars>
          <dgm:chMax val="1"/>
          <dgm:dir/>
          <dgm:animLvl val="ctr"/>
          <dgm:resizeHandles val="exact"/>
        </dgm:presLayoutVars>
      </dgm:prSet>
      <dgm:spPr/>
    </dgm:pt>
    <dgm:pt modelId="{09D4D0C1-2A66-4089-BB19-5687F829028D}" type="pres">
      <dgm:prSet presAssocID="{DE8CE359-D52A-445E-BC5E-1A877905E21C}" presName="centerShape" presStyleLbl="node0" presStyleIdx="0" presStyleCnt="1"/>
      <dgm:spPr/>
    </dgm:pt>
    <dgm:pt modelId="{8C992B11-20D8-4B12-BA0B-618A624F11C1}" type="pres">
      <dgm:prSet presAssocID="{D3F578D2-927C-482B-9E2C-9B368997F40B}" presName="Name9" presStyleLbl="parChTrans1D2" presStyleIdx="0" presStyleCnt="5"/>
      <dgm:spPr/>
    </dgm:pt>
    <dgm:pt modelId="{392FCE1B-2157-4808-A55A-021742FA3294}" type="pres">
      <dgm:prSet presAssocID="{D3F578D2-927C-482B-9E2C-9B368997F40B}" presName="connTx" presStyleLbl="parChTrans1D2" presStyleIdx="0" presStyleCnt="5"/>
      <dgm:spPr/>
    </dgm:pt>
    <dgm:pt modelId="{7E3EA370-96B1-4011-BAFF-B746F2ECBE7C}" type="pres">
      <dgm:prSet presAssocID="{9C66E388-4CAB-4451-A2CA-5221C3F58200}" presName="node" presStyleLbl="node1" presStyleIdx="0" presStyleCnt="5" custScaleX="121000" custScaleY="121000">
        <dgm:presLayoutVars>
          <dgm:bulletEnabled val="1"/>
        </dgm:presLayoutVars>
      </dgm:prSet>
      <dgm:spPr/>
    </dgm:pt>
    <dgm:pt modelId="{827FD7B5-258A-41DA-B11C-2C26D0AE3349}" type="pres">
      <dgm:prSet presAssocID="{34F21F7A-90B7-4A27-9A7F-7FCBC7D6D7A7}" presName="Name9" presStyleLbl="parChTrans1D2" presStyleIdx="1" presStyleCnt="5"/>
      <dgm:spPr/>
    </dgm:pt>
    <dgm:pt modelId="{C2B7C036-5520-43EA-A5B1-5D810F73B339}" type="pres">
      <dgm:prSet presAssocID="{34F21F7A-90B7-4A27-9A7F-7FCBC7D6D7A7}" presName="connTx" presStyleLbl="parChTrans1D2" presStyleIdx="1" presStyleCnt="5"/>
      <dgm:spPr/>
    </dgm:pt>
    <dgm:pt modelId="{50A5C0C3-FBF3-4EF1-BC4F-F769B0454B41}" type="pres">
      <dgm:prSet presAssocID="{5D0EFFA3-37A7-4023-A928-B6590551125F}" presName="node" presStyleLbl="node1" presStyleIdx="1" presStyleCnt="5" custScaleX="121000" custScaleY="121000" custRadScaleRad="167130" custRadScaleInc="-4111">
        <dgm:presLayoutVars>
          <dgm:bulletEnabled val="1"/>
        </dgm:presLayoutVars>
      </dgm:prSet>
      <dgm:spPr/>
    </dgm:pt>
    <dgm:pt modelId="{4DEBE690-304A-4D8E-A479-86BAE0068708}" type="pres">
      <dgm:prSet presAssocID="{29B017F6-8ED1-4CD9-A004-3F638FD30706}" presName="Name9" presStyleLbl="parChTrans1D2" presStyleIdx="2" presStyleCnt="5"/>
      <dgm:spPr/>
    </dgm:pt>
    <dgm:pt modelId="{335E6832-825D-4FF7-B963-30F2D0D5F197}" type="pres">
      <dgm:prSet presAssocID="{29B017F6-8ED1-4CD9-A004-3F638FD30706}" presName="connTx" presStyleLbl="parChTrans1D2" presStyleIdx="2" presStyleCnt="5"/>
      <dgm:spPr/>
    </dgm:pt>
    <dgm:pt modelId="{69E29EB3-56D1-4E85-82DF-3AD95C58FEC1}" type="pres">
      <dgm:prSet presAssocID="{68C20696-7920-42A5-B678-9C9DEF9AE41F}" presName="node" presStyleLbl="node1" presStyleIdx="2" presStyleCnt="5" custScaleX="121000" custScaleY="121000" custRadScaleRad="113297" custRadScaleInc="-35627">
        <dgm:presLayoutVars>
          <dgm:bulletEnabled val="1"/>
        </dgm:presLayoutVars>
      </dgm:prSet>
      <dgm:spPr/>
    </dgm:pt>
    <dgm:pt modelId="{A56D5CF8-5979-481F-BDE5-1DF83785BAA5}" type="pres">
      <dgm:prSet presAssocID="{BDD5B309-0FBC-4208-A744-234260B9EA14}" presName="Name9" presStyleLbl="parChTrans1D2" presStyleIdx="3" presStyleCnt="5"/>
      <dgm:spPr/>
    </dgm:pt>
    <dgm:pt modelId="{A85B7F8B-9CDE-4798-9BD1-284151D38F13}" type="pres">
      <dgm:prSet presAssocID="{BDD5B309-0FBC-4208-A744-234260B9EA14}" presName="connTx" presStyleLbl="parChTrans1D2" presStyleIdx="3" presStyleCnt="5"/>
      <dgm:spPr/>
    </dgm:pt>
    <dgm:pt modelId="{56E04718-AE6F-4C46-9BB5-197731929A5E}" type="pres">
      <dgm:prSet presAssocID="{08605401-3C2D-412B-9B5A-F4EBB0C5D458}" presName="node" presStyleLbl="node1" presStyleIdx="3" presStyleCnt="5" custScaleX="121000" custScaleY="121000" custRadScaleRad="110994" custRadScaleInc="37777">
        <dgm:presLayoutVars>
          <dgm:bulletEnabled val="1"/>
        </dgm:presLayoutVars>
      </dgm:prSet>
      <dgm:spPr/>
    </dgm:pt>
    <dgm:pt modelId="{91655EA9-DF75-45DF-9E94-96C24544A99F}" type="pres">
      <dgm:prSet presAssocID="{AF7ABD5B-21BB-40BA-A33D-E762CE4F6154}" presName="Name9" presStyleLbl="parChTrans1D2" presStyleIdx="4" presStyleCnt="5"/>
      <dgm:spPr/>
    </dgm:pt>
    <dgm:pt modelId="{59332D4E-70C7-4F54-8015-ACF7DD0CCFE1}" type="pres">
      <dgm:prSet presAssocID="{AF7ABD5B-21BB-40BA-A33D-E762CE4F6154}" presName="connTx" presStyleLbl="parChTrans1D2" presStyleIdx="4" presStyleCnt="5"/>
      <dgm:spPr/>
    </dgm:pt>
    <dgm:pt modelId="{2CD06DFF-134C-4A2F-B69B-2187E778BE90}" type="pres">
      <dgm:prSet presAssocID="{03C6C409-E455-4F73-B045-17280044207A}" presName="node" presStyleLbl="node1" presStyleIdx="4" presStyleCnt="5" custScaleX="121000" custScaleY="121000" custRadScaleRad="171241" custRadScaleInc="6475">
        <dgm:presLayoutVars>
          <dgm:bulletEnabled val="1"/>
        </dgm:presLayoutVars>
      </dgm:prSet>
      <dgm:spPr/>
    </dgm:pt>
  </dgm:ptLst>
  <dgm:cxnLst>
    <dgm:cxn modelId="{C596D80E-4FE6-4F63-983A-FE734DB63E51}" type="presOf" srcId="{D3F578D2-927C-482B-9E2C-9B368997F40B}" destId="{8C992B11-20D8-4B12-BA0B-618A624F11C1}" srcOrd="0" destOrd="0" presId="urn:microsoft.com/office/officeart/2005/8/layout/radial1"/>
    <dgm:cxn modelId="{5B40F91C-4C53-4D1E-B12D-AAFF3DB68A7E}" type="presOf" srcId="{BDD5B309-0FBC-4208-A744-234260B9EA14}" destId="{A85B7F8B-9CDE-4798-9BD1-284151D38F13}" srcOrd="1" destOrd="0" presId="urn:microsoft.com/office/officeart/2005/8/layout/radial1"/>
    <dgm:cxn modelId="{E72FD826-64E1-4EE7-92BF-1970ABE77E47}" type="presOf" srcId="{BDD5B309-0FBC-4208-A744-234260B9EA14}" destId="{A56D5CF8-5979-481F-BDE5-1DF83785BAA5}" srcOrd="0" destOrd="0" presId="urn:microsoft.com/office/officeart/2005/8/layout/radial1"/>
    <dgm:cxn modelId="{940AA227-6081-45C1-BBD9-A8303D6670C6}" type="presOf" srcId="{29B017F6-8ED1-4CD9-A004-3F638FD30706}" destId="{335E6832-825D-4FF7-B963-30F2D0D5F197}" srcOrd="1" destOrd="0" presId="urn:microsoft.com/office/officeart/2005/8/layout/radial1"/>
    <dgm:cxn modelId="{1BD5D92B-4356-44A5-A042-6295C1AE568D}" type="presOf" srcId="{9C66E388-4CAB-4451-A2CA-5221C3F58200}" destId="{7E3EA370-96B1-4011-BAFF-B746F2ECBE7C}" srcOrd="0" destOrd="0" presId="urn:microsoft.com/office/officeart/2005/8/layout/radial1"/>
    <dgm:cxn modelId="{51C3B731-AFDD-4956-B14E-39CCD41B0B16}" srcId="{DE8CE359-D52A-445E-BC5E-1A877905E21C}" destId="{5D0EFFA3-37A7-4023-A928-B6590551125F}" srcOrd="1" destOrd="0" parTransId="{34F21F7A-90B7-4A27-9A7F-7FCBC7D6D7A7}" sibTransId="{3574DA0B-9AA2-40A4-BC5B-8DA98A6FAE11}"/>
    <dgm:cxn modelId="{DF531F3F-27EE-42F3-A75B-EA8394881EA1}" type="presOf" srcId="{AF7ABD5B-21BB-40BA-A33D-E762CE4F6154}" destId="{59332D4E-70C7-4F54-8015-ACF7DD0CCFE1}" srcOrd="1" destOrd="0" presId="urn:microsoft.com/office/officeart/2005/8/layout/radial1"/>
    <dgm:cxn modelId="{B256445D-918D-4CF8-A917-F1BC9778AAFE}" srcId="{DE8CE359-D52A-445E-BC5E-1A877905E21C}" destId="{68C20696-7920-42A5-B678-9C9DEF9AE41F}" srcOrd="2" destOrd="0" parTransId="{29B017F6-8ED1-4CD9-A004-3F638FD30706}" sibTransId="{9F2ED353-516C-48BF-8109-25269FC7E58F}"/>
    <dgm:cxn modelId="{ACFB7F67-C980-466C-A72F-FC90789B8E9B}" srcId="{DE8CE359-D52A-445E-BC5E-1A877905E21C}" destId="{08605401-3C2D-412B-9B5A-F4EBB0C5D458}" srcOrd="3" destOrd="0" parTransId="{BDD5B309-0FBC-4208-A744-234260B9EA14}" sibTransId="{A0ADFA3B-786B-4D99-8819-C2BD19072DA4}"/>
    <dgm:cxn modelId="{37125A6C-5E75-4DCF-B25C-0B8387078ADF}" type="presOf" srcId="{074F46F1-FBCB-4C97-A181-13F1E7123205}" destId="{28C85BA5-BF5B-461F-B467-C87F309A963F}" srcOrd="0" destOrd="0" presId="urn:microsoft.com/office/officeart/2005/8/layout/radial1"/>
    <dgm:cxn modelId="{C9606175-794C-4D40-87BB-25C883123935}" srcId="{074F46F1-FBCB-4C97-A181-13F1E7123205}" destId="{DE8CE359-D52A-445E-BC5E-1A877905E21C}" srcOrd="0" destOrd="0" parTransId="{2E8E702C-51A1-4C0B-81F0-19247C6DBD54}" sibTransId="{15DE4E9B-491C-4C03-AE95-8D2C42A86948}"/>
    <dgm:cxn modelId="{01C26981-4104-45CC-B863-3687F953F5BD}" type="presOf" srcId="{D3F578D2-927C-482B-9E2C-9B368997F40B}" destId="{392FCE1B-2157-4808-A55A-021742FA3294}" srcOrd="1" destOrd="0" presId="urn:microsoft.com/office/officeart/2005/8/layout/radial1"/>
    <dgm:cxn modelId="{291532A1-88AA-4381-AEF0-C31422AD0FDA}" type="presOf" srcId="{68C20696-7920-42A5-B678-9C9DEF9AE41F}" destId="{69E29EB3-56D1-4E85-82DF-3AD95C58FEC1}" srcOrd="0" destOrd="0" presId="urn:microsoft.com/office/officeart/2005/8/layout/radial1"/>
    <dgm:cxn modelId="{49B068B0-E075-4EB5-8F59-BDF70A91D083}" type="presOf" srcId="{03C6C409-E455-4F73-B045-17280044207A}" destId="{2CD06DFF-134C-4A2F-B69B-2187E778BE90}" srcOrd="0" destOrd="0" presId="urn:microsoft.com/office/officeart/2005/8/layout/radial1"/>
    <dgm:cxn modelId="{A8AF2EB5-203E-4522-B888-3134DAD8071A}" srcId="{DE8CE359-D52A-445E-BC5E-1A877905E21C}" destId="{9C66E388-4CAB-4451-A2CA-5221C3F58200}" srcOrd="0" destOrd="0" parTransId="{D3F578D2-927C-482B-9E2C-9B368997F40B}" sibTransId="{05FB875E-2FBB-4FB0-BF00-DCADF55457AA}"/>
    <dgm:cxn modelId="{105C78C5-987E-4F59-A1EA-6977496F315A}" srcId="{DE8CE359-D52A-445E-BC5E-1A877905E21C}" destId="{03C6C409-E455-4F73-B045-17280044207A}" srcOrd="4" destOrd="0" parTransId="{AF7ABD5B-21BB-40BA-A33D-E762CE4F6154}" sibTransId="{886E60E3-E2AF-46E8-B207-EAEB90EEA392}"/>
    <dgm:cxn modelId="{514DB4CE-377D-4403-968E-BEE0C6664F19}" type="presOf" srcId="{5D0EFFA3-37A7-4023-A928-B6590551125F}" destId="{50A5C0C3-FBF3-4EF1-BC4F-F769B0454B41}" srcOrd="0" destOrd="0" presId="urn:microsoft.com/office/officeart/2005/8/layout/radial1"/>
    <dgm:cxn modelId="{2CE79EDA-6A6E-4C28-A7A9-5BC7F48A3611}" type="presOf" srcId="{DE8CE359-D52A-445E-BC5E-1A877905E21C}" destId="{09D4D0C1-2A66-4089-BB19-5687F829028D}" srcOrd="0" destOrd="0" presId="urn:microsoft.com/office/officeart/2005/8/layout/radial1"/>
    <dgm:cxn modelId="{98F482DD-C943-4B74-BACF-CBD36C9F5FC1}" type="presOf" srcId="{AF7ABD5B-21BB-40BA-A33D-E762CE4F6154}" destId="{91655EA9-DF75-45DF-9E94-96C24544A99F}" srcOrd="0" destOrd="0" presId="urn:microsoft.com/office/officeart/2005/8/layout/radial1"/>
    <dgm:cxn modelId="{18EB82E4-C6D4-453F-A492-2A7F49DBD349}" type="presOf" srcId="{29B017F6-8ED1-4CD9-A004-3F638FD30706}" destId="{4DEBE690-304A-4D8E-A479-86BAE0068708}" srcOrd="0" destOrd="0" presId="urn:microsoft.com/office/officeart/2005/8/layout/radial1"/>
    <dgm:cxn modelId="{60A6F7E8-02A0-4838-BB7B-5B58CE44E89A}" type="presOf" srcId="{08605401-3C2D-412B-9B5A-F4EBB0C5D458}" destId="{56E04718-AE6F-4C46-9BB5-197731929A5E}" srcOrd="0" destOrd="0" presId="urn:microsoft.com/office/officeart/2005/8/layout/radial1"/>
    <dgm:cxn modelId="{986451EF-D03E-4D3D-B95E-08F662C4A655}" type="presOf" srcId="{34F21F7A-90B7-4A27-9A7F-7FCBC7D6D7A7}" destId="{C2B7C036-5520-43EA-A5B1-5D810F73B339}" srcOrd="1" destOrd="0" presId="urn:microsoft.com/office/officeart/2005/8/layout/radial1"/>
    <dgm:cxn modelId="{4236C9FE-F44F-4912-8F04-DF84724C3E3D}" type="presOf" srcId="{34F21F7A-90B7-4A27-9A7F-7FCBC7D6D7A7}" destId="{827FD7B5-258A-41DA-B11C-2C26D0AE3349}" srcOrd="0" destOrd="0" presId="urn:microsoft.com/office/officeart/2005/8/layout/radial1"/>
    <dgm:cxn modelId="{44CFE56B-8C16-40D4-B670-02F3DFCB8C33}" type="presParOf" srcId="{28C85BA5-BF5B-461F-B467-C87F309A963F}" destId="{09D4D0C1-2A66-4089-BB19-5687F829028D}" srcOrd="0" destOrd="0" presId="urn:microsoft.com/office/officeart/2005/8/layout/radial1"/>
    <dgm:cxn modelId="{3101AEDE-94EF-4230-8B51-2D1D8E910B1A}" type="presParOf" srcId="{28C85BA5-BF5B-461F-B467-C87F309A963F}" destId="{8C992B11-20D8-4B12-BA0B-618A624F11C1}" srcOrd="1" destOrd="0" presId="urn:microsoft.com/office/officeart/2005/8/layout/radial1"/>
    <dgm:cxn modelId="{7B7885F8-FCE1-4232-A086-A2075BA446C9}" type="presParOf" srcId="{8C992B11-20D8-4B12-BA0B-618A624F11C1}" destId="{392FCE1B-2157-4808-A55A-021742FA3294}" srcOrd="0" destOrd="0" presId="urn:microsoft.com/office/officeart/2005/8/layout/radial1"/>
    <dgm:cxn modelId="{71BEA1C0-DB39-4486-85CC-1D14A167A2C0}" type="presParOf" srcId="{28C85BA5-BF5B-461F-B467-C87F309A963F}" destId="{7E3EA370-96B1-4011-BAFF-B746F2ECBE7C}" srcOrd="2" destOrd="0" presId="urn:microsoft.com/office/officeart/2005/8/layout/radial1"/>
    <dgm:cxn modelId="{4D46A64B-A333-4E8A-A8DD-ABB575F2B05F}" type="presParOf" srcId="{28C85BA5-BF5B-461F-B467-C87F309A963F}" destId="{827FD7B5-258A-41DA-B11C-2C26D0AE3349}" srcOrd="3" destOrd="0" presId="urn:microsoft.com/office/officeart/2005/8/layout/radial1"/>
    <dgm:cxn modelId="{77850A98-FD0D-49F1-9240-BAB76A0B8E15}" type="presParOf" srcId="{827FD7B5-258A-41DA-B11C-2C26D0AE3349}" destId="{C2B7C036-5520-43EA-A5B1-5D810F73B339}" srcOrd="0" destOrd="0" presId="urn:microsoft.com/office/officeart/2005/8/layout/radial1"/>
    <dgm:cxn modelId="{2338A700-6EC9-4B58-9841-04A995CABB93}" type="presParOf" srcId="{28C85BA5-BF5B-461F-B467-C87F309A963F}" destId="{50A5C0C3-FBF3-4EF1-BC4F-F769B0454B41}" srcOrd="4" destOrd="0" presId="urn:microsoft.com/office/officeart/2005/8/layout/radial1"/>
    <dgm:cxn modelId="{7071E70C-B72B-4A42-9A66-B65DF3C86957}" type="presParOf" srcId="{28C85BA5-BF5B-461F-B467-C87F309A963F}" destId="{4DEBE690-304A-4D8E-A479-86BAE0068708}" srcOrd="5" destOrd="0" presId="urn:microsoft.com/office/officeart/2005/8/layout/radial1"/>
    <dgm:cxn modelId="{34C8CE2D-826C-4381-AE37-A620F597EF61}" type="presParOf" srcId="{4DEBE690-304A-4D8E-A479-86BAE0068708}" destId="{335E6832-825D-4FF7-B963-30F2D0D5F197}" srcOrd="0" destOrd="0" presId="urn:microsoft.com/office/officeart/2005/8/layout/radial1"/>
    <dgm:cxn modelId="{CEB9BC8D-F24B-4EE9-8DB3-AB0B8299A9C6}" type="presParOf" srcId="{28C85BA5-BF5B-461F-B467-C87F309A963F}" destId="{69E29EB3-56D1-4E85-82DF-3AD95C58FEC1}" srcOrd="6" destOrd="0" presId="urn:microsoft.com/office/officeart/2005/8/layout/radial1"/>
    <dgm:cxn modelId="{372A5C3B-B631-460F-AA5F-7CB8EA64E491}" type="presParOf" srcId="{28C85BA5-BF5B-461F-B467-C87F309A963F}" destId="{A56D5CF8-5979-481F-BDE5-1DF83785BAA5}" srcOrd="7" destOrd="0" presId="urn:microsoft.com/office/officeart/2005/8/layout/radial1"/>
    <dgm:cxn modelId="{AEE999CB-0693-4957-8954-49A06287481C}" type="presParOf" srcId="{A56D5CF8-5979-481F-BDE5-1DF83785BAA5}" destId="{A85B7F8B-9CDE-4798-9BD1-284151D38F13}" srcOrd="0" destOrd="0" presId="urn:microsoft.com/office/officeart/2005/8/layout/radial1"/>
    <dgm:cxn modelId="{6C687FB0-9F2C-469B-A60A-CDCBCCA9F197}" type="presParOf" srcId="{28C85BA5-BF5B-461F-B467-C87F309A963F}" destId="{56E04718-AE6F-4C46-9BB5-197731929A5E}" srcOrd="8" destOrd="0" presId="urn:microsoft.com/office/officeart/2005/8/layout/radial1"/>
    <dgm:cxn modelId="{B99E66AE-0679-4F8D-A7E7-8A51294C6A03}" type="presParOf" srcId="{28C85BA5-BF5B-461F-B467-C87F309A963F}" destId="{91655EA9-DF75-45DF-9E94-96C24544A99F}" srcOrd="9" destOrd="0" presId="urn:microsoft.com/office/officeart/2005/8/layout/radial1"/>
    <dgm:cxn modelId="{F3494174-EFF0-4A36-AFAE-F6F0C0BB4BBE}" type="presParOf" srcId="{91655EA9-DF75-45DF-9E94-96C24544A99F}" destId="{59332D4E-70C7-4F54-8015-ACF7DD0CCFE1}" srcOrd="0" destOrd="0" presId="urn:microsoft.com/office/officeart/2005/8/layout/radial1"/>
    <dgm:cxn modelId="{E5E56AEA-375D-48E2-8482-3B61536B0873}" type="presParOf" srcId="{28C85BA5-BF5B-461F-B467-C87F309A963F}" destId="{2CD06DFF-134C-4A2F-B69B-2187E778BE90}" srcOrd="10" destOrd="0" presId="urn:microsoft.com/office/officeart/2005/8/layout/radial1"/>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E118A4-E841-4F43-B587-A55B1379BC0E}">
      <dsp:nvSpPr>
        <dsp:cNvPr id="0" name=""/>
        <dsp:cNvSpPr/>
      </dsp:nvSpPr>
      <dsp:spPr>
        <a:xfrm>
          <a:off x="4987684" y="1999553"/>
          <a:ext cx="91440" cy="293338"/>
        </a:xfrm>
        <a:custGeom>
          <a:avLst/>
          <a:gdLst/>
          <a:ahLst/>
          <a:cxnLst/>
          <a:rect l="0" t="0" r="0" b="0"/>
          <a:pathLst>
            <a:path>
              <a:moveTo>
                <a:pt x="45720" y="0"/>
              </a:moveTo>
              <a:lnTo>
                <a:pt x="45720" y="293338"/>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C2504C-2D6A-4A90-B826-2A7371680D66}">
      <dsp:nvSpPr>
        <dsp:cNvPr id="0" name=""/>
        <dsp:cNvSpPr/>
      </dsp:nvSpPr>
      <dsp:spPr>
        <a:xfrm>
          <a:off x="3466801" y="853748"/>
          <a:ext cx="1566602" cy="293338"/>
        </a:xfrm>
        <a:custGeom>
          <a:avLst/>
          <a:gdLst/>
          <a:ahLst/>
          <a:cxnLst/>
          <a:rect l="0" t="0" r="0" b="0"/>
          <a:pathLst>
            <a:path>
              <a:moveTo>
                <a:pt x="0" y="0"/>
              </a:moveTo>
              <a:lnTo>
                <a:pt x="0" y="199901"/>
              </a:lnTo>
              <a:lnTo>
                <a:pt x="1566602" y="199901"/>
              </a:lnTo>
              <a:lnTo>
                <a:pt x="1566602" y="29333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7D0034-9B11-40B1-BEFE-F5CA6353AF11}">
      <dsp:nvSpPr>
        <dsp:cNvPr id="0" name=""/>
        <dsp:cNvSpPr/>
      </dsp:nvSpPr>
      <dsp:spPr>
        <a:xfrm>
          <a:off x="3421081" y="853748"/>
          <a:ext cx="91440" cy="293338"/>
        </a:xfrm>
        <a:custGeom>
          <a:avLst/>
          <a:gdLst/>
          <a:ahLst/>
          <a:cxnLst/>
          <a:rect l="0" t="0" r="0" b="0"/>
          <a:pathLst>
            <a:path>
              <a:moveTo>
                <a:pt x="45720" y="0"/>
              </a:moveTo>
              <a:lnTo>
                <a:pt x="45720" y="29333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05A5BEC-E38C-43E3-96FB-8079232ADD4A}">
      <dsp:nvSpPr>
        <dsp:cNvPr id="0" name=""/>
        <dsp:cNvSpPr/>
      </dsp:nvSpPr>
      <dsp:spPr>
        <a:xfrm>
          <a:off x="1900198" y="1999553"/>
          <a:ext cx="783301" cy="293338"/>
        </a:xfrm>
        <a:custGeom>
          <a:avLst/>
          <a:gdLst/>
          <a:ahLst/>
          <a:cxnLst/>
          <a:rect l="0" t="0" r="0" b="0"/>
          <a:pathLst>
            <a:path>
              <a:moveTo>
                <a:pt x="0" y="0"/>
              </a:moveTo>
              <a:lnTo>
                <a:pt x="0" y="199901"/>
              </a:lnTo>
              <a:lnTo>
                <a:pt x="783301" y="199901"/>
              </a:lnTo>
              <a:lnTo>
                <a:pt x="783301" y="293338"/>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E2CD5EB-06D7-48E1-93DA-8577291104E9}">
      <dsp:nvSpPr>
        <dsp:cNvPr id="0" name=""/>
        <dsp:cNvSpPr/>
      </dsp:nvSpPr>
      <dsp:spPr>
        <a:xfrm>
          <a:off x="1116897" y="1999553"/>
          <a:ext cx="783301" cy="293338"/>
        </a:xfrm>
        <a:custGeom>
          <a:avLst/>
          <a:gdLst/>
          <a:ahLst/>
          <a:cxnLst/>
          <a:rect l="0" t="0" r="0" b="0"/>
          <a:pathLst>
            <a:path>
              <a:moveTo>
                <a:pt x="783301" y="0"/>
              </a:moveTo>
              <a:lnTo>
                <a:pt x="783301" y="199901"/>
              </a:lnTo>
              <a:lnTo>
                <a:pt x="0" y="199901"/>
              </a:lnTo>
              <a:lnTo>
                <a:pt x="0" y="293338"/>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9F194C-0CD6-4651-965B-22C7544EC804}">
      <dsp:nvSpPr>
        <dsp:cNvPr id="0" name=""/>
        <dsp:cNvSpPr/>
      </dsp:nvSpPr>
      <dsp:spPr>
        <a:xfrm>
          <a:off x="1900198" y="853748"/>
          <a:ext cx="1566602" cy="293338"/>
        </a:xfrm>
        <a:custGeom>
          <a:avLst/>
          <a:gdLst/>
          <a:ahLst/>
          <a:cxnLst/>
          <a:rect l="0" t="0" r="0" b="0"/>
          <a:pathLst>
            <a:path>
              <a:moveTo>
                <a:pt x="1566602" y="0"/>
              </a:moveTo>
              <a:lnTo>
                <a:pt x="1566602" y="199901"/>
              </a:lnTo>
              <a:lnTo>
                <a:pt x="0" y="199901"/>
              </a:lnTo>
              <a:lnTo>
                <a:pt x="0" y="29333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87902E-5A93-4C6A-9072-0A32E74303BD}">
      <dsp:nvSpPr>
        <dsp:cNvPr id="0" name=""/>
        <dsp:cNvSpPr/>
      </dsp:nvSpPr>
      <dsp:spPr>
        <a:xfrm>
          <a:off x="2795568" y="1282"/>
          <a:ext cx="1342466" cy="852465"/>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074E0A5-3856-4963-BC56-5D868A5E45B0}">
      <dsp:nvSpPr>
        <dsp:cNvPr id="0" name=""/>
        <dsp:cNvSpPr/>
      </dsp:nvSpPr>
      <dsp:spPr>
        <a:xfrm>
          <a:off x="2907636" y="107747"/>
          <a:ext cx="1342466" cy="852465"/>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Owner</a:t>
          </a:r>
        </a:p>
        <a:p>
          <a:pPr marL="0" lvl="0" indent="0" algn="ctr" defTabSz="533400">
            <a:lnSpc>
              <a:spcPct val="90000"/>
            </a:lnSpc>
            <a:spcBef>
              <a:spcPct val="0"/>
            </a:spcBef>
            <a:spcAft>
              <a:spcPct val="35000"/>
            </a:spcAft>
            <a:buNone/>
          </a:pPr>
          <a:r>
            <a:rPr lang="en-GB" sz="1200" kern="1200"/>
            <a:t>Joe Johnson</a:t>
          </a:r>
        </a:p>
      </dsp:txBody>
      <dsp:txXfrm>
        <a:off x="2932604" y="132715"/>
        <a:ext cx="1292530" cy="802529"/>
      </dsp:txXfrm>
    </dsp:sp>
    <dsp:sp modelId="{BC803969-E112-4E0D-AFA8-DE3E5B26EDA2}">
      <dsp:nvSpPr>
        <dsp:cNvPr id="0" name=""/>
        <dsp:cNvSpPr/>
      </dsp:nvSpPr>
      <dsp:spPr>
        <a:xfrm>
          <a:off x="1228965" y="1147087"/>
          <a:ext cx="1342466" cy="85246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7E8F9FF-2434-4C8F-9E6A-F817620FC9BF}">
      <dsp:nvSpPr>
        <dsp:cNvPr id="0" name=""/>
        <dsp:cNvSpPr/>
      </dsp:nvSpPr>
      <dsp:spPr>
        <a:xfrm>
          <a:off x="1341034" y="1253551"/>
          <a:ext cx="1342466" cy="852465"/>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Shop manager</a:t>
          </a:r>
        </a:p>
        <a:p>
          <a:pPr marL="0" lvl="0" indent="0" algn="ctr" defTabSz="533400">
            <a:lnSpc>
              <a:spcPct val="90000"/>
            </a:lnSpc>
            <a:spcBef>
              <a:spcPct val="0"/>
            </a:spcBef>
            <a:spcAft>
              <a:spcPct val="35000"/>
            </a:spcAft>
            <a:buNone/>
          </a:pPr>
          <a:r>
            <a:rPr lang="en-GB" sz="1200" kern="1200"/>
            <a:t>Myiesha Oman</a:t>
          </a:r>
        </a:p>
      </dsp:txBody>
      <dsp:txXfrm>
        <a:off x="1366002" y="1278519"/>
        <a:ext cx="1292530" cy="802529"/>
      </dsp:txXfrm>
    </dsp:sp>
    <dsp:sp modelId="{380277A9-5378-4801-91EF-CEDA2E95BF8F}">
      <dsp:nvSpPr>
        <dsp:cNvPr id="0" name=""/>
        <dsp:cNvSpPr/>
      </dsp:nvSpPr>
      <dsp:spPr>
        <a:xfrm>
          <a:off x="445664" y="2292891"/>
          <a:ext cx="1342466" cy="8524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2711220-05F1-423B-948D-D1AD5D453CB3}">
      <dsp:nvSpPr>
        <dsp:cNvPr id="0" name=""/>
        <dsp:cNvSpPr/>
      </dsp:nvSpPr>
      <dsp:spPr>
        <a:xfrm>
          <a:off x="557732" y="2399356"/>
          <a:ext cx="1342466" cy="85246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Buyer </a:t>
          </a:r>
        </a:p>
        <a:p>
          <a:pPr marL="0" lvl="0" indent="0" algn="ctr" defTabSz="533400">
            <a:lnSpc>
              <a:spcPct val="90000"/>
            </a:lnSpc>
            <a:spcBef>
              <a:spcPct val="0"/>
            </a:spcBef>
            <a:spcAft>
              <a:spcPct val="35000"/>
            </a:spcAft>
            <a:buNone/>
          </a:pPr>
          <a:r>
            <a:rPr lang="en-GB" sz="1200" kern="1200"/>
            <a:t>Zac Doyle</a:t>
          </a:r>
        </a:p>
      </dsp:txBody>
      <dsp:txXfrm>
        <a:off x="582700" y="2424324"/>
        <a:ext cx="1292530" cy="802529"/>
      </dsp:txXfrm>
    </dsp:sp>
    <dsp:sp modelId="{30524506-226C-41AD-9D3C-A9546A535D49}">
      <dsp:nvSpPr>
        <dsp:cNvPr id="0" name=""/>
        <dsp:cNvSpPr/>
      </dsp:nvSpPr>
      <dsp:spPr>
        <a:xfrm>
          <a:off x="2012267" y="2292891"/>
          <a:ext cx="1342466" cy="8524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B998646-9938-44E9-89D8-F4368DAF7CB6}">
      <dsp:nvSpPr>
        <dsp:cNvPr id="0" name=""/>
        <dsp:cNvSpPr/>
      </dsp:nvSpPr>
      <dsp:spPr>
        <a:xfrm>
          <a:off x="2124335" y="2399356"/>
          <a:ext cx="1342466" cy="85246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Shop assistants x4</a:t>
          </a:r>
        </a:p>
      </dsp:txBody>
      <dsp:txXfrm>
        <a:off x="2149303" y="2424324"/>
        <a:ext cx="1292530" cy="802529"/>
      </dsp:txXfrm>
    </dsp:sp>
    <dsp:sp modelId="{2971D9E3-5F0D-4930-BF7D-C2E809A38B00}">
      <dsp:nvSpPr>
        <dsp:cNvPr id="0" name=""/>
        <dsp:cNvSpPr/>
      </dsp:nvSpPr>
      <dsp:spPr>
        <a:xfrm>
          <a:off x="2795568" y="1147087"/>
          <a:ext cx="1342466" cy="85246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0AEB3F8-FA03-4043-8DF8-5A523FCC8802}">
      <dsp:nvSpPr>
        <dsp:cNvPr id="0" name=""/>
        <dsp:cNvSpPr/>
      </dsp:nvSpPr>
      <dsp:spPr>
        <a:xfrm>
          <a:off x="2907636" y="1253551"/>
          <a:ext cx="1342466" cy="852465"/>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Designer</a:t>
          </a:r>
        </a:p>
        <a:p>
          <a:pPr marL="0" lvl="0" indent="0" algn="ctr" defTabSz="533400">
            <a:lnSpc>
              <a:spcPct val="90000"/>
            </a:lnSpc>
            <a:spcBef>
              <a:spcPct val="0"/>
            </a:spcBef>
            <a:spcAft>
              <a:spcPct val="35000"/>
            </a:spcAft>
            <a:buNone/>
          </a:pPr>
          <a:r>
            <a:rPr lang="en-GB" sz="1200" kern="1200"/>
            <a:t>Amna Johnson</a:t>
          </a:r>
        </a:p>
      </dsp:txBody>
      <dsp:txXfrm>
        <a:off x="2932604" y="1278519"/>
        <a:ext cx="1292530" cy="802529"/>
      </dsp:txXfrm>
    </dsp:sp>
    <dsp:sp modelId="{C46DF7AB-63FA-4283-948E-94ABBE5D286A}">
      <dsp:nvSpPr>
        <dsp:cNvPr id="0" name=""/>
        <dsp:cNvSpPr/>
      </dsp:nvSpPr>
      <dsp:spPr>
        <a:xfrm>
          <a:off x="4362171" y="1147087"/>
          <a:ext cx="1342466" cy="85246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F88CFDA-35FE-43A7-B586-BE0DAA3BC424}">
      <dsp:nvSpPr>
        <dsp:cNvPr id="0" name=""/>
        <dsp:cNvSpPr/>
      </dsp:nvSpPr>
      <dsp:spPr>
        <a:xfrm>
          <a:off x="4474239" y="1253551"/>
          <a:ext cx="1342466" cy="852465"/>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Production manager</a:t>
          </a:r>
        </a:p>
        <a:p>
          <a:pPr marL="0" lvl="0" indent="0" algn="ctr" defTabSz="533400">
            <a:lnSpc>
              <a:spcPct val="90000"/>
            </a:lnSpc>
            <a:spcBef>
              <a:spcPct val="0"/>
            </a:spcBef>
            <a:spcAft>
              <a:spcPct val="35000"/>
            </a:spcAft>
            <a:buNone/>
          </a:pPr>
          <a:r>
            <a:rPr lang="en-GB" sz="1200" kern="1200"/>
            <a:t>Vafi Oman</a:t>
          </a:r>
        </a:p>
      </dsp:txBody>
      <dsp:txXfrm>
        <a:off x="4499207" y="1278519"/>
        <a:ext cx="1292530" cy="802529"/>
      </dsp:txXfrm>
    </dsp:sp>
    <dsp:sp modelId="{0B7724BB-77ED-4734-8317-805D8961F08E}">
      <dsp:nvSpPr>
        <dsp:cNvPr id="0" name=""/>
        <dsp:cNvSpPr/>
      </dsp:nvSpPr>
      <dsp:spPr>
        <a:xfrm>
          <a:off x="4362171" y="2292891"/>
          <a:ext cx="1342466" cy="8524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8965405-A7D3-45DF-945B-DCFE9C2F221B}">
      <dsp:nvSpPr>
        <dsp:cNvPr id="0" name=""/>
        <dsp:cNvSpPr/>
      </dsp:nvSpPr>
      <dsp:spPr>
        <a:xfrm>
          <a:off x="4474239" y="2399356"/>
          <a:ext cx="1342466" cy="85246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Production assistants x2</a:t>
          </a:r>
        </a:p>
      </dsp:txBody>
      <dsp:txXfrm>
        <a:off x="4499207" y="2424324"/>
        <a:ext cx="1292530" cy="80252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55254B-5CE9-4E8A-95A3-354D38818789}">
      <dsp:nvSpPr>
        <dsp:cNvPr id="0" name=""/>
        <dsp:cNvSpPr/>
      </dsp:nvSpPr>
      <dsp:spPr>
        <a:xfrm>
          <a:off x="0" y="341072"/>
          <a:ext cx="1937119" cy="1162271"/>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rPr>
            <a:t>Improves workers' productivity and so it reduces the businesses production costs</a:t>
          </a:r>
        </a:p>
      </dsp:txBody>
      <dsp:txXfrm>
        <a:off x="0" y="341072"/>
        <a:ext cx="1937119" cy="1162271"/>
      </dsp:txXfrm>
    </dsp:sp>
    <dsp:sp modelId="{89E7ECE7-4F83-4DAE-80EE-998F29CCFD10}">
      <dsp:nvSpPr>
        <dsp:cNvPr id="0" name=""/>
        <dsp:cNvSpPr/>
      </dsp:nvSpPr>
      <dsp:spPr>
        <a:xfrm>
          <a:off x="2130831" y="341072"/>
          <a:ext cx="1937119" cy="1162271"/>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rPr>
            <a:t>Improves the quality of goods or services (including customer service) offered by the business, increasing its sales revenue and profits</a:t>
          </a:r>
        </a:p>
      </dsp:txBody>
      <dsp:txXfrm>
        <a:off x="2130831" y="341072"/>
        <a:ext cx="1937119" cy="1162271"/>
      </dsp:txXfrm>
    </dsp:sp>
    <dsp:sp modelId="{CA870C36-D195-4ABC-9EA2-61C7BF1739D5}">
      <dsp:nvSpPr>
        <dsp:cNvPr id="0" name=""/>
        <dsp:cNvSpPr/>
      </dsp:nvSpPr>
      <dsp:spPr>
        <a:xfrm>
          <a:off x="4261662" y="341072"/>
          <a:ext cx="1937119" cy="1162271"/>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rPr>
            <a:t>Helps the growth and development of the business</a:t>
          </a:r>
        </a:p>
      </dsp:txBody>
      <dsp:txXfrm>
        <a:off x="4261662" y="341072"/>
        <a:ext cx="1937119" cy="1162271"/>
      </dsp:txXfrm>
    </dsp:sp>
    <dsp:sp modelId="{2652F0FE-3815-45C2-8AE3-668286EBE2F3}">
      <dsp:nvSpPr>
        <dsp:cNvPr id="0" name=""/>
        <dsp:cNvSpPr/>
      </dsp:nvSpPr>
      <dsp:spPr>
        <a:xfrm>
          <a:off x="0" y="1697055"/>
          <a:ext cx="1937119" cy="1162271"/>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rPr>
            <a:t>Solves skill shortages by training up existing staff</a:t>
          </a:r>
        </a:p>
      </dsp:txBody>
      <dsp:txXfrm>
        <a:off x="0" y="1697055"/>
        <a:ext cx="1937119" cy="1162271"/>
      </dsp:txXfrm>
    </dsp:sp>
    <dsp:sp modelId="{588ACC0A-B3AF-4355-9F0A-4001C4ECF12E}">
      <dsp:nvSpPr>
        <dsp:cNvPr id="0" name=""/>
        <dsp:cNvSpPr/>
      </dsp:nvSpPr>
      <dsp:spPr>
        <a:xfrm>
          <a:off x="2130831" y="1697055"/>
          <a:ext cx="1937119" cy="1162271"/>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rPr>
            <a:t>May improve motivation and retention</a:t>
          </a:r>
        </a:p>
      </dsp:txBody>
      <dsp:txXfrm>
        <a:off x="2130831" y="1697055"/>
        <a:ext cx="1937119" cy="1162271"/>
      </dsp:txXfrm>
    </dsp:sp>
    <dsp:sp modelId="{494A7451-782A-436B-96A7-07FCB2A877D5}">
      <dsp:nvSpPr>
        <dsp:cNvPr id="0" name=""/>
        <dsp:cNvSpPr/>
      </dsp:nvSpPr>
      <dsp:spPr>
        <a:xfrm>
          <a:off x="4261662" y="1697055"/>
          <a:ext cx="1937119" cy="1162271"/>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rPr>
            <a:t>Ensures that goods and services are produced safely</a:t>
          </a:r>
        </a:p>
      </dsp:txBody>
      <dsp:txXfrm>
        <a:off x="4261662" y="1697055"/>
        <a:ext cx="1937119" cy="1162271"/>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0FD4DF-7669-40EE-BB1D-E09CB6C2CF47}">
      <dsp:nvSpPr>
        <dsp:cNvPr id="0" name=""/>
        <dsp:cNvSpPr/>
      </dsp:nvSpPr>
      <dsp:spPr>
        <a:xfrm>
          <a:off x="2636672" y="1488936"/>
          <a:ext cx="1063659" cy="96012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rPr>
            <a:t>Benefits to employees of staff development</a:t>
          </a:r>
        </a:p>
      </dsp:txBody>
      <dsp:txXfrm>
        <a:off x="2683541" y="1535805"/>
        <a:ext cx="969921" cy="866382"/>
      </dsp:txXfrm>
    </dsp:sp>
    <dsp:sp modelId="{AB4BB46D-DB85-4DDF-A604-F237B71BF4EE}">
      <dsp:nvSpPr>
        <dsp:cNvPr id="0" name=""/>
        <dsp:cNvSpPr/>
      </dsp:nvSpPr>
      <dsp:spPr>
        <a:xfrm rot="16200000">
          <a:off x="2881259" y="1201692"/>
          <a:ext cx="574486" cy="0"/>
        </a:xfrm>
        <a:custGeom>
          <a:avLst/>
          <a:gdLst/>
          <a:ahLst/>
          <a:cxnLst/>
          <a:rect l="0" t="0" r="0" b="0"/>
          <a:pathLst>
            <a:path>
              <a:moveTo>
                <a:pt x="0" y="0"/>
              </a:moveTo>
              <a:lnTo>
                <a:pt x="574486"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15BB82-DC18-4934-8F9B-58B5E67F5D29}">
      <dsp:nvSpPr>
        <dsp:cNvPr id="0" name=""/>
        <dsp:cNvSpPr/>
      </dsp:nvSpPr>
      <dsp:spPr>
        <a:xfrm>
          <a:off x="2319594" y="73173"/>
          <a:ext cx="1697816" cy="841275"/>
        </a:xfrm>
        <a:prstGeom prst="roundRect">
          <a:avLst/>
        </a:prstGeom>
        <a:solidFill>
          <a:schemeClr val="accent4">
            <a:hueOff val="3465231"/>
            <a:satOff val="-15989"/>
            <a:lumOff val="58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rPr>
            <a:t>Staff develop skills and gain qualifications</a:t>
          </a:r>
        </a:p>
      </dsp:txBody>
      <dsp:txXfrm>
        <a:off x="2360662" y="114241"/>
        <a:ext cx="1615680" cy="759139"/>
      </dsp:txXfrm>
    </dsp:sp>
    <dsp:sp modelId="{8C23C9C8-ABE2-41C2-B5D3-36851180863E}">
      <dsp:nvSpPr>
        <dsp:cNvPr id="0" name=""/>
        <dsp:cNvSpPr/>
      </dsp:nvSpPr>
      <dsp:spPr>
        <a:xfrm rot="670968">
          <a:off x="3693202" y="2146963"/>
          <a:ext cx="751043" cy="0"/>
        </a:xfrm>
        <a:custGeom>
          <a:avLst/>
          <a:gdLst/>
          <a:ahLst/>
          <a:cxnLst/>
          <a:rect l="0" t="0" r="0" b="0"/>
          <a:pathLst>
            <a:path>
              <a:moveTo>
                <a:pt x="0" y="0"/>
              </a:moveTo>
              <a:lnTo>
                <a:pt x="751043"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4E6884-CC74-40CC-B5A1-E781A5E9B071}">
      <dsp:nvSpPr>
        <dsp:cNvPr id="0" name=""/>
        <dsp:cNvSpPr/>
      </dsp:nvSpPr>
      <dsp:spPr>
        <a:xfrm>
          <a:off x="4437116" y="1966978"/>
          <a:ext cx="1697816" cy="841275"/>
        </a:xfrm>
        <a:prstGeom prst="roundRect">
          <a:avLst/>
        </a:prstGeom>
        <a:solidFill>
          <a:schemeClr val="accent4">
            <a:hueOff val="6930461"/>
            <a:satOff val="-31979"/>
            <a:lumOff val="117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rPr>
            <a:t>Staff may receive promotion or other benefits as a result of development</a:t>
          </a:r>
        </a:p>
      </dsp:txBody>
      <dsp:txXfrm>
        <a:off x="4478184" y="2008046"/>
        <a:ext cx="1615680" cy="759139"/>
      </dsp:txXfrm>
    </dsp:sp>
    <dsp:sp modelId="{335E8A95-4474-4AFA-9637-CFB3B9132A98}">
      <dsp:nvSpPr>
        <dsp:cNvPr id="0" name=""/>
        <dsp:cNvSpPr/>
      </dsp:nvSpPr>
      <dsp:spPr>
        <a:xfrm rot="10102212">
          <a:off x="1924397" y="2150990"/>
          <a:ext cx="719662" cy="0"/>
        </a:xfrm>
        <a:custGeom>
          <a:avLst/>
          <a:gdLst/>
          <a:ahLst/>
          <a:cxnLst/>
          <a:rect l="0" t="0" r="0" b="0"/>
          <a:pathLst>
            <a:path>
              <a:moveTo>
                <a:pt x="0" y="0"/>
              </a:moveTo>
              <a:lnTo>
                <a:pt x="719662"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249B19E-0F69-460F-B7B1-D99A876A85CF}">
      <dsp:nvSpPr>
        <dsp:cNvPr id="0" name=""/>
        <dsp:cNvSpPr/>
      </dsp:nvSpPr>
      <dsp:spPr>
        <a:xfrm>
          <a:off x="233968" y="1977606"/>
          <a:ext cx="1697816" cy="841275"/>
        </a:xfrm>
        <a:prstGeom prst="roundRect">
          <a:avLst/>
        </a:prstGeom>
        <a:solidFill>
          <a:schemeClr val="accent4">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rPr>
            <a:t>Staff are paid while they develop new skills</a:t>
          </a:r>
        </a:p>
      </dsp:txBody>
      <dsp:txXfrm>
        <a:off x="275036" y="2018674"/>
        <a:ext cx="1615680" cy="759139"/>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E6CA5F-880D-4B3A-993E-A8480C29EE36}">
      <dsp:nvSpPr>
        <dsp:cNvPr id="0" name=""/>
        <dsp:cNvSpPr/>
      </dsp:nvSpPr>
      <dsp:spPr>
        <a:xfrm>
          <a:off x="2527076" y="1430818"/>
          <a:ext cx="1208216" cy="951471"/>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rPr>
            <a:t>Benefits to businesses of staff development</a:t>
          </a:r>
        </a:p>
      </dsp:txBody>
      <dsp:txXfrm>
        <a:off x="2573523" y="1477265"/>
        <a:ext cx="1115322" cy="858577"/>
      </dsp:txXfrm>
    </dsp:sp>
    <dsp:sp modelId="{F0217FFB-5AAD-4AB8-9CFB-8FCB597BCC16}">
      <dsp:nvSpPr>
        <dsp:cNvPr id="0" name=""/>
        <dsp:cNvSpPr/>
      </dsp:nvSpPr>
      <dsp:spPr>
        <a:xfrm rot="16200000">
          <a:off x="2853612" y="1153245"/>
          <a:ext cx="555145" cy="0"/>
        </a:xfrm>
        <a:custGeom>
          <a:avLst/>
          <a:gdLst/>
          <a:ahLst/>
          <a:cxnLst/>
          <a:rect l="0" t="0" r="0" b="0"/>
          <a:pathLst>
            <a:path>
              <a:moveTo>
                <a:pt x="0" y="0"/>
              </a:moveTo>
              <a:lnTo>
                <a:pt x="555145"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43E1CF-8052-4BB0-A1C9-DD915DCCD8E7}">
      <dsp:nvSpPr>
        <dsp:cNvPr id="0" name=""/>
        <dsp:cNvSpPr/>
      </dsp:nvSpPr>
      <dsp:spPr>
        <a:xfrm>
          <a:off x="2296662" y="-27220"/>
          <a:ext cx="1669045" cy="902893"/>
        </a:xfrm>
        <a:prstGeom prst="roundRect">
          <a:avLst/>
        </a:prstGeom>
        <a:solidFill>
          <a:schemeClr val="accent4">
            <a:hueOff val="2079139"/>
            <a:satOff val="-9594"/>
            <a:lumOff val="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rPr>
            <a:t>Can motivate workers, leading to an increase in output, improvement in quality and reduction in costs</a:t>
          </a:r>
        </a:p>
      </dsp:txBody>
      <dsp:txXfrm>
        <a:off x="2340738" y="16856"/>
        <a:ext cx="1580893" cy="814741"/>
      </dsp:txXfrm>
    </dsp:sp>
    <dsp:sp modelId="{1FF5AC9D-257E-4080-A292-E2C42DFA2CAF}">
      <dsp:nvSpPr>
        <dsp:cNvPr id="0" name=""/>
        <dsp:cNvSpPr/>
      </dsp:nvSpPr>
      <dsp:spPr>
        <a:xfrm rot="20606206">
          <a:off x="3712346" y="1569239"/>
          <a:ext cx="1105993" cy="0"/>
        </a:xfrm>
        <a:custGeom>
          <a:avLst/>
          <a:gdLst/>
          <a:ahLst/>
          <a:cxnLst/>
          <a:rect l="0" t="0" r="0" b="0"/>
          <a:pathLst>
            <a:path>
              <a:moveTo>
                <a:pt x="0" y="0"/>
              </a:moveTo>
              <a:lnTo>
                <a:pt x="1105993"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49C32E-13FB-4A19-9EF2-F7177BEF5C2B}">
      <dsp:nvSpPr>
        <dsp:cNvPr id="0" name=""/>
        <dsp:cNvSpPr/>
      </dsp:nvSpPr>
      <dsp:spPr>
        <a:xfrm>
          <a:off x="4795394" y="774220"/>
          <a:ext cx="1250287" cy="902893"/>
        </a:xfrm>
        <a:prstGeom prst="roundRect">
          <a:avLst/>
        </a:prstGeom>
        <a:solidFill>
          <a:schemeClr val="accent4">
            <a:hueOff val="4158277"/>
            <a:satOff val="-19187"/>
            <a:lumOff val="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rPr>
            <a:t>Can improve staff retention, saving on the costs of recruitment</a:t>
          </a:r>
        </a:p>
      </dsp:txBody>
      <dsp:txXfrm>
        <a:off x="4839470" y="818296"/>
        <a:ext cx="1162135" cy="814741"/>
      </dsp:txXfrm>
    </dsp:sp>
    <dsp:sp modelId="{2A4D249C-3C40-48DB-9283-7728BE4C062F}">
      <dsp:nvSpPr>
        <dsp:cNvPr id="0" name=""/>
        <dsp:cNvSpPr/>
      </dsp:nvSpPr>
      <dsp:spPr>
        <a:xfrm rot="1726963">
          <a:off x="3686130" y="2430024"/>
          <a:ext cx="795849" cy="0"/>
        </a:xfrm>
        <a:custGeom>
          <a:avLst/>
          <a:gdLst/>
          <a:ahLst/>
          <a:cxnLst/>
          <a:rect l="0" t="0" r="0" b="0"/>
          <a:pathLst>
            <a:path>
              <a:moveTo>
                <a:pt x="0" y="0"/>
              </a:moveTo>
              <a:lnTo>
                <a:pt x="795849"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42914B-D078-4238-B9C6-7C6F10F2EEDE}">
      <dsp:nvSpPr>
        <dsp:cNvPr id="0" name=""/>
        <dsp:cNvSpPr/>
      </dsp:nvSpPr>
      <dsp:spPr>
        <a:xfrm>
          <a:off x="4432816" y="2513604"/>
          <a:ext cx="1250287" cy="902893"/>
        </a:xfrm>
        <a:prstGeom prst="roundRect">
          <a:avLst/>
        </a:prstGeom>
        <a:solidFill>
          <a:schemeClr val="accent4">
            <a:hueOff val="6237415"/>
            <a:satOff val="-28781"/>
            <a:lumOff val="105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rPr>
            <a:t>Can help the business to meet its future staffing needs</a:t>
          </a:r>
        </a:p>
      </dsp:txBody>
      <dsp:txXfrm>
        <a:off x="4476892" y="2557680"/>
        <a:ext cx="1162135" cy="814741"/>
      </dsp:txXfrm>
    </dsp:sp>
    <dsp:sp modelId="{68DBC9A4-AA29-45E3-A1C8-CDA9A9F52A3C}">
      <dsp:nvSpPr>
        <dsp:cNvPr id="0" name=""/>
        <dsp:cNvSpPr/>
      </dsp:nvSpPr>
      <dsp:spPr>
        <a:xfrm rot="9080122">
          <a:off x="2018938" y="2366637"/>
          <a:ext cx="541309" cy="0"/>
        </a:xfrm>
        <a:custGeom>
          <a:avLst/>
          <a:gdLst/>
          <a:ahLst/>
          <a:cxnLst/>
          <a:rect l="0" t="0" r="0" b="0"/>
          <a:pathLst>
            <a:path>
              <a:moveTo>
                <a:pt x="0" y="0"/>
              </a:moveTo>
              <a:lnTo>
                <a:pt x="541309"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DD0DE8-8EBF-4946-9567-81F2361E875B}">
      <dsp:nvSpPr>
        <dsp:cNvPr id="0" name=""/>
        <dsp:cNvSpPr/>
      </dsp:nvSpPr>
      <dsp:spPr>
        <a:xfrm>
          <a:off x="638161" y="2431509"/>
          <a:ext cx="1413947" cy="902893"/>
        </a:xfrm>
        <a:prstGeom prst="roundRect">
          <a:avLst/>
        </a:prstGeom>
        <a:solidFill>
          <a:schemeClr val="accent4">
            <a:hueOff val="8316554"/>
            <a:satOff val="-38374"/>
            <a:lumOff val="141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rPr>
            <a:t>Can aid recruitment if workers believe the business will help them to develop</a:t>
          </a:r>
        </a:p>
      </dsp:txBody>
      <dsp:txXfrm>
        <a:off x="682237" y="2475585"/>
        <a:ext cx="1325795" cy="814741"/>
      </dsp:txXfrm>
    </dsp:sp>
    <dsp:sp modelId="{2D95E1F0-4E0E-40F0-93AF-1B4C89783726}">
      <dsp:nvSpPr>
        <dsp:cNvPr id="0" name=""/>
        <dsp:cNvSpPr/>
      </dsp:nvSpPr>
      <dsp:spPr>
        <a:xfrm rot="11658406">
          <a:off x="1390443" y="1609842"/>
          <a:ext cx="1154536" cy="0"/>
        </a:xfrm>
        <a:custGeom>
          <a:avLst/>
          <a:gdLst/>
          <a:ahLst/>
          <a:cxnLst/>
          <a:rect l="0" t="0" r="0" b="0"/>
          <a:pathLst>
            <a:path>
              <a:moveTo>
                <a:pt x="0" y="0"/>
              </a:moveTo>
              <a:lnTo>
                <a:pt x="1154536"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D619F6-F64B-4398-88D6-65C01D409C67}">
      <dsp:nvSpPr>
        <dsp:cNvPr id="0" name=""/>
        <dsp:cNvSpPr/>
      </dsp:nvSpPr>
      <dsp:spPr>
        <a:xfrm>
          <a:off x="158059" y="856319"/>
          <a:ext cx="1250287" cy="902893"/>
        </a:xfrm>
        <a:prstGeom prst="roundRect">
          <a:avLst/>
        </a:prstGeom>
        <a:solidFill>
          <a:schemeClr val="accent4">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rPr>
            <a:t>Can help to overcome a skills shortage</a:t>
          </a:r>
        </a:p>
      </dsp:txBody>
      <dsp:txXfrm>
        <a:off x="202135" y="900395"/>
        <a:ext cx="1162135" cy="81474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CEDC75-8DAE-487B-B1D3-C9BE8F016EE9}">
      <dsp:nvSpPr>
        <dsp:cNvPr id="0" name=""/>
        <dsp:cNvSpPr/>
      </dsp:nvSpPr>
      <dsp:spPr>
        <a:xfrm>
          <a:off x="2585111" y="2263537"/>
          <a:ext cx="1154376" cy="1059789"/>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rPr>
            <a:t>Importance of communication</a:t>
          </a:r>
        </a:p>
      </dsp:txBody>
      <dsp:txXfrm>
        <a:off x="2636846" y="2315272"/>
        <a:ext cx="1050906" cy="956319"/>
      </dsp:txXfrm>
    </dsp:sp>
    <dsp:sp modelId="{BF451AA3-11FD-4E72-9B11-4BEF47C289C7}">
      <dsp:nvSpPr>
        <dsp:cNvPr id="0" name=""/>
        <dsp:cNvSpPr/>
      </dsp:nvSpPr>
      <dsp:spPr>
        <a:xfrm rot="16200000">
          <a:off x="2721828" y="1823066"/>
          <a:ext cx="880943" cy="0"/>
        </a:xfrm>
        <a:custGeom>
          <a:avLst/>
          <a:gdLst/>
          <a:ahLst/>
          <a:cxnLst/>
          <a:rect l="0" t="0" r="0" b="0"/>
          <a:pathLst>
            <a:path>
              <a:moveTo>
                <a:pt x="0" y="0"/>
              </a:moveTo>
              <a:lnTo>
                <a:pt x="880943"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A1325D-87B9-4ACA-8DB3-4CB98D27EDB6}">
      <dsp:nvSpPr>
        <dsp:cNvPr id="0" name=""/>
        <dsp:cNvSpPr/>
      </dsp:nvSpPr>
      <dsp:spPr>
        <a:xfrm>
          <a:off x="1889076" y="-139464"/>
          <a:ext cx="2546447" cy="1522059"/>
        </a:xfrm>
        <a:prstGeom prst="roundRect">
          <a:avLst/>
        </a:prstGeom>
        <a:solidFill>
          <a:srgbClr val="BFF6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en-GB" sz="1000" b="1" kern="1200">
              <a:solidFill>
                <a:sysClr val="windowText" lastClr="000000"/>
              </a:solidFill>
            </a:rPr>
            <a:t>Marketing communication</a:t>
          </a:r>
        </a:p>
        <a:p>
          <a:pPr marL="0" lvl="0" indent="0" algn="just" defTabSz="444500">
            <a:lnSpc>
              <a:spcPct val="90000"/>
            </a:lnSpc>
            <a:spcBef>
              <a:spcPct val="0"/>
            </a:spcBef>
            <a:spcAft>
              <a:spcPct val="35000"/>
            </a:spcAft>
            <a:buNone/>
          </a:pPr>
          <a:r>
            <a:rPr lang="en-GB" sz="1000" b="0" kern="1200">
              <a:solidFill>
                <a:sysClr val="windowText" lastClr="000000"/>
              </a:solidFill>
            </a:rPr>
            <a:t>- Research needs to be done to find out what customers want</a:t>
          </a:r>
        </a:p>
        <a:p>
          <a:pPr marL="0" lvl="0" indent="0" algn="just" defTabSz="444500">
            <a:lnSpc>
              <a:spcPct val="90000"/>
            </a:lnSpc>
            <a:spcBef>
              <a:spcPct val="0"/>
            </a:spcBef>
            <a:spcAft>
              <a:spcPct val="35000"/>
            </a:spcAft>
            <a:buNone/>
          </a:pPr>
          <a:r>
            <a:rPr lang="en-GB" sz="1000" b="0" kern="1200">
              <a:solidFill>
                <a:sysClr val="windowText" lastClr="000000"/>
              </a:solidFill>
            </a:rPr>
            <a:t>- Communication is important for telling customers about the goods and services</a:t>
          </a:r>
        </a:p>
        <a:p>
          <a:pPr marL="0" lvl="0" indent="0" algn="just" defTabSz="444500">
            <a:lnSpc>
              <a:spcPct val="90000"/>
            </a:lnSpc>
            <a:spcBef>
              <a:spcPct val="0"/>
            </a:spcBef>
            <a:spcAft>
              <a:spcPct val="35000"/>
            </a:spcAft>
            <a:buNone/>
          </a:pPr>
          <a:r>
            <a:rPr lang="en-GB" sz="1000" b="0" kern="1200">
              <a:solidFill>
                <a:sysClr val="windowText" lastClr="000000"/>
              </a:solidFill>
            </a:rPr>
            <a:t>-  The sales team may need to communicate with each other about selling the product</a:t>
          </a:r>
        </a:p>
      </dsp:txBody>
      <dsp:txXfrm>
        <a:off x="1963377" y="-65163"/>
        <a:ext cx="2397845" cy="1373457"/>
      </dsp:txXfrm>
    </dsp:sp>
    <dsp:sp modelId="{C05BFE8D-CC89-4A6D-8D41-666821362D72}">
      <dsp:nvSpPr>
        <dsp:cNvPr id="0" name=""/>
        <dsp:cNvSpPr/>
      </dsp:nvSpPr>
      <dsp:spPr>
        <a:xfrm rot="20895734">
          <a:off x="3734722" y="2627145"/>
          <a:ext cx="455775" cy="0"/>
        </a:xfrm>
        <a:custGeom>
          <a:avLst/>
          <a:gdLst/>
          <a:ahLst/>
          <a:cxnLst/>
          <a:rect l="0" t="0" r="0" b="0"/>
          <a:pathLst>
            <a:path>
              <a:moveTo>
                <a:pt x="0" y="0"/>
              </a:moveTo>
              <a:lnTo>
                <a:pt x="455775"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38A089-E2AD-4AA4-B597-3957F2CC4CA5}">
      <dsp:nvSpPr>
        <dsp:cNvPr id="0" name=""/>
        <dsp:cNvSpPr/>
      </dsp:nvSpPr>
      <dsp:spPr>
        <a:xfrm>
          <a:off x="4185732" y="1487605"/>
          <a:ext cx="2138867" cy="1741952"/>
        </a:xfrm>
        <a:prstGeom prst="roundRect">
          <a:avLst/>
        </a:prstGeom>
        <a:solidFill>
          <a:srgbClr val="63ED5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en-GB" sz="1000" b="1" kern="1200">
              <a:solidFill>
                <a:sysClr val="windowText" lastClr="000000"/>
              </a:solidFill>
            </a:rPr>
            <a:t>Communication about finance</a:t>
          </a:r>
        </a:p>
        <a:p>
          <a:pPr marL="0" lvl="0" indent="0" algn="ctr" defTabSz="444500">
            <a:lnSpc>
              <a:spcPct val="90000"/>
            </a:lnSpc>
            <a:spcBef>
              <a:spcPct val="0"/>
            </a:spcBef>
            <a:spcAft>
              <a:spcPct val="35000"/>
            </a:spcAft>
            <a:buNone/>
          </a:pPr>
          <a:r>
            <a:rPr lang="en-GB" sz="1000" b="0" kern="1200">
              <a:solidFill>
                <a:sysClr val="windowText" lastClr="000000"/>
              </a:solidFill>
            </a:rPr>
            <a:t>-  The business may need to communicate wth the bank to arrange a loan</a:t>
          </a:r>
        </a:p>
        <a:p>
          <a:pPr marL="0" lvl="0" indent="0" algn="ctr" defTabSz="444500">
            <a:lnSpc>
              <a:spcPct val="90000"/>
            </a:lnSpc>
            <a:spcBef>
              <a:spcPct val="0"/>
            </a:spcBef>
            <a:spcAft>
              <a:spcPct val="35000"/>
            </a:spcAft>
            <a:buNone/>
          </a:pPr>
          <a:r>
            <a:rPr lang="en-GB" sz="1000" b="0" kern="1200">
              <a:solidFill>
                <a:sysClr val="windowText" lastClr="000000"/>
              </a:solidFill>
            </a:rPr>
            <a:t>-  Bills need to be sent out and payment recorded</a:t>
          </a:r>
        </a:p>
        <a:p>
          <a:pPr marL="0" lvl="0" indent="0" algn="ctr" defTabSz="444500">
            <a:lnSpc>
              <a:spcPct val="90000"/>
            </a:lnSpc>
            <a:spcBef>
              <a:spcPct val="0"/>
            </a:spcBef>
            <a:spcAft>
              <a:spcPct val="35000"/>
            </a:spcAft>
            <a:buNone/>
          </a:pPr>
          <a:r>
            <a:rPr lang="en-GB" sz="1000" b="0" kern="1200">
              <a:solidFill>
                <a:sysClr val="windowText" lastClr="000000"/>
              </a:solidFill>
            </a:rPr>
            <a:t>-  The accounts deparment need information about sales and purchases to keep accurate accounts</a:t>
          </a:r>
        </a:p>
      </dsp:txBody>
      <dsp:txXfrm>
        <a:off x="4270767" y="1572640"/>
        <a:ext cx="1968797" cy="1571882"/>
      </dsp:txXfrm>
    </dsp:sp>
    <dsp:sp modelId="{D10327F6-0EA0-4BE8-A2E5-8F9307BB172C}">
      <dsp:nvSpPr>
        <dsp:cNvPr id="0" name=""/>
        <dsp:cNvSpPr/>
      </dsp:nvSpPr>
      <dsp:spPr>
        <a:xfrm rot="2772619">
          <a:off x="3631152" y="3415007"/>
          <a:ext cx="254003" cy="0"/>
        </a:xfrm>
        <a:custGeom>
          <a:avLst/>
          <a:gdLst/>
          <a:ahLst/>
          <a:cxnLst/>
          <a:rect l="0" t="0" r="0" b="0"/>
          <a:pathLst>
            <a:path>
              <a:moveTo>
                <a:pt x="0" y="0"/>
              </a:moveTo>
              <a:lnTo>
                <a:pt x="254003"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B2F45F-9BAF-43E5-B9FA-258667C7C1AF}">
      <dsp:nvSpPr>
        <dsp:cNvPr id="0" name=""/>
        <dsp:cNvSpPr/>
      </dsp:nvSpPr>
      <dsp:spPr>
        <a:xfrm>
          <a:off x="3506145" y="3506688"/>
          <a:ext cx="2138867" cy="1522059"/>
        </a:xfrm>
        <a:prstGeom prst="roundRect">
          <a:avLst/>
        </a:prstGeom>
        <a:solidFill>
          <a:srgbClr val="5EE4A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en-GB" sz="1000" b="1" kern="1200">
              <a:solidFill>
                <a:sysClr val="windowText" lastClr="000000"/>
              </a:solidFill>
            </a:rPr>
            <a:t>Business operations communication</a:t>
          </a:r>
        </a:p>
        <a:p>
          <a:pPr marL="0" lvl="0" indent="0" algn="ctr" defTabSz="444500">
            <a:lnSpc>
              <a:spcPct val="90000"/>
            </a:lnSpc>
            <a:spcBef>
              <a:spcPct val="0"/>
            </a:spcBef>
            <a:spcAft>
              <a:spcPct val="35000"/>
            </a:spcAft>
            <a:buNone/>
          </a:pPr>
          <a:r>
            <a:rPr lang="en-GB" sz="1000" b="0" kern="1200">
              <a:solidFill>
                <a:sysClr val="windowText" lastClr="000000"/>
              </a:solidFill>
            </a:rPr>
            <a:t>-  The production team will need to know how many goods to make</a:t>
          </a:r>
        </a:p>
        <a:p>
          <a:pPr marL="0" lvl="0" indent="0" algn="ctr" defTabSz="444500">
            <a:lnSpc>
              <a:spcPct val="90000"/>
            </a:lnSpc>
            <a:spcBef>
              <a:spcPct val="0"/>
            </a:spcBef>
            <a:spcAft>
              <a:spcPct val="35000"/>
            </a:spcAft>
            <a:buNone/>
          </a:pPr>
          <a:r>
            <a:rPr lang="en-GB" sz="1000" b="0" kern="1200">
              <a:solidFill>
                <a:sysClr val="windowText" lastClr="000000"/>
              </a:solidFill>
            </a:rPr>
            <a:t>-  They will need to discuss problems about quality</a:t>
          </a:r>
        </a:p>
      </dsp:txBody>
      <dsp:txXfrm>
        <a:off x="3580446" y="3580989"/>
        <a:ext cx="1990265" cy="1373457"/>
      </dsp:txXfrm>
    </dsp:sp>
    <dsp:sp modelId="{72877409-5BFC-42C9-90A6-CC3641389E13}">
      <dsp:nvSpPr>
        <dsp:cNvPr id="0" name=""/>
        <dsp:cNvSpPr/>
      </dsp:nvSpPr>
      <dsp:spPr>
        <a:xfrm rot="8140111">
          <a:off x="2409218" y="3409155"/>
          <a:ext cx="245641" cy="0"/>
        </a:xfrm>
        <a:custGeom>
          <a:avLst/>
          <a:gdLst/>
          <a:ahLst/>
          <a:cxnLst/>
          <a:rect l="0" t="0" r="0" b="0"/>
          <a:pathLst>
            <a:path>
              <a:moveTo>
                <a:pt x="0" y="0"/>
              </a:moveTo>
              <a:lnTo>
                <a:pt x="245641"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F76773-0C92-44E3-928E-24BD907F3C95}">
      <dsp:nvSpPr>
        <dsp:cNvPr id="0" name=""/>
        <dsp:cNvSpPr/>
      </dsp:nvSpPr>
      <dsp:spPr>
        <a:xfrm>
          <a:off x="477674" y="3494983"/>
          <a:ext cx="2375019" cy="1522059"/>
        </a:xfrm>
        <a:prstGeom prst="roundRect">
          <a:avLst/>
        </a:prstGeom>
        <a:solidFill>
          <a:srgbClr val="96E2E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en-GB" sz="1000" b="1" kern="1200">
              <a:solidFill>
                <a:sysClr val="windowText" lastClr="000000"/>
              </a:solidFill>
            </a:rPr>
            <a:t>Communication with government</a:t>
          </a:r>
        </a:p>
        <a:p>
          <a:pPr marL="0" lvl="0" indent="0" algn="ctr" defTabSz="444500">
            <a:lnSpc>
              <a:spcPct val="90000"/>
            </a:lnSpc>
            <a:spcBef>
              <a:spcPct val="0"/>
            </a:spcBef>
            <a:spcAft>
              <a:spcPct val="35000"/>
            </a:spcAft>
            <a:buNone/>
          </a:pPr>
          <a:r>
            <a:rPr lang="en-GB" sz="1000" b="0" kern="1200">
              <a:solidFill>
                <a:sysClr val="windowText" lastClr="000000"/>
              </a:solidFill>
            </a:rPr>
            <a:t>-  The business will need to know the governments rules about safety and environmental regulations, for example</a:t>
          </a:r>
        </a:p>
        <a:p>
          <a:pPr marL="0" lvl="0" indent="0" algn="ctr" defTabSz="444500">
            <a:lnSpc>
              <a:spcPct val="90000"/>
            </a:lnSpc>
            <a:spcBef>
              <a:spcPct val="0"/>
            </a:spcBef>
            <a:spcAft>
              <a:spcPct val="35000"/>
            </a:spcAft>
            <a:buNone/>
          </a:pPr>
          <a:r>
            <a:rPr lang="en-GB" sz="1000" b="0" kern="1200">
              <a:solidFill>
                <a:sysClr val="windowText" lastClr="000000"/>
              </a:solidFill>
            </a:rPr>
            <a:t>-  The business may ask the government for help  -  with money or to change rules and regulations to help it</a:t>
          </a:r>
        </a:p>
      </dsp:txBody>
      <dsp:txXfrm>
        <a:off x="551975" y="3569284"/>
        <a:ext cx="2226417" cy="1373457"/>
      </dsp:txXfrm>
    </dsp:sp>
    <dsp:sp modelId="{FB64C556-2044-4057-B38C-800A99D04585}">
      <dsp:nvSpPr>
        <dsp:cNvPr id="0" name=""/>
        <dsp:cNvSpPr/>
      </dsp:nvSpPr>
      <dsp:spPr>
        <a:xfrm rot="11619850">
          <a:off x="2229303" y="2610481"/>
          <a:ext cx="360915" cy="0"/>
        </a:xfrm>
        <a:custGeom>
          <a:avLst/>
          <a:gdLst/>
          <a:ahLst/>
          <a:cxnLst/>
          <a:rect l="0" t="0" r="0" b="0"/>
          <a:pathLst>
            <a:path>
              <a:moveTo>
                <a:pt x="0" y="0"/>
              </a:moveTo>
              <a:lnTo>
                <a:pt x="360915"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B80E0F-6072-4F48-8580-7C0A94F1C981}">
      <dsp:nvSpPr>
        <dsp:cNvPr id="0" name=""/>
        <dsp:cNvSpPr/>
      </dsp:nvSpPr>
      <dsp:spPr>
        <a:xfrm>
          <a:off x="95544" y="1546831"/>
          <a:ext cx="2138867" cy="1522059"/>
        </a:xfrm>
        <a:prstGeom prst="roundRect">
          <a:avLst/>
        </a:prstGeom>
        <a:solidFill>
          <a:srgbClr val="8DA9D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en-GB" sz="1000" b="1" kern="1200">
              <a:solidFill>
                <a:sysClr val="windowText" lastClr="000000"/>
              </a:solidFill>
            </a:rPr>
            <a:t>Communication about human resources</a:t>
          </a:r>
        </a:p>
        <a:p>
          <a:pPr marL="0" lvl="0" indent="0" algn="ctr" defTabSz="444500">
            <a:lnSpc>
              <a:spcPct val="90000"/>
            </a:lnSpc>
            <a:spcBef>
              <a:spcPct val="0"/>
            </a:spcBef>
            <a:spcAft>
              <a:spcPct val="35000"/>
            </a:spcAft>
            <a:buNone/>
          </a:pPr>
          <a:r>
            <a:rPr lang="en-GB" sz="1000" b="0" kern="1200">
              <a:solidFill>
                <a:sysClr val="windowText" lastClr="000000"/>
              </a:solidFill>
            </a:rPr>
            <a:t>-  Workers need to be recruited</a:t>
          </a:r>
        </a:p>
        <a:p>
          <a:pPr marL="0" lvl="0" indent="0" algn="ctr" defTabSz="444500">
            <a:lnSpc>
              <a:spcPct val="90000"/>
            </a:lnSpc>
            <a:spcBef>
              <a:spcPct val="0"/>
            </a:spcBef>
            <a:spcAft>
              <a:spcPct val="35000"/>
            </a:spcAft>
            <a:buNone/>
          </a:pPr>
          <a:r>
            <a:rPr lang="en-GB" sz="1000" b="0" kern="1200">
              <a:solidFill>
                <a:sysClr val="windowText" lastClr="000000"/>
              </a:solidFill>
            </a:rPr>
            <a:t>-  Workers need to be appraised</a:t>
          </a:r>
        </a:p>
        <a:p>
          <a:pPr marL="0" lvl="0" indent="0" algn="ctr" defTabSz="444500">
            <a:lnSpc>
              <a:spcPct val="90000"/>
            </a:lnSpc>
            <a:spcBef>
              <a:spcPct val="0"/>
            </a:spcBef>
            <a:spcAft>
              <a:spcPct val="35000"/>
            </a:spcAft>
            <a:buNone/>
          </a:pPr>
          <a:r>
            <a:rPr lang="en-GB" sz="1000" b="0" kern="1200">
              <a:solidFill>
                <a:sysClr val="windowText" lastClr="000000"/>
              </a:solidFill>
            </a:rPr>
            <a:t>-  Problems between workers need to be resolved</a:t>
          </a:r>
        </a:p>
      </dsp:txBody>
      <dsp:txXfrm>
        <a:off x="169845" y="1621132"/>
        <a:ext cx="1990265" cy="137345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2A5680-F53C-4F24-A5A3-4764F19D4D38}">
      <dsp:nvSpPr>
        <dsp:cNvPr id="0" name=""/>
        <dsp:cNvSpPr/>
      </dsp:nvSpPr>
      <dsp:spPr>
        <a:xfrm>
          <a:off x="0" y="101612"/>
          <a:ext cx="6332220" cy="493222"/>
        </a:xfrm>
        <a:prstGeom prst="roundRect">
          <a:avLst/>
        </a:prstGeom>
        <a:solidFill>
          <a:srgbClr val="63ED5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GB" sz="1200" b="1" kern="1200">
              <a:solidFill>
                <a:sysClr val="windowText" lastClr="000000"/>
              </a:solidFill>
            </a:rPr>
            <a:t>Marketing</a:t>
          </a:r>
        </a:p>
      </dsp:txBody>
      <dsp:txXfrm>
        <a:off x="24077" y="125689"/>
        <a:ext cx="6284066" cy="445068"/>
      </dsp:txXfrm>
    </dsp:sp>
    <dsp:sp modelId="{55D43C24-9BF5-4484-98F7-7DB963445BA3}">
      <dsp:nvSpPr>
        <dsp:cNvPr id="0" name=""/>
        <dsp:cNvSpPr/>
      </dsp:nvSpPr>
      <dsp:spPr>
        <a:xfrm>
          <a:off x="0" y="594834"/>
          <a:ext cx="6332220" cy="140192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1048" tIns="13970" rIns="78232" bIns="13970" numCol="1" spcCol="1270" anchor="t" anchorCtr="0">
          <a:noAutofit/>
        </a:bodyPr>
        <a:lstStyle/>
        <a:p>
          <a:pPr marL="57150" lvl="1" indent="-57150" algn="l" defTabSz="488950">
            <a:lnSpc>
              <a:spcPct val="90000"/>
            </a:lnSpc>
            <a:spcBef>
              <a:spcPct val="0"/>
            </a:spcBef>
            <a:spcAft>
              <a:spcPct val="20000"/>
            </a:spcAft>
            <a:buChar char="•"/>
          </a:pPr>
          <a:r>
            <a:rPr lang="en-GB" sz="1100" kern="1200">
              <a:solidFill>
                <a:sysClr val="windowText" lastClr="000000"/>
              </a:solidFill>
            </a:rPr>
            <a:t> Businesses can sell online which means they do not need to run expensive shops or they have fewer shops or offices</a:t>
          </a:r>
        </a:p>
        <a:p>
          <a:pPr marL="57150" lvl="1" indent="-57150" algn="l" defTabSz="488950">
            <a:lnSpc>
              <a:spcPct val="90000"/>
            </a:lnSpc>
            <a:spcBef>
              <a:spcPct val="0"/>
            </a:spcBef>
            <a:spcAft>
              <a:spcPct val="20000"/>
            </a:spcAft>
            <a:buChar char="•"/>
          </a:pPr>
          <a:r>
            <a:rPr lang="en-GB" sz="1100" kern="1200">
              <a:solidFill>
                <a:sysClr val="windowText" lastClr="000000"/>
              </a:solidFill>
            </a:rPr>
            <a:t> Businesses have changed their marketing, with more emphasis now on promoting via websites and social media</a:t>
          </a:r>
        </a:p>
        <a:p>
          <a:pPr marL="57150" lvl="1" indent="-57150" algn="l" defTabSz="488950">
            <a:lnSpc>
              <a:spcPct val="90000"/>
            </a:lnSpc>
            <a:spcBef>
              <a:spcPct val="0"/>
            </a:spcBef>
            <a:spcAft>
              <a:spcPct val="20000"/>
            </a:spcAft>
            <a:buChar char="•"/>
          </a:pPr>
          <a:r>
            <a:rPr lang="en-GB" sz="1100" kern="1200">
              <a:solidFill>
                <a:sysClr val="windowText" lastClr="000000"/>
              </a:solidFill>
            </a:rPr>
            <a:t> Competition has increased as it is cheaper for a business to sell online and easier for consumers to shop around</a:t>
          </a:r>
        </a:p>
        <a:p>
          <a:pPr marL="57150" lvl="1" indent="-57150" algn="l" defTabSz="488950">
            <a:lnSpc>
              <a:spcPct val="90000"/>
            </a:lnSpc>
            <a:spcBef>
              <a:spcPct val="0"/>
            </a:spcBef>
            <a:spcAft>
              <a:spcPct val="20000"/>
            </a:spcAft>
            <a:buChar char="•"/>
          </a:pPr>
          <a:r>
            <a:rPr lang="en-GB" sz="1100" kern="1200">
              <a:solidFill>
                <a:sysClr val="windowText" lastClr="000000"/>
              </a:solidFill>
            </a:rPr>
            <a:t> New business opportunities have developed such as new online TV stations and delivery services</a:t>
          </a:r>
        </a:p>
        <a:p>
          <a:pPr marL="57150" lvl="1" indent="-57150" algn="l" defTabSz="488950">
            <a:lnSpc>
              <a:spcPct val="90000"/>
            </a:lnSpc>
            <a:spcBef>
              <a:spcPct val="0"/>
            </a:spcBef>
            <a:spcAft>
              <a:spcPct val="20000"/>
            </a:spcAft>
            <a:buChar char="•"/>
          </a:pPr>
          <a:endParaRPr lang="en-GB" sz="1100" kern="1200">
            <a:solidFill>
              <a:sysClr val="windowText" lastClr="000000"/>
            </a:solidFill>
          </a:endParaRPr>
        </a:p>
        <a:p>
          <a:pPr marL="57150" lvl="1" indent="-57150" algn="l" defTabSz="488950">
            <a:lnSpc>
              <a:spcPct val="90000"/>
            </a:lnSpc>
            <a:spcBef>
              <a:spcPct val="0"/>
            </a:spcBef>
            <a:spcAft>
              <a:spcPct val="20000"/>
            </a:spcAft>
            <a:buChar char="•"/>
          </a:pPr>
          <a:endParaRPr lang="en-GB" sz="1100" kern="1200">
            <a:solidFill>
              <a:sysClr val="windowText" lastClr="000000"/>
            </a:solidFill>
          </a:endParaRPr>
        </a:p>
      </dsp:txBody>
      <dsp:txXfrm>
        <a:off x="0" y="594834"/>
        <a:ext cx="6332220" cy="1401926"/>
      </dsp:txXfrm>
    </dsp:sp>
    <dsp:sp modelId="{3C0B9ED1-4771-499A-820E-9FA29EBBFC4A}">
      <dsp:nvSpPr>
        <dsp:cNvPr id="0" name=""/>
        <dsp:cNvSpPr/>
      </dsp:nvSpPr>
      <dsp:spPr>
        <a:xfrm>
          <a:off x="0" y="1996761"/>
          <a:ext cx="6332220" cy="435842"/>
        </a:xfrm>
        <a:prstGeom prst="roundRect">
          <a:avLst/>
        </a:prstGeom>
        <a:solidFill>
          <a:srgbClr val="F187D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GB" sz="1200" b="1" kern="1200">
              <a:solidFill>
                <a:sysClr val="windowText" lastClr="000000"/>
              </a:solidFill>
            </a:rPr>
            <a:t>Human resources</a:t>
          </a:r>
        </a:p>
      </dsp:txBody>
      <dsp:txXfrm>
        <a:off x="21276" y="2018037"/>
        <a:ext cx="6289668" cy="393290"/>
      </dsp:txXfrm>
    </dsp:sp>
    <dsp:sp modelId="{D31C8E65-2EA3-495E-AADD-4B28AAF6BC67}">
      <dsp:nvSpPr>
        <dsp:cNvPr id="0" name=""/>
        <dsp:cNvSpPr/>
      </dsp:nvSpPr>
      <dsp:spPr>
        <a:xfrm>
          <a:off x="0" y="2432604"/>
          <a:ext cx="6332220" cy="9535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1048" tIns="13970" rIns="78232" bIns="13970" numCol="1" spcCol="1270" anchor="t" anchorCtr="0">
          <a:noAutofit/>
        </a:bodyPr>
        <a:lstStyle/>
        <a:p>
          <a:pPr marL="57150" lvl="1" indent="-57150" algn="l" defTabSz="488950">
            <a:lnSpc>
              <a:spcPct val="90000"/>
            </a:lnSpc>
            <a:spcBef>
              <a:spcPct val="0"/>
            </a:spcBef>
            <a:spcAft>
              <a:spcPct val="20000"/>
            </a:spcAft>
            <a:buChar char="•"/>
          </a:pPr>
          <a:r>
            <a:rPr lang="en-GB" sz="1100" kern="1200">
              <a:solidFill>
                <a:sysClr val="windowText" lastClr="000000"/>
              </a:solidFill>
            </a:rPr>
            <a:t> Working while mobile has become easier and is now more widely used</a:t>
          </a:r>
        </a:p>
        <a:p>
          <a:pPr marL="57150" lvl="1" indent="-57150" algn="l" defTabSz="488950">
            <a:lnSpc>
              <a:spcPct val="90000"/>
            </a:lnSpc>
            <a:spcBef>
              <a:spcPct val="0"/>
            </a:spcBef>
            <a:spcAft>
              <a:spcPct val="20000"/>
            </a:spcAft>
            <a:buChar char="•"/>
          </a:pPr>
          <a:r>
            <a:rPr lang="en-GB" sz="1100" kern="1200">
              <a:solidFill>
                <a:sysClr val="windowText" lastClr="000000"/>
              </a:solidFill>
            </a:rPr>
            <a:t> Recruitment and other websites have made it easier for businesses to recruit workers</a:t>
          </a:r>
        </a:p>
        <a:p>
          <a:pPr marL="57150" lvl="1" indent="-57150" algn="l" defTabSz="488950">
            <a:lnSpc>
              <a:spcPct val="90000"/>
            </a:lnSpc>
            <a:spcBef>
              <a:spcPct val="0"/>
            </a:spcBef>
            <a:spcAft>
              <a:spcPct val="20000"/>
            </a:spcAft>
            <a:buChar char="•"/>
          </a:pPr>
          <a:r>
            <a:rPr lang="en-GB" sz="1100" kern="1200">
              <a:solidFill>
                <a:sysClr val="windowText" lastClr="000000"/>
              </a:solidFill>
            </a:rPr>
            <a:t> Digital communications have increased the productivity of workers, for example, they can do more tasks and do them more quickly using computers, reducing business costs</a:t>
          </a:r>
        </a:p>
        <a:p>
          <a:pPr marL="57150" lvl="1" indent="-57150" algn="l" defTabSz="488950">
            <a:lnSpc>
              <a:spcPct val="90000"/>
            </a:lnSpc>
            <a:spcBef>
              <a:spcPct val="0"/>
            </a:spcBef>
            <a:spcAft>
              <a:spcPct val="20000"/>
            </a:spcAft>
            <a:buChar char="•"/>
          </a:pPr>
          <a:endParaRPr lang="en-GB" sz="1100" kern="1200">
            <a:solidFill>
              <a:sysClr val="windowText" lastClr="000000"/>
            </a:solidFill>
          </a:endParaRPr>
        </a:p>
        <a:p>
          <a:pPr marL="57150" lvl="1" indent="-57150" algn="l" defTabSz="488950">
            <a:lnSpc>
              <a:spcPct val="90000"/>
            </a:lnSpc>
            <a:spcBef>
              <a:spcPct val="0"/>
            </a:spcBef>
            <a:spcAft>
              <a:spcPct val="20000"/>
            </a:spcAft>
            <a:buChar char="•"/>
          </a:pPr>
          <a:endParaRPr lang="en-GB" sz="1100" kern="1200">
            <a:solidFill>
              <a:sysClr val="windowText" lastClr="000000"/>
            </a:solidFill>
          </a:endParaRPr>
        </a:p>
      </dsp:txBody>
      <dsp:txXfrm>
        <a:off x="0" y="2432604"/>
        <a:ext cx="6332220" cy="953560"/>
      </dsp:txXfrm>
    </dsp:sp>
    <dsp:sp modelId="{24CE1F19-BDB1-40A7-96C2-1F031B5D418A}">
      <dsp:nvSpPr>
        <dsp:cNvPr id="0" name=""/>
        <dsp:cNvSpPr/>
      </dsp:nvSpPr>
      <dsp:spPr>
        <a:xfrm>
          <a:off x="0" y="3386164"/>
          <a:ext cx="6332220" cy="386925"/>
        </a:xfrm>
        <a:prstGeom prst="roundRect">
          <a:avLst/>
        </a:prstGeom>
        <a:solidFill>
          <a:srgbClr val="FF794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GB" sz="1200" b="1" kern="1200">
              <a:solidFill>
                <a:sysClr val="windowText" lastClr="000000"/>
              </a:solidFill>
            </a:rPr>
            <a:t>Operations </a:t>
          </a:r>
        </a:p>
      </dsp:txBody>
      <dsp:txXfrm>
        <a:off x="18888" y="3405052"/>
        <a:ext cx="6294444" cy="349149"/>
      </dsp:txXfrm>
    </dsp:sp>
    <dsp:sp modelId="{C370D724-FD03-4D68-B469-32AEBE7B7726}">
      <dsp:nvSpPr>
        <dsp:cNvPr id="0" name=""/>
        <dsp:cNvSpPr/>
      </dsp:nvSpPr>
      <dsp:spPr>
        <a:xfrm>
          <a:off x="0" y="3773089"/>
          <a:ext cx="6332220" cy="10588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1048" tIns="13970" rIns="78232" bIns="13970" numCol="1" spcCol="1270" anchor="t" anchorCtr="0">
          <a:noAutofit/>
        </a:bodyPr>
        <a:lstStyle/>
        <a:p>
          <a:pPr marL="57150" lvl="1" indent="-57150" algn="l" defTabSz="488950">
            <a:lnSpc>
              <a:spcPct val="90000"/>
            </a:lnSpc>
            <a:spcBef>
              <a:spcPct val="0"/>
            </a:spcBef>
            <a:spcAft>
              <a:spcPct val="20000"/>
            </a:spcAft>
            <a:buChar char="•"/>
          </a:pPr>
          <a:r>
            <a:rPr lang="en-GB" sz="1100" kern="1200">
              <a:solidFill>
                <a:sysClr val="windowText" lastClr="000000"/>
              </a:solidFill>
            </a:rPr>
            <a:t> Production has become highly automated with the use of computer-controlled robots.  Fewer workers are needed in manufacturing, reducing costs</a:t>
          </a:r>
        </a:p>
        <a:p>
          <a:pPr marL="57150" lvl="1" indent="-57150" algn="l" defTabSz="488950">
            <a:lnSpc>
              <a:spcPct val="90000"/>
            </a:lnSpc>
            <a:spcBef>
              <a:spcPct val="0"/>
            </a:spcBef>
            <a:spcAft>
              <a:spcPct val="20000"/>
            </a:spcAft>
            <a:buChar char="•"/>
          </a:pPr>
          <a:endParaRPr lang="en-GB" sz="1100" kern="1200">
            <a:solidFill>
              <a:sysClr val="windowText" lastClr="000000"/>
            </a:solidFill>
          </a:endParaRPr>
        </a:p>
        <a:p>
          <a:pPr marL="57150" lvl="1" indent="-57150" algn="l" defTabSz="488950">
            <a:lnSpc>
              <a:spcPct val="90000"/>
            </a:lnSpc>
            <a:spcBef>
              <a:spcPct val="0"/>
            </a:spcBef>
            <a:spcAft>
              <a:spcPct val="20000"/>
            </a:spcAft>
            <a:buChar char="•"/>
          </a:pPr>
          <a:endParaRPr lang="en-GB" sz="1100" kern="1200">
            <a:solidFill>
              <a:sysClr val="windowText" lastClr="000000"/>
            </a:solidFill>
          </a:endParaRPr>
        </a:p>
      </dsp:txBody>
      <dsp:txXfrm>
        <a:off x="0" y="3773089"/>
        <a:ext cx="6332220" cy="105880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23AB6E-A67A-4D7C-864A-32B880BBA2C5}">
      <dsp:nvSpPr>
        <dsp:cNvPr id="0" name=""/>
        <dsp:cNvSpPr/>
      </dsp:nvSpPr>
      <dsp:spPr>
        <a:xfrm rot="5400000">
          <a:off x="3785729" y="-1623977"/>
          <a:ext cx="524185" cy="3905910"/>
        </a:xfrm>
        <a:prstGeom prst="round2Same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20955" rIns="41910" bIns="20955" numCol="1" spcCol="1270" anchor="ctr" anchorCtr="0">
          <a:noAutofit/>
        </a:bodyPr>
        <a:lstStyle/>
        <a:p>
          <a:pPr marL="57150" lvl="1" indent="-57150" algn="l" defTabSz="488950">
            <a:lnSpc>
              <a:spcPct val="90000"/>
            </a:lnSpc>
            <a:spcBef>
              <a:spcPct val="0"/>
            </a:spcBef>
            <a:spcAft>
              <a:spcPct val="15000"/>
            </a:spcAft>
            <a:buChar char="•"/>
          </a:pPr>
          <a:r>
            <a:rPr lang="en-GB" sz="1100" kern="1200">
              <a:solidFill>
                <a:sysClr val="windowText" lastClr="000000"/>
              </a:solidFill>
            </a:rPr>
            <a:t> A business that is starting up will need workers to run it and to make the goods or provide the services it offers</a:t>
          </a:r>
        </a:p>
      </dsp:txBody>
      <dsp:txXfrm rot="-5400000">
        <a:off x="2094867" y="92474"/>
        <a:ext cx="3880321" cy="473007"/>
      </dsp:txXfrm>
    </dsp:sp>
    <dsp:sp modelId="{DCD93A25-ECCD-445E-B77C-D3C54F3DA82C}">
      <dsp:nvSpPr>
        <dsp:cNvPr id="0" name=""/>
        <dsp:cNvSpPr/>
      </dsp:nvSpPr>
      <dsp:spPr>
        <a:xfrm>
          <a:off x="102207" y="1362"/>
          <a:ext cx="1992658" cy="655231"/>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rPr>
            <a:t>To start up a business</a:t>
          </a:r>
        </a:p>
      </dsp:txBody>
      <dsp:txXfrm>
        <a:off x="134193" y="33348"/>
        <a:ext cx="1928686" cy="591259"/>
      </dsp:txXfrm>
    </dsp:sp>
    <dsp:sp modelId="{618B88FC-17EF-4FBC-BBFB-7E689326D880}">
      <dsp:nvSpPr>
        <dsp:cNvPr id="0" name=""/>
        <dsp:cNvSpPr/>
      </dsp:nvSpPr>
      <dsp:spPr>
        <a:xfrm rot="5400000">
          <a:off x="3785729" y="-935984"/>
          <a:ext cx="524185" cy="3905910"/>
        </a:xfrm>
        <a:prstGeom prst="round2SameRect">
          <a:avLst/>
        </a:prstGeom>
        <a:solidFill>
          <a:schemeClr val="accent4">
            <a:tint val="40000"/>
            <a:alpha val="90000"/>
            <a:hueOff val="3837973"/>
            <a:satOff val="-20420"/>
            <a:lumOff val="-1163"/>
            <a:alphaOff val="0"/>
          </a:schemeClr>
        </a:solidFill>
        <a:ln w="12700" cap="flat" cmpd="sng" algn="ctr">
          <a:solidFill>
            <a:schemeClr val="accent4">
              <a:tint val="40000"/>
              <a:alpha val="90000"/>
              <a:hueOff val="3837973"/>
              <a:satOff val="-20420"/>
              <a:lumOff val="-116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20955" rIns="41910" bIns="20955" numCol="1" spcCol="1270" anchor="ctr" anchorCtr="0">
          <a:noAutofit/>
        </a:bodyPr>
        <a:lstStyle/>
        <a:p>
          <a:pPr marL="57150" lvl="1" indent="-57150" algn="l" defTabSz="488950">
            <a:lnSpc>
              <a:spcPct val="90000"/>
            </a:lnSpc>
            <a:spcBef>
              <a:spcPct val="0"/>
            </a:spcBef>
            <a:spcAft>
              <a:spcPct val="15000"/>
            </a:spcAft>
            <a:buChar char="•"/>
          </a:pPr>
          <a:r>
            <a:rPr lang="en-GB" sz="1100" kern="1200">
              <a:solidFill>
                <a:sysClr val="windowText" lastClr="000000"/>
              </a:solidFill>
            </a:rPr>
            <a:t> If a business grows it may need more workers to produce the goods or services, and more managers to oversee them</a:t>
          </a:r>
        </a:p>
      </dsp:txBody>
      <dsp:txXfrm rot="-5400000">
        <a:off x="2094867" y="780467"/>
        <a:ext cx="3880321" cy="473007"/>
      </dsp:txXfrm>
    </dsp:sp>
    <dsp:sp modelId="{C6B7A788-5A74-44E2-898B-91D7DD153A12}">
      <dsp:nvSpPr>
        <dsp:cNvPr id="0" name=""/>
        <dsp:cNvSpPr/>
      </dsp:nvSpPr>
      <dsp:spPr>
        <a:xfrm>
          <a:off x="102207" y="689355"/>
          <a:ext cx="1992658" cy="655231"/>
        </a:xfrm>
        <a:prstGeom prst="roundRect">
          <a:avLst/>
        </a:prstGeom>
        <a:solidFill>
          <a:schemeClr val="accent4">
            <a:hueOff val="3465231"/>
            <a:satOff val="-15989"/>
            <a:lumOff val="58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rPr>
            <a:t>When a business grows</a:t>
          </a:r>
        </a:p>
      </dsp:txBody>
      <dsp:txXfrm>
        <a:off x="134193" y="721341"/>
        <a:ext cx="1928686" cy="591259"/>
      </dsp:txXfrm>
    </dsp:sp>
    <dsp:sp modelId="{1AB42D76-1045-473F-8120-772CEF0AFFF7}">
      <dsp:nvSpPr>
        <dsp:cNvPr id="0" name=""/>
        <dsp:cNvSpPr/>
      </dsp:nvSpPr>
      <dsp:spPr>
        <a:xfrm rot="5400000">
          <a:off x="3785729" y="-247991"/>
          <a:ext cx="524185" cy="3905910"/>
        </a:xfrm>
        <a:prstGeom prst="round2SameRect">
          <a:avLst/>
        </a:prstGeom>
        <a:solidFill>
          <a:schemeClr val="accent4">
            <a:tint val="40000"/>
            <a:alpha val="90000"/>
            <a:hueOff val="7675946"/>
            <a:satOff val="-40841"/>
            <a:lumOff val="-2327"/>
            <a:alphaOff val="0"/>
          </a:schemeClr>
        </a:solidFill>
        <a:ln w="12700" cap="flat" cmpd="sng" algn="ctr">
          <a:solidFill>
            <a:schemeClr val="accent4">
              <a:tint val="40000"/>
              <a:alpha val="90000"/>
              <a:hueOff val="7675946"/>
              <a:satOff val="-40841"/>
              <a:lumOff val="-232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20955" rIns="41910" bIns="20955" numCol="1" spcCol="1270" anchor="ctr" anchorCtr="0">
          <a:noAutofit/>
        </a:bodyPr>
        <a:lstStyle/>
        <a:p>
          <a:pPr marL="57150" lvl="1" indent="-57150" algn="l" defTabSz="488950">
            <a:lnSpc>
              <a:spcPct val="90000"/>
            </a:lnSpc>
            <a:spcBef>
              <a:spcPct val="0"/>
            </a:spcBef>
            <a:spcAft>
              <a:spcPct val="15000"/>
            </a:spcAft>
            <a:buChar char="•"/>
          </a:pPr>
          <a:r>
            <a:rPr lang="en-GB" sz="1100" kern="1200">
              <a:solidFill>
                <a:sysClr val="windowText" lastClr="000000"/>
              </a:solidFill>
            </a:rPr>
            <a:t> Workers leave businesses for different reasons  -  retirement, promtion, increased pay from another business and dismissal</a:t>
          </a:r>
        </a:p>
      </dsp:txBody>
      <dsp:txXfrm rot="-5400000">
        <a:off x="2094867" y="1468460"/>
        <a:ext cx="3880321" cy="473007"/>
      </dsp:txXfrm>
    </dsp:sp>
    <dsp:sp modelId="{0E8A5BE9-A880-489C-BC73-D31E5C721B31}">
      <dsp:nvSpPr>
        <dsp:cNvPr id="0" name=""/>
        <dsp:cNvSpPr/>
      </dsp:nvSpPr>
      <dsp:spPr>
        <a:xfrm>
          <a:off x="102207" y="1377348"/>
          <a:ext cx="1992658" cy="655231"/>
        </a:xfrm>
        <a:prstGeom prst="roundRect">
          <a:avLst/>
        </a:prstGeom>
        <a:solidFill>
          <a:schemeClr val="accent4">
            <a:hueOff val="6930461"/>
            <a:satOff val="-31979"/>
            <a:lumOff val="117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rPr>
            <a:t>To replace employees who leave</a:t>
          </a:r>
        </a:p>
      </dsp:txBody>
      <dsp:txXfrm>
        <a:off x="134193" y="1409334"/>
        <a:ext cx="1928686" cy="591259"/>
      </dsp:txXfrm>
    </dsp:sp>
    <dsp:sp modelId="{F881E6EF-7BDE-43DB-A4A6-D818020AB47C}">
      <dsp:nvSpPr>
        <dsp:cNvPr id="0" name=""/>
        <dsp:cNvSpPr/>
      </dsp:nvSpPr>
      <dsp:spPr>
        <a:xfrm rot="5400000">
          <a:off x="3785729" y="440001"/>
          <a:ext cx="524185" cy="3905910"/>
        </a:xfrm>
        <a:prstGeom prst="round2SameRect">
          <a:avLst/>
        </a:prstGeom>
        <a:solidFill>
          <a:schemeClr val="accent4">
            <a:tint val="40000"/>
            <a:alpha val="90000"/>
            <a:hueOff val="11513918"/>
            <a:satOff val="-61261"/>
            <a:lumOff val="-3490"/>
            <a:alphaOff val="0"/>
          </a:schemeClr>
        </a:solidFill>
        <a:ln w="12700" cap="flat" cmpd="sng" algn="ctr">
          <a:solidFill>
            <a:schemeClr val="accent4">
              <a:tint val="40000"/>
              <a:alpha val="90000"/>
              <a:hueOff val="11513918"/>
              <a:satOff val="-61261"/>
              <a:lumOff val="-349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20955" rIns="41910" bIns="20955" numCol="1" spcCol="1270" anchor="ctr" anchorCtr="0">
          <a:noAutofit/>
        </a:bodyPr>
        <a:lstStyle/>
        <a:p>
          <a:pPr marL="57150" lvl="1" indent="-57150" algn="l" defTabSz="488950">
            <a:lnSpc>
              <a:spcPct val="90000"/>
            </a:lnSpc>
            <a:spcBef>
              <a:spcPct val="0"/>
            </a:spcBef>
            <a:spcAft>
              <a:spcPct val="15000"/>
            </a:spcAft>
            <a:buChar char="•"/>
          </a:pPr>
          <a:r>
            <a:rPr lang="en-GB" sz="1100" kern="1200">
              <a:solidFill>
                <a:sysClr val="windowText" lastClr="000000"/>
              </a:solidFill>
            </a:rPr>
            <a:t>A business may be short of skilled workers either because it is growing or because it is changing the way it produces, to a method which requires more skilled workers</a:t>
          </a:r>
        </a:p>
      </dsp:txBody>
      <dsp:txXfrm rot="-5400000">
        <a:off x="2094867" y="2156453"/>
        <a:ext cx="3880321" cy="473007"/>
      </dsp:txXfrm>
    </dsp:sp>
    <dsp:sp modelId="{C4956D62-0FB3-4740-BEB4-B6C7B758BE32}">
      <dsp:nvSpPr>
        <dsp:cNvPr id="0" name=""/>
        <dsp:cNvSpPr/>
      </dsp:nvSpPr>
      <dsp:spPr>
        <a:xfrm>
          <a:off x="102207" y="2065341"/>
          <a:ext cx="1992658" cy="655231"/>
        </a:xfrm>
        <a:prstGeom prst="roundRect">
          <a:avLst/>
        </a:prstGeom>
        <a:solidFill>
          <a:schemeClr val="accent4">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rPr>
            <a:t>To fill a skills gap</a:t>
          </a:r>
        </a:p>
      </dsp:txBody>
      <dsp:txXfrm>
        <a:off x="134193" y="2097327"/>
        <a:ext cx="1928686" cy="59125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DCADF4-44B8-4B22-906E-D645293404F9}">
      <dsp:nvSpPr>
        <dsp:cNvPr id="0" name=""/>
        <dsp:cNvSpPr/>
      </dsp:nvSpPr>
      <dsp:spPr>
        <a:xfrm>
          <a:off x="4034" y="165710"/>
          <a:ext cx="3013155" cy="33438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en-GB" sz="1400" kern="1200"/>
            <a:t>Advantages of internal recruitment</a:t>
          </a:r>
        </a:p>
      </dsp:txBody>
      <dsp:txXfrm>
        <a:off x="13828" y="175504"/>
        <a:ext cx="2993567" cy="314799"/>
      </dsp:txXfrm>
    </dsp:sp>
    <dsp:sp modelId="{46DA8F9D-3A4C-4EC0-A5F1-F8F9EF17BA60}">
      <dsp:nvSpPr>
        <dsp:cNvPr id="0" name=""/>
        <dsp:cNvSpPr/>
      </dsp:nvSpPr>
      <dsp:spPr>
        <a:xfrm>
          <a:off x="305350" y="500098"/>
          <a:ext cx="301315" cy="387616"/>
        </a:xfrm>
        <a:custGeom>
          <a:avLst/>
          <a:gdLst/>
          <a:ahLst/>
          <a:cxnLst/>
          <a:rect l="0" t="0" r="0" b="0"/>
          <a:pathLst>
            <a:path>
              <a:moveTo>
                <a:pt x="0" y="0"/>
              </a:moveTo>
              <a:lnTo>
                <a:pt x="0" y="387616"/>
              </a:lnTo>
              <a:lnTo>
                <a:pt x="301315" y="38761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A40E69-3A70-4859-AC4B-9939FF3D4822}">
      <dsp:nvSpPr>
        <dsp:cNvPr id="0" name=""/>
        <dsp:cNvSpPr/>
      </dsp:nvSpPr>
      <dsp:spPr>
        <a:xfrm>
          <a:off x="606665" y="636569"/>
          <a:ext cx="2410524" cy="50229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GB" sz="1000" kern="1200"/>
            <a:t>It is cheaper to advertise internally</a:t>
          </a:r>
        </a:p>
      </dsp:txBody>
      <dsp:txXfrm>
        <a:off x="621377" y="651281"/>
        <a:ext cx="2381100" cy="472866"/>
      </dsp:txXfrm>
    </dsp:sp>
    <dsp:sp modelId="{07EC4C7F-1B2B-4810-A234-8EA4758D370B}">
      <dsp:nvSpPr>
        <dsp:cNvPr id="0" name=""/>
        <dsp:cNvSpPr/>
      </dsp:nvSpPr>
      <dsp:spPr>
        <a:xfrm>
          <a:off x="305350" y="500098"/>
          <a:ext cx="301315" cy="1026378"/>
        </a:xfrm>
        <a:custGeom>
          <a:avLst/>
          <a:gdLst/>
          <a:ahLst/>
          <a:cxnLst/>
          <a:rect l="0" t="0" r="0" b="0"/>
          <a:pathLst>
            <a:path>
              <a:moveTo>
                <a:pt x="0" y="0"/>
              </a:moveTo>
              <a:lnTo>
                <a:pt x="0" y="1026378"/>
              </a:lnTo>
              <a:lnTo>
                <a:pt x="301315" y="102637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476781-B894-4DF6-9300-8A9970303528}">
      <dsp:nvSpPr>
        <dsp:cNvPr id="0" name=""/>
        <dsp:cNvSpPr/>
      </dsp:nvSpPr>
      <dsp:spPr>
        <a:xfrm>
          <a:off x="606665" y="1275331"/>
          <a:ext cx="2410524" cy="50229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GB" sz="1000" kern="1200"/>
            <a:t>Often quicker to recruit than external recruitment</a:t>
          </a:r>
        </a:p>
      </dsp:txBody>
      <dsp:txXfrm>
        <a:off x="621377" y="1290043"/>
        <a:ext cx="2381100" cy="472866"/>
      </dsp:txXfrm>
    </dsp:sp>
    <dsp:sp modelId="{54A8DEB8-FEDB-4720-8874-EF02418A3A11}">
      <dsp:nvSpPr>
        <dsp:cNvPr id="0" name=""/>
        <dsp:cNvSpPr/>
      </dsp:nvSpPr>
      <dsp:spPr>
        <a:xfrm>
          <a:off x="305350" y="500098"/>
          <a:ext cx="301315" cy="1665140"/>
        </a:xfrm>
        <a:custGeom>
          <a:avLst/>
          <a:gdLst/>
          <a:ahLst/>
          <a:cxnLst/>
          <a:rect l="0" t="0" r="0" b="0"/>
          <a:pathLst>
            <a:path>
              <a:moveTo>
                <a:pt x="0" y="0"/>
              </a:moveTo>
              <a:lnTo>
                <a:pt x="0" y="1665140"/>
              </a:lnTo>
              <a:lnTo>
                <a:pt x="301315" y="166514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F7C2FF-AF12-42EE-9CF0-55812C726C9E}">
      <dsp:nvSpPr>
        <dsp:cNvPr id="0" name=""/>
        <dsp:cNvSpPr/>
      </dsp:nvSpPr>
      <dsp:spPr>
        <a:xfrm>
          <a:off x="606665" y="1914093"/>
          <a:ext cx="2410524" cy="50229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GB" sz="1000" kern="1200"/>
            <a:t>The worker will already be known to the managers so they can be confident about the work he or she will do</a:t>
          </a:r>
        </a:p>
      </dsp:txBody>
      <dsp:txXfrm>
        <a:off x="621377" y="1928805"/>
        <a:ext cx="2381100" cy="472866"/>
      </dsp:txXfrm>
    </dsp:sp>
    <dsp:sp modelId="{0E6BAAA8-5985-4CDA-8DC9-F35D9B01D616}">
      <dsp:nvSpPr>
        <dsp:cNvPr id="0" name=""/>
        <dsp:cNvSpPr/>
      </dsp:nvSpPr>
      <dsp:spPr>
        <a:xfrm>
          <a:off x="305350" y="500098"/>
          <a:ext cx="301315" cy="2271073"/>
        </a:xfrm>
        <a:custGeom>
          <a:avLst/>
          <a:gdLst/>
          <a:ahLst/>
          <a:cxnLst/>
          <a:rect l="0" t="0" r="0" b="0"/>
          <a:pathLst>
            <a:path>
              <a:moveTo>
                <a:pt x="0" y="0"/>
              </a:moveTo>
              <a:lnTo>
                <a:pt x="0" y="2271073"/>
              </a:lnTo>
              <a:lnTo>
                <a:pt x="301315" y="22710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D77F41-0557-41B9-B3C7-0D064FC44745}">
      <dsp:nvSpPr>
        <dsp:cNvPr id="0" name=""/>
        <dsp:cNvSpPr/>
      </dsp:nvSpPr>
      <dsp:spPr>
        <a:xfrm>
          <a:off x="606665" y="2520026"/>
          <a:ext cx="2410524" cy="50229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GB" sz="1000" kern="1200"/>
            <a:t>The worker knows the business so there are no problems settling in</a:t>
          </a:r>
        </a:p>
      </dsp:txBody>
      <dsp:txXfrm>
        <a:off x="621377" y="2534738"/>
        <a:ext cx="2381100" cy="472866"/>
      </dsp:txXfrm>
    </dsp:sp>
    <dsp:sp modelId="{9A04F58E-E2F2-4A3E-92D1-5F164C076D7D}">
      <dsp:nvSpPr>
        <dsp:cNvPr id="0" name=""/>
        <dsp:cNvSpPr/>
      </dsp:nvSpPr>
      <dsp:spPr>
        <a:xfrm>
          <a:off x="305350" y="500098"/>
          <a:ext cx="301315" cy="2909835"/>
        </a:xfrm>
        <a:custGeom>
          <a:avLst/>
          <a:gdLst/>
          <a:ahLst/>
          <a:cxnLst/>
          <a:rect l="0" t="0" r="0" b="0"/>
          <a:pathLst>
            <a:path>
              <a:moveTo>
                <a:pt x="0" y="0"/>
              </a:moveTo>
              <a:lnTo>
                <a:pt x="0" y="2909835"/>
              </a:lnTo>
              <a:lnTo>
                <a:pt x="301315" y="29098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FE57E2-52BD-412D-BF8C-03345E060437}">
      <dsp:nvSpPr>
        <dsp:cNvPr id="0" name=""/>
        <dsp:cNvSpPr/>
      </dsp:nvSpPr>
      <dsp:spPr>
        <a:xfrm>
          <a:off x="606665" y="3158788"/>
          <a:ext cx="2410524" cy="50229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GB" sz="1000" kern="1200"/>
            <a:t>It can motivate workers if they see colleagues being promoted</a:t>
          </a:r>
        </a:p>
      </dsp:txBody>
      <dsp:txXfrm>
        <a:off x="621377" y="3173500"/>
        <a:ext cx="2381100" cy="472866"/>
      </dsp:txXfrm>
    </dsp:sp>
    <dsp:sp modelId="{77852243-0822-401F-876E-7B4ED4474FD9}">
      <dsp:nvSpPr>
        <dsp:cNvPr id="0" name=""/>
        <dsp:cNvSpPr/>
      </dsp:nvSpPr>
      <dsp:spPr>
        <a:xfrm>
          <a:off x="3290132" y="132881"/>
          <a:ext cx="3013155" cy="33438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en-GB" sz="1400" kern="1200"/>
            <a:t>Advantages of external recruitment</a:t>
          </a:r>
        </a:p>
      </dsp:txBody>
      <dsp:txXfrm>
        <a:off x="3299926" y="142675"/>
        <a:ext cx="2993567" cy="314799"/>
      </dsp:txXfrm>
    </dsp:sp>
    <dsp:sp modelId="{5F0FA663-A30F-4441-88E0-BC9963D16634}">
      <dsp:nvSpPr>
        <dsp:cNvPr id="0" name=""/>
        <dsp:cNvSpPr/>
      </dsp:nvSpPr>
      <dsp:spPr>
        <a:xfrm>
          <a:off x="3591447" y="467268"/>
          <a:ext cx="301315" cy="387616"/>
        </a:xfrm>
        <a:custGeom>
          <a:avLst/>
          <a:gdLst/>
          <a:ahLst/>
          <a:cxnLst/>
          <a:rect l="0" t="0" r="0" b="0"/>
          <a:pathLst>
            <a:path>
              <a:moveTo>
                <a:pt x="0" y="0"/>
              </a:moveTo>
              <a:lnTo>
                <a:pt x="0" y="387616"/>
              </a:lnTo>
              <a:lnTo>
                <a:pt x="301315" y="38761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E04292-CA41-475F-88B3-A2320442DF2D}">
      <dsp:nvSpPr>
        <dsp:cNvPr id="0" name=""/>
        <dsp:cNvSpPr/>
      </dsp:nvSpPr>
      <dsp:spPr>
        <a:xfrm>
          <a:off x="3892763" y="603739"/>
          <a:ext cx="2410524" cy="50229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GB" sz="1000" kern="1200"/>
            <a:t>If can fill a skills gap when there is no-one already employed who can do the job</a:t>
          </a:r>
        </a:p>
      </dsp:txBody>
      <dsp:txXfrm>
        <a:off x="3907475" y="618451"/>
        <a:ext cx="2381100" cy="472866"/>
      </dsp:txXfrm>
    </dsp:sp>
    <dsp:sp modelId="{D47D1F53-F800-40AA-B066-CF59DC5BABBF}">
      <dsp:nvSpPr>
        <dsp:cNvPr id="0" name=""/>
        <dsp:cNvSpPr/>
      </dsp:nvSpPr>
      <dsp:spPr>
        <a:xfrm>
          <a:off x="3591447" y="467268"/>
          <a:ext cx="301315" cy="1026378"/>
        </a:xfrm>
        <a:custGeom>
          <a:avLst/>
          <a:gdLst/>
          <a:ahLst/>
          <a:cxnLst/>
          <a:rect l="0" t="0" r="0" b="0"/>
          <a:pathLst>
            <a:path>
              <a:moveTo>
                <a:pt x="0" y="0"/>
              </a:moveTo>
              <a:lnTo>
                <a:pt x="0" y="1026378"/>
              </a:lnTo>
              <a:lnTo>
                <a:pt x="301315" y="102637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8A1AA6-1095-4A1C-919C-45BC3FB5CD39}">
      <dsp:nvSpPr>
        <dsp:cNvPr id="0" name=""/>
        <dsp:cNvSpPr/>
      </dsp:nvSpPr>
      <dsp:spPr>
        <a:xfrm>
          <a:off x="3892763" y="1242501"/>
          <a:ext cx="2410524" cy="50229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GB" sz="1000" kern="1200"/>
            <a:t>People from outside can bring new ideas</a:t>
          </a:r>
        </a:p>
      </dsp:txBody>
      <dsp:txXfrm>
        <a:off x="3907475" y="1257213"/>
        <a:ext cx="2381100" cy="472866"/>
      </dsp:txXfrm>
    </dsp:sp>
    <dsp:sp modelId="{1BC75FC7-675E-495F-A199-A3B011D8FC1F}">
      <dsp:nvSpPr>
        <dsp:cNvPr id="0" name=""/>
        <dsp:cNvSpPr/>
      </dsp:nvSpPr>
      <dsp:spPr>
        <a:xfrm>
          <a:off x="3591447" y="467268"/>
          <a:ext cx="301315" cy="1665140"/>
        </a:xfrm>
        <a:custGeom>
          <a:avLst/>
          <a:gdLst/>
          <a:ahLst/>
          <a:cxnLst/>
          <a:rect l="0" t="0" r="0" b="0"/>
          <a:pathLst>
            <a:path>
              <a:moveTo>
                <a:pt x="0" y="0"/>
              </a:moveTo>
              <a:lnTo>
                <a:pt x="0" y="1665140"/>
              </a:lnTo>
              <a:lnTo>
                <a:pt x="301315" y="166514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7C2963-DF88-4CBA-95C8-42E6F4B88B7C}">
      <dsp:nvSpPr>
        <dsp:cNvPr id="0" name=""/>
        <dsp:cNvSpPr/>
      </dsp:nvSpPr>
      <dsp:spPr>
        <a:xfrm>
          <a:off x="3892763" y="1881263"/>
          <a:ext cx="2410524" cy="50229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GB" sz="1000" kern="1200"/>
            <a:t>Avoids workers becoming unhappy if they are not selected but a colleague is</a:t>
          </a:r>
        </a:p>
      </dsp:txBody>
      <dsp:txXfrm>
        <a:off x="3907475" y="1895975"/>
        <a:ext cx="2381100" cy="472866"/>
      </dsp:txXfrm>
    </dsp:sp>
    <dsp:sp modelId="{2AF5A60D-5A0B-40FE-BCAA-B019A6555F03}">
      <dsp:nvSpPr>
        <dsp:cNvPr id="0" name=""/>
        <dsp:cNvSpPr/>
      </dsp:nvSpPr>
      <dsp:spPr>
        <a:xfrm>
          <a:off x="3591447" y="467268"/>
          <a:ext cx="301315" cy="2303902"/>
        </a:xfrm>
        <a:custGeom>
          <a:avLst/>
          <a:gdLst/>
          <a:ahLst/>
          <a:cxnLst/>
          <a:rect l="0" t="0" r="0" b="0"/>
          <a:pathLst>
            <a:path>
              <a:moveTo>
                <a:pt x="0" y="0"/>
              </a:moveTo>
              <a:lnTo>
                <a:pt x="0" y="2303902"/>
              </a:lnTo>
              <a:lnTo>
                <a:pt x="301315" y="23039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F59AFC-D201-425A-8BAC-CF0C1191B890}">
      <dsp:nvSpPr>
        <dsp:cNvPr id="0" name=""/>
        <dsp:cNvSpPr/>
      </dsp:nvSpPr>
      <dsp:spPr>
        <a:xfrm>
          <a:off x="3892763" y="2520026"/>
          <a:ext cx="2410524" cy="50229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GB" sz="1000" kern="1200"/>
            <a:t>It is necessary when the business is growing and additional workers are needed</a:t>
          </a:r>
        </a:p>
      </dsp:txBody>
      <dsp:txXfrm>
        <a:off x="3907475" y="2534738"/>
        <a:ext cx="2381100" cy="472866"/>
      </dsp:txXfrm>
    </dsp:sp>
    <dsp:sp modelId="{EF3C1F82-42B1-4DBC-8DD8-F80060F8A440}">
      <dsp:nvSpPr>
        <dsp:cNvPr id="0" name=""/>
        <dsp:cNvSpPr/>
      </dsp:nvSpPr>
      <dsp:spPr>
        <a:xfrm>
          <a:off x="3591447" y="467268"/>
          <a:ext cx="301315" cy="2942664"/>
        </a:xfrm>
        <a:custGeom>
          <a:avLst/>
          <a:gdLst/>
          <a:ahLst/>
          <a:cxnLst/>
          <a:rect l="0" t="0" r="0" b="0"/>
          <a:pathLst>
            <a:path>
              <a:moveTo>
                <a:pt x="0" y="0"/>
              </a:moveTo>
              <a:lnTo>
                <a:pt x="0" y="2942664"/>
              </a:lnTo>
              <a:lnTo>
                <a:pt x="301315" y="294266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C7A771-400D-40F9-A126-348E27DB5AE5}">
      <dsp:nvSpPr>
        <dsp:cNvPr id="0" name=""/>
        <dsp:cNvSpPr/>
      </dsp:nvSpPr>
      <dsp:spPr>
        <a:xfrm>
          <a:off x="3892763" y="3158788"/>
          <a:ext cx="2410524" cy="50229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GB" sz="1000" kern="1200"/>
            <a:t>It saves having to recruit someone to replace a worker promoted internally</a:t>
          </a:r>
        </a:p>
      </dsp:txBody>
      <dsp:txXfrm>
        <a:off x="3907475" y="3173500"/>
        <a:ext cx="2381100" cy="47286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581731-1271-42A0-8E5B-77F3B2CD4494}">
      <dsp:nvSpPr>
        <dsp:cNvPr id="0" name=""/>
        <dsp:cNvSpPr/>
      </dsp:nvSpPr>
      <dsp:spPr>
        <a:xfrm>
          <a:off x="2714624" y="1781548"/>
          <a:ext cx="819150" cy="599702"/>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rPr>
            <a:t>Methods of selection</a:t>
          </a:r>
        </a:p>
      </dsp:txBody>
      <dsp:txXfrm>
        <a:off x="2743899" y="1810823"/>
        <a:ext cx="760600" cy="541152"/>
      </dsp:txXfrm>
    </dsp:sp>
    <dsp:sp modelId="{F19B331F-072F-4C85-9591-163EA444F927}">
      <dsp:nvSpPr>
        <dsp:cNvPr id="0" name=""/>
        <dsp:cNvSpPr/>
      </dsp:nvSpPr>
      <dsp:spPr>
        <a:xfrm rot="16200000">
          <a:off x="2655712" y="1313060"/>
          <a:ext cx="936974" cy="0"/>
        </a:xfrm>
        <a:custGeom>
          <a:avLst/>
          <a:gdLst/>
          <a:ahLst/>
          <a:cxnLst/>
          <a:rect l="0" t="0" r="0" b="0"/>
          <a:pathLst>
            <a:path>
              <a:moveTo>
                <a:pt x="0" y="0"/>
              </a:moveTo>
              <a:lnTo>
                <a:pt x="936974"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E42E53-223E-41A5-AE73-19A81F408F3A}">
      <dsp:nvSpPr>
        <dsp:cNvPr id="0" name=""/>
        <dsp:cNvSpPr/>
      </dsp:nvSpPr>
      <dsp:spPr>
        <a:xfrm>
          <a:off x="2257423" y="40472"/>
          <a:ext cx="1733552" cy="804100"/>
        </a:xfrm>
        <a:prstGeom prst="roundRect">
          <a:avLst/>
        </a:prstGeom>
        <a:solidFill>
          <a:schemeClr val="accent4">
            <a:hueOff val="1485099"/>
            <a:satOff val="-6853"/>
            <a:lumOff val="25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GB" sz="800" b="1" kern="1200">
              <a:solidFill>
                <a:sysClr val="windowText" lastClr="000000"/>
              </a:solidFill>
            </a:rPr>
            <a:t>Letter of application</a:t>
          </a:r>
        </a:p>
        <a:p>
          <a:pPr marL="0" lvl="0" indent="0" algn="ctr" defTabSz="355600">
            <a:lnSpc>
              <a:spcPct val="90000"/>
            </a:lnSpc>
            <a:spcBef>
              <a:spcPct val="0"/>
            </a:spcBef>
            <a:spcAft>
              <a:spcPct val="35000"/>
            </a:spcAft>
            <a:buNone/>
          </a:pPr>
          <a:r>
            <a:rPr lang="en-GB" sz="800" b="0" kern="1200">
              <a:solidFill>
                <a:sysClr val="windowText" lastClr="000000"/>
              </a:solidFill>
            </a:rPr>
            <a:t>The applicant uses this to explain why they think they are suitable for the job</a:t>
          </a:r>
        </a:p>
        <a:p>
          <a:pPr marL="0" lvl="0" indent="0" algn="ctr" defTabSz="355600">
            <a:lnSpc>
              <a:spcPct val="90000"/>
            </a:lnSpc>
            <a:spcBef>
              <a:spcPct val="0"/>
            </a:spcBef>
            <a:spcAft>
              <a:spcPct val="35000"/>
            </a:spcAft>
            <a:buNone/>
          </a:pPr>
          <a:r>
            <a:rPr lang="en-GB" sz="800" b="0" kern="1200">
              <a:solidFill>
                <a:sysClr val="windowText" lastClr="000000"/>
              </a:solidFill>
            </a:rPr>
            <a:t>It is helpful to see how well the applicant's information is put together</a:t>
          </a:r>
        </a:p>
      </dsp:txBody>
      <dsp:txXfrm>
        <a:off x="2296676" y="79725"/>
        <a:ext cx="1655046" cy="725594"/>
      </dsp:txXfrm>
    </dsp:sp>
    <dsp:sp modelId="{CBD75F4A-34D5-4D3D-829B-4756B240E56D}">
      <dsp:nvSpPr>
        <dsp:cNvPr id="0" name=""/>
        <dsp:cNvSpPr/>
      </dsp:nvSpPr>
      <dsp:spPr>
        <a:xfrm rot="19870257">
          <a:off x="3467185" y="1596884"/>
          <a:ext cx="1074574" cy="0"/>
        </a:xfrm>
        <a:custGeom>
          <a:avLst/>
          <a:gdLst/>
          <a:ahLst/>
          <a:cxnLst/>
          <a:rect l="0" t="0" r="0" b="0"/>
          <a:pathLst>
            <a:path>
              <a:moveTo>
                <a:pt x="0" y="0"/>
              </a:moveTo>
              <a:lnTo>
                <a:pt x="1074574"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56CE4D-981B-49A2-B009-D0E0D3E27058}">
      <dsp:nvSpPr>
        <dsp:cNvPr id="0" name=""/>
        <dsp:cNvSpPr/>
      </dsp:nvSpPr>
      <dsp:spPr>
        <a:xfrm>
          <a:off x="4338842" y="533705"/>
          <a:ext cx="1733552" cy="804100"/>
        </a:xfrm>
        <a:prstGeom prst="roundRect">
          <a:avLst/>
        </a:prstGeom>
        <a:solidFill>
          <a:schemeClr val="accent4">
            <a:hueOff val="2970198"/>
            <a:satOff val="-13705"/>
            <a:lumOff val="5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GB" sz="800" b="1" kern="1200">
              <a:solidFill>
                <a:sysClr val="windowText" lastClr="000000"/>
              </a:solidFill>
            </a:rPr>
            <a:t>CV</a:t>
          </a:r>
        </a:p>
        <a:p>
          <a:pPr marL="0" lvl="0" indent="0" algn="ctr" defTabSz="355600">
            <a:lnSpc>
              <a:spcPct val="90000"/>
            </a:lnSpc>
            <a:spcBef>
              <a:spcPct val="0"/>
            </a:spcBef>
            <a:spcAft>
              <a:spcPct val="35000"/>
            </a:spcAft>
            <a:buNone/>
          </a:pPr>
          <a:r>
            <a:rPr lang="en-GB" sz="800" b="0" kern="1200">
              <a:solidFill>
                <a:sysClr val="windowText" lastClr="000000"/>
              </a:solidFill>
            </a:rPr>
            <a:t>A summary of the personal details, qualifications and experience of the applicant</a:t>
          </a:r>
        </a:p>
      </dsp:txBody>
      <dsp:txXfrm>
        <a:off x="4378095" y="572958"/>
        <a:ext cx="1655046" cy="725594"/>
      </dsp:txXfrm>
    </dsp:sp>
    <dsp:sp modelId="{4B2BA246-6C00-4AD6-95CC-C150AEB55C3A}">
      <dsp:nvSpPr>
        <dsp:cNvPr id="0" name=""/>
        <dsp:cNvSpPr/>
      </dsp:nvSpPr>
      <dsp:spPr>
        <a:xfrm rot="717398">
          <a:off x="3523346" y="2267722"/>
          <a:ext cx="961418" cy="0"/>
        </a:xfrm>
        <a:custGeom>
          <a:avLst/>
          <a:gdLst/>
          <a:ahLst/>
          <a:cxnLst/>
          <a:rect l="0" t="0" r="0" b="0"/>
          <a:pathLst>
            <a:path>
              <a:moveTo>
                <a:pt x="0" y="0"/>
              </a:moveTo>
              <a:lnTo>
                <a:pt x="961418"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837561-B047-4BED-B108-692785200925}">
      <dsp:nvSpPr>
        <dsp:cNvPr id="0" name=""/>
        <dsp:cNvSpPr/>
      </dsp:nvSpPr>
      <dsp:spPr>
        <a:xfrm>
          <a:off x="4474335" y="2148815"/>
          <a:ext cx="1733552" cy="804100"/>
        </a:xfrm>
        <a:prstGeom prst="roundRect">
          <a:avLst/>
        </a:prstGeom>
        <a:solidFill>
          <a:schemeClr val="accent4">
            <a:hueOff val="4455297"/>
            <a:satOff val="-20558"/>
            <a:lumOff val="75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GB" sz="800" b="1" kern="1200">
              <a:solidFill>
                <a:sysClr val="windowText" lastClr="000000"/>
              </a:solidFill>
            </a:rPr>
            <a:t>Interview</a:t>
          </a:r>
        </a:p>
        <a:p>
          <a:pPr marL="0" lvl="0" indent="0" algn="ctr" defTabSz="355600">
            <a:lnSpc>
              <a:spcPct val="90000"/>
            </a:lnSpc>
            <a:spcBef>
              <a:spcPct val="0"/>
            </a:spcBef>
            <a:spcAft>
              <a:spcPct val="35000"/>
            </a:spcAft>
            <a:buNone/>
          </a:pPr>
          <a:r>
            <a:rPr lang="en-GB" sz="800" b="0" kern="1200">
              <a:solidFill>
                <a:sysClr val="windowText" lastClr="000000"/>
              </a:solidFill>
            </a:rPr>
            <a:t>The business asks questions of the applicants</a:t>
          </a:r>
        </a:p>
        <a:p>
          <a:pPr marL="0" lvl="0" indent="0" algn="ctr" defTabSz="355600">
            <a:lnSpc>
              <a:spcPct val="90000"/>
            </a:lnSpc>
            <a:spcBef>
              <a:spcPct val="0"/>
            </a:spcBef>
            <a:spcAft>
              <a:spcPct val="35000"/>
            </a:spcAft>
            <a:buNone/>
          </a:pPr>
          <a:r>
            <a:rPr lang="en-GB" sz="800" b="0" kern="1200">
              <a:solidFill>
                <a:sysClr val="windowText" lastClr="000000"/>
              </a:solidFill>
            </a:rPr>
            <a:t>Good for finding out what applicants have to say and judging their personality and communication skills</a:t>
          </a:r>
        </a:p>
      </dsp:txBody>
      <dsp:txXfrm>
        <a:off x="4513588" y="2188068"/>
        <a:ext cx="1655046" cy="725594"/>
      </dsp:txXfrm>
    </dsp:sp>
    <dsp:sp modelId="{5E6D491B-8ABC-4822-9328-718B696BB96D}">
      <dsp:nvSpPr>
        <dsp:cNvPr id="0" name=""/>
        <dsp:cNvSpPr/>
      </dsp:nvSpPr>
      <dsp:spPr>
        <a:xfrm rot="3445956">
          <a:off x="3100908" y="2773353"/>
          <a:ext cx="930520" cy="0"/>
        </a:xfrm>
        <a:custGeom>
          <a:avLst/>
          <a:gdLst/>
          <a:ahLst/>
          <a:cxnLst/>
          <a:rect l="0" t="0" r="0" b="0"/>
          <a:pathLst>
            <a:path>
              <a:moveTo>
                <a:pt x="0" y="0"/>
              </a:moveTo>
              <a:lnTo>
                <a:pt x="930520"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0B7DC96-F797-4E57-9B2B-625CAD34B2A1}">
      <dsp:nvSpPr>
        <dsp:cNvPr id="0" name=""/>
        <dsp:cNvSpPr/>
      </dsp:nvSpPr>
      <dsp:spPr>
        <a:xfrm>
          <a:off x="3206637" y="3165455"/>
          <a:ext cx="1733552" cy="804100"/>
        </a:xfrm>
        <a:prstGeom prst="roundRect">
          <a:avLst/>
        </a:prstGeom>
        <a:solidFill>
          <a:schemeClr val="accent4">
            <a:hueOff val="5940396"/>
            <a:satOff val="-27410"/>
            <a:lumOff val="100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GB" sz="800" b="1" kern="1200">
              <a:solidFill>
                <a:sysClr val="windowText" lastClr="000000"/>
              </a:solidFill>
            </a:rPr>
            <a:t>Group activities</a:t>
          </a:r>
        </a:p>
        <a:p>
          <a:pPr marL="0" lvl="0" indent="0" algn="ctr" defTabSz="355600">
            <a:lnSpc>
              <a:spcPct val="90000"/>
            </a:lnSpc>
            <a:spcBef>
              <a:spcPct val="0"/>
            </a:spcBef>
            <a:spcAft>
              <a:spcPct val="35000"/>
            </a:spcAft>
            <a:buNone/>
          </a:pPr>
          <a:r>
            <a:rPr lang="en-GB" sz="800" b="0" kern="1200">
              <a:solidFill>
                <a:sysClr val="windowText" lastClr="000000"/>
              </a:solidFill>
            </a:rPr>
            <a:t>Applicants work together on a task</a:t>
          </a:r>
        </a:p>
        <a:p>
          <a:pPr marL="0" lvl="0" indent="0" algn="ctr" defTabSz="355600">
            <a:lnSpc>
              <a:spcPct val="90000"/>
            </a:lnSpc>
            <a:spcBef>
              <a:spcPct val="0"/>
            </a:spcBef>
            <a:spcAft>
              <a:spcPct val="35000"/>
            </a:spcAft>
            <a:buNone/>
          </a:pPr>
          <a:r>
            <a:rPr lang="en-GB" sz="800" b="0" kern="1200">
              <a:solidFill>
                <a:sysClr val="windowText" lastClr="000000"/>
              </a:solidFill>
            </a:rPr>
            <a:t>Good for showing how well people work with others</a:t>
          </a:r>
        </a:p>
      </dsp:txBody>
      <dsp:txXfrm>
        <a:off x="3245890" y="3204708"/>
        <a:ext cx="1655046" cy="725594"/>
      </dsp:txXfrm>
    </dsp:sp>
    <dsp:sp modelId="{DF1341F5-7193-4F11-8EB2-9AA498286355}">
      <dsp:nvSpPr>
        <dsp:cNvPr id="0" name=""/>
        <dsp:cNvSpPr/>
      </dsp:nvSpPr>
      <dsp:spPr>
        <a:xfrm rot="7535330">
          <a:off x="2146851" y="2773353"/>
          <a:ext cx="964325" cy="0"/>
        </a:xfrm>
        <a:custGeom>
          <a:avLst/>
          <a:gdLst/>
          <a:ahLst/>
          <a:cxnLst/>
          <a:rect l="0" t="0" r="0" b="0"/>
          <a:pathLst>
            <a:path>
              <a:moveTo>
                <a:pt x="0" y="0"/>
              </a:moveTo>
              <a:lnTo>
                <a:pt x="964325"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0157BD7-1668-42E7-867A-C86C0A12285B}">
      <dsp:nvSpPr>
        <dsp:cNvPr id="0" name=""/>
        <dsp:cNvSpPr/>
      </dsp:nvSpPr>
      <dsp:spPr>
        <a:xfrm>
          <a:off x="1193915" y="3165454"/>
          <a:ext cx="1733552" cy="804100"/>
        </a:xfrm>
        <a:prstGeom prst="roundRect">
          <a:avLst/>
        </a:prstGeom>
        <a:solidFill>
          <a:schemeClr val="accent4">
            <a:hueOff val="7425494"/>
            <a:satOff val="-34263"/>
            <a:lumOff val="12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GB" sz="800" b="1" kern="1200">
              <a:solidFill>
                <a:sysClr val="windowText" lastClr="000000"/>
              </a:solidFill>
            </a:rPr>
            <a:t>Reference</a:t>
          </a:r>
        </a:p>
        <a:p>
          <a:pPr marL="0" lvl="0" indent="0" algn="ctr" defTabSz="355600">
            <a:lnSpc>
              <a:spcPct val="90000"/>
            </a:lnSpc>
            <a:spcBef>
              <a:spcPct val="0"/>
            </a:spcBef>
            <a:spcAft>
              <a:spcPct val="35000"/>
            </a:spcAft>
            <a:buNone/>
          </a:pPr>
          <a:r>
            <a:rPr lang="en-GB" sz="800" b="0" kern="1200">
              <a:solidFill>
                <a:sysClr val="windowText" lastClr="000000"/>
              </a:solidFill>
            </a:rPr>
            <a:t>A statement from a previous employer to give information about work done by an applicant and how well they did their job</a:t>
          </a:r>
        </a:p>
      </dsp:txBody>
      <dsp:txXfrm>
        <a:off x="1233168" y="3204707"/>
        <a:ext cx="1655046" cy="725594"/>
      </dsp:txXfrm>
    </dsp:sp>
    <dsp:sp modelId="{3436BC09-D761-4316-8501-C105760E2A6E}">
      <dsp:nvSpPr>
        <dsp:cNvPr id="0" name=""/>
        <dsp:cNvSpPr/>
      </dsp:nvSpPr>
      <dsp:spPr>
        <a:xfrm rot="10136944">
          <a:off x="1724284" y="2257194"/>
          <a:ext cx="999608" cy="0"/>
        </a:xfrm>
        <a:custGeom>
          <a:avLst/>
          <a:gdLst/>
          <a:ahLst/>
          <a:cxnLst/>
          <a:rect l="0" t="0" r="0" b="0"/>
          <a:pathLst>
            <a:path>
              <a:moveTo>
                <a:pt x="0" y="0"/>
              </a:moveTo>
              <a:lnTo>
                <a:pt x="999608"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ADB9564-1318-4501-B3CD-878A7E8C2B04}">
      <dsp:nvSpPr>
        <dsp:cNvPr id="0" name=""/>
        <dsp:cNvSpPr/>
      </dsp:nvSpPr>
      <dsp:spPr>
        <a:xfrm>
          <a:off x="0" y="2120231"/>
          <a:ext cx="1733552" cy="804100"/>
        </a:xfrm>
        <a:prstGeom prst="roundRect">
          <a:avLst/>
        </a:prstGeom>
        <a:solidFill>
          <a:srgbClr val="85CAD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GB" sz="800" b="1" kern="1200">
              <a:solidFill>
                <a:sysClr val="windowText" lastClr="000000"/>
              </a:solidFill>
            </a:rPr>
            <a:t>Tests and presentations</a:t>
          </a:r>
        </a:p>
        <a:p>
          <a:pPr marL="0" lvl="0" indent="0" algn="ctr" defTabSz="355600">
            <a:lnSpc>
              <a:spcPct val="90000"/>
            </a:lnSpc>
            <a:spcBef>
              <a:spcPct val="0"/>
            </a:spcBef>
            <a:spcAft>
              <a:spcPct val="35000"/>
            </a:spcAft>
            <a:buNone/>
          </a:pPr>
          <a:r>
            <a:rPr lang="en-GB" sz="800" b="0" kern="1200">
              <a:solidFill>
                <a:sysClr val="windowText" lastClr="000000"/>
              </a:solidFill>
            </a:rPr>
            <a:t>The applicants ability for a specific skill, such as typing, can be tested</a:t>
          </a:r>
        </a:p>
        <a:p>
          <a:pPr marL="0" lvl="0" indent="0" algn="ctr" defTabSz="355600">
            <a:lnSpc>
              <a:spcPct val="90000"/>
            </a:lnSpc>
            <a:spcBef>
              <a:spcPct val="0"/>
            </a:spcBef>
            <a:spcAft>
              <a:spcPct val="35000"/>
            </a:spcAft>
            <a:buNone/>
          </a:pPr>
          <a:r>
            <a:rPr lang="en-GB" sz="800" b="0" kern="1200">
              <a:solidFill>
                <a:sysClr val="windowText" lastClr="000000"/>
              </a:solidFill>
            </a:rPr>
            <a:t>A presentation enables the applicant to demonstrate their ideas and ability to communicate</a:t>
          </a:r>
        </a:p>
      </dsp:txBody>
      <dsp:txXfrm>
        <a:off x="39253" y="2159484"/>
        <a:ext cx="1655046" cy="725594"/>
      </dsp:txXfrm>
    </dsp:sp>
    <dsp:sp modelId="{7E6A708C-B55D-40AC-B026-07B22DD1288E}">
      <dsp:nvSpPr>
        <dsp:cNvPr id="0" name=""/>
        <dsp:cNvSpPr/>
      </dsp:nvSpPr>
      <dsp:spPr>
        <a:xfrm rot="12611870">
          <a:off x="1831246" y="1604706"/>
          <a:ext cx="947681" cy="0"/>
        </a:xfrm>
        <a:custGeom>
          <a:avLst/>
          <a:gdLst/>
          <a:ahLst/>
          <a:cxnLst/>
          <a:rect l="0" t="0" r="0" b="0"/>
          <a:pathLst>
            <a:path>
              <a:moveTo>
                <a:pt x="0" y="0"/>
              </a:moveTo>
              <a:lnTo>
                <a:pt x="947681"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057BE20-84C3-48B8-B8A9-C52F4E0A3C49}">
      <dsp:nvSpPr>
        <dsp:cNvPr id="0" name=""/>
        <dsp:cNvSpPr/>
      </dsp:nvSpPr>
      <dsp:spPr>
        <a:xfrm>
          <a:off x="337921" y="562269"/>
          <a:ext cx="1733552" cy="804100"/>
        </a:xfrm>
        <a:prstGeom prst="roundRect">
          <a:avLst/>
        </a:prstGeom>
        <a:solidFill>
          <a:srgbClr val="96B0D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GB" sz="800" b="1" kern="1200">
              <a:solidFill>
                <a:sysClr val="windowText" lastClr="000000"/>
              </a:solidFill>
            </a:rPr>
            <a:t>Application form</a:t>
          </a:r>
        </a:p>
        <a:p>
          <a:pPr marL="0" lvl="0" indent="0" algn="ctr" defTabSz="355600">
            <a:lnSpc>
              <a:spcPct val="90000"/>
            </a:lnSpc>
            <a:spcBef>
              <a:spcPct val="0"/>
            </a:spcBef>
            <a:spcAft>
              <a:spcPct val="35000"/>
            </a:spcAft>
            <a:buNone/>
          </a:pPr>
          <a:r>
            <a:rPr lang="en-GB" sz="800" b="0" kern="1200">
              <a:solidFill>
                <a:sysClr val="windowText" lastClr="000000"/>
              </a:solidFill>
            </a:rPr>
            <a:t>The firm can specify the information it needs and all applicants will need to complete a form</a:t>
          </a:r>
        </a:p>
        <a:p>
          <a:pPr marL="0" lvl="0" indent="0" algn="ctr" defTabSz="355600">
            <a:lnSpc>
              <a:spcPct val="90000"/>
            </a:lnSpc>
            <a:spcBef>
              <a:spcPct val="0"/>
            </a:spcBef>
            <a:spcAft>
              <a:spcPct val="35000"/>
            </a:spcAft>
            <a:buNone/>
          </a:pPr>
          <a:r>
            <a:rPr lang="en-GB" sz="800" b="0" kern="1200">
              <a:solidFill>
                <a:sysClr val="windowText" lastClr="000000"/>
              </a:solidFill>
            </a:rPr>
            <a:t>A good way to compare the applicants</a:t>
          </a:r>
        </a:p>
      </dsp:txBody>
      <dsp:txXfrm>
        <a:off x="377174" y="601522"/>
        <a:ext cx="1655046" cy="72559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CDCB27-2A4F-4080-A504-C0722C9650CB}">
      <dsp:nvSpPr>
        <dsp:cNvPr id="0" name=""/>
        <dsp:cNvSpPr/>
      </dsp:nvSpPr>
      <dsp:spPr>
        <a:xfrm>
          <a:off x="605430" y="453650"/>
          <a:ext cx="2915293" cy="2038627"/>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marL="0" lvl="0" indent="0" algn="l" defTabSz="400050">
            <a:lnSpc>
              <a:spcPct val="90000"/>
            </a:lnSpc>
            <a:spcBef>
              <a:spcPct val="0"/>
            </a:spcBef>
            <a:spcAft>
              <a:spcPct val="35000"/>
            </a:spcAft>
            <a:buNone/>
          </a:pPr>
          <a:r>
            <a:rPr lang="en-GB" sz="900" kern="1200"/>
            <a:t>A wage is usually paid weekly and is based on the number of hours worked.  An extra amount per hour can be paid for overtime or unsociable hours.  It motivates workers because they earn more money the more they work.</a:t>
          </a:r>
        </a:p>
        <a:p>
          <a:pPr marL="0" lvl="0" indent="0" algn="l" defTabSz="400050">
            <a:lnSpc>
              <a:spcPct val="90000"/>
            </a:lnSpc>
            <a:spcBef>
              <a:spcPct val="0"/>
            </a:spcBef>
            <a:spcAft>
              <a:spcPct val="35000"/>
            </a:spcAft>
            <a:buNone/>
          </a:pPr>
          <a:r>
            <a:rPr lang="en-GB" sz="900" kern="1200"/>
            <a:t>A problem is that a wage does not reward workers for how well they work, only how long.</a:t>
          </a:r>
        </a:p>
        <a:p>
          <a:pPr marL="0" lvl="0" indent="0" algn="l" defTabSz="400050">
            <a:lnSpc>
              <a:spcPct val="90000"/>
            </a:lnSpc>
            <a:spcBef>
              <a:spcPct val="0"/>
            </a:spcBef>
            <a:spcAft>
              <a:spcPct val="35000"/>
            </a:spcAft>
            <a:buNone/>
          </a:pPr>
          <a:endParaRPr lang="en-GB" sz="900" kern="1200"/>
        </a:p>
        <a:p>
          <a:pPr marL="0" lvl="0" indent="0" algn="l" defTabSz="400050">
            <a:lnSpc>
              <a:spcPct val="90000"/>
            </a:lnSpc>
            <a:spcBef>
              <a:spcPct val="0"/>
            </a:spcBef>
            <a:spcAft>
              <a:spcPct val="35000"/>
            </a:spcAft>
            <a:buNone/>
          </a:pPr>
          <a:r>
            <a:rPr lang="en-GB" sz="900" kern="1200"/>
            <a:t>A salary is an annual sum divided into 12 monthly payments.  A salary is often paid to professional workers such as teachers, accountants, HR managers.</a:t>
          </a:r>
        </a:p>
        <a:p>
          <a:pPr marL="0" lvl="0" indent="0" algn="l" defTabSz="400050">
            <a:lnSpc>
              <a:spcPct val="90000"/>
            </a:lnSpc>
            <a:spcBef>
              <a:spcPct val="0"/>
            </a:spcBef>
            <a:spcAft>
              <a:spcPct val="35000"/>
            </a:spcAft>
            <a:buNone/>
          </a:pPr>
          <a:r>
            <a:rPr lang="en-GB" sz="900" kern="1200"/>
            <a:t>It motivates workers as they receive a regular income.</a:t>
          </a:r>
        </a:p>
      </dsp:txBody>
      <dsp:txXfrm>
        <a:off x="1071877" y="453650"/>
        <a:ext cx="2448846" cy="2038627"/>
      </dsp:txXfrm>
    </dsp:sp>
    <dsp:sp modelId="{18FA28A0-8F9F-4A04-90AC-B897F943C58E}">
      <dsp:nvSpPr>
        <dsp:cNvPr id="0" name=""/>
        <dsp:cNvSpPr/>
      </dsp:nvSpPr>
      <dsp:spPr>
        <a:xfrm>
          <a:off x="0" y="122"/>
          <a:ext cx="988845" cy="981989"/>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933450">
            <a:lnSpc>
              <a:spcPct val="90000"/>
            </a:lnSpc>
            <a:spcBef>
              <a:spcPct val="0"/>
            </a:spcBef>
            <a:spcAft>
              <a:spcPct val="35000"/>
            </a:spcAft>
            <a:buNone/>
          </a:pPr>
          <a:r>
            <a:rPr lang="en-GB" sz="2100" kern="1200"/>
            <a:t>Pay</a:t>
          </a:r>
        </a:p>
      </dsp:txBody>
      <dsp:txXfrm>
        <a:off x="144813" y="143931"/>
        <a:ext cx="699219" cy="694371"/>
      </dsp:txXfrm>
    </dsp:sp>
    <dsp:sp modelId="{74736923-8AB4-42D4-A915-FC3622F45742}">
      <dsp:nvSpPr>
        <dsp:cNvPr id="0" name=""/>
        <dsp:cNvSpPr/>
      </dsp:nvSpPr>
      <dsp:spPr>
        <a:xfrm>
          <a:off x="4461717" y="351743"/>
          <a:ext cx="1822583" cy="2129611"/>
        </a:xfrm>
        <a:prstGeom prst="rect">
          <a:avLst/>
        </a:prstGeom>
        <a:solidFill>
          <a:schemeClr val="accent5">
            <a:tint val="40000"/>
            <a:alpha val="90000"/>
            <a:hueOff val="-7391755"/>
            <a:satOff val="-12816"/>
            <a:lumOff val="-1289"/>
            <a:alphaOff val="0"/>
          </a:schemeClr>
        </a:solidFill>
        <a:ln w="12700" cap="flat" cmpd="sng" algn="ctr">
          <a:solidFill>
            <a:schemeClr val="accent5">
              <a:tint val="40000"/>
              <a:alpha val="90000"/>
              <a:hueOff val="-7391755"/>
              <a:satOff val="-12816"/>
              <a:lumOff val="-128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marL="0" lvl="0" indent="0" algn="l" defTabSz="400050">
            <a:lnSpc>
              <a:spcPct val="90000"/>
            </a:lnSpc>
            <a:spcBef>
              <a:spcPct val="0"/>
            </a:spcBef>
            <a:spcAft>
              <a:spcPct val="35000"/>
            </a:spcAft>
            <a:buNone/>
          </a:pPr>
          <a:r>
            <a:rPr lang="en-GB" sz="900" kern="1200"/>
            <a:t>A payment that a worker receives in addition to their pay, usually for meeting a production or sales target.  A bonus is often paid to individuals or teams whose output can be measured.</a:t>
          </a:r>
        </a:p>
        <a:p>
          <a:pPr marL="0" lvl="0" indent="0" algn="l" defTabSz="400050">
            <a:lnSpc>
              <a:spcPct val="90000"/>
            </a:lnSpc>
            <a:spcBef>
              <a:spcPct val="0"/>
            </a:spcBef>
            <a:spcAft>
              <a:spcPct val="35000"/>
            </a:spcAft>
            <a:buNone/>
          </a:pPr>
          <a:r>
            <a:rPr lang="en-GB" sz="900" kern="1200"/>
            <a:t>It motivates workers because the more they produce or sell, the more they earn.  It improves their productivity.</a:t>
          </a:r>
        </a:p>
        <a:p>
          <a:pPr marL="0" lvl="0" indent="0" algn="l" defTabSz="400050">
            <a:lnSpc>
              <a:spcPct val="90000"/>
            </a:lnSpc>
            <a:spcBef>
              <a:spcPct val="0"/>
            </a:spcBef>
            <a:spcAft>
              <a:spcPct val="35000"/>
            </a:spcAft>
            <a:buNone/>
          </a:pPr>
          <a:r>
            <a:rPr lang="en-GB" sz="900" kern="1200"/>
            <a:t>Targets need to be fair and realistic or the worker will not feel motivated.</a:t>
          </a:r>
        </a:p>
      </dsp:txBody>
      <dsp:txXfrm>
        <a:off x="4753330" y="351743"/>
        <a:ext cx="1530969" cy="2129611"/>
      </dsp:txXfrm>
    </dsp:sp>
    <dsp:sp modelId="{928E252E-0632-45B9-A737-AAE8E1E50B5A}">
      <dsp:nvSpPr>
        <dsp:cNvPr id="0" name=""/>
        <dsp:cNvSpPr/>
      </dsp:nvSpPr>
      <dsp:spPr>
        <a:xfrm>
          <a:off x="3689489" y="110"/>
          <a:ext cx="986210" cy="938221"/>
        </a:xfrm>
        <a:prstGeom prst="ellipse">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933450">
            <a:lnSpc>
              <a:spcPct val="90000"/>
            </a:lnSpc>
            <a:spcBef>
              <a:spcPct val="0"/>
            </a:spcBef>
            <a:spcAft>
              <a:spcPct val="35000"/>
            </a:spcAft>
            <a:buNone/>
          </a:pPr>
          <a:r>
            <a:rPr lang="en-GB" sz="2100" kern="1200"/>
            <a:t>Bonus</a:t>
          </a:r>
        </a:p>
      </dsp:txBody>
      <dsp:txXfrm>
        <a:off x="3833916" y="137509"/>
        <a:ext cx="697356" cy="663423"/>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5BCC55-6339-43D3-99BC-D8A519683CF2}">
      <dsp:nvSpPr>
        <dsp:cNvPr id="0" name=""/>
        <dsp:cNvSpPr/>
      </dsp:nvSpPr>
      <dsp:spPr>
        <a:xfrm>
          <a:off x="955529" y="429108"/>
          <a:ext cx="1940702" cy="1955834"/>
        </a:xfrm>
        <a:prstGeom prst="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marL="0" lvl="0" indent="0" algn="l" defTabSz="400050">
            <a:lnSpc>
              <a:spcPct val="90000"/>
            </a:lnSpc>
            <a:spcBef>
              <a:spcPct val="0"/>
            </a:spcBef>
            <a:spcAft>
              <a:spcPct val="35000"/>
            </a:spcAft>
            <a:buNone/>
          </a:pPr>
          <a:r>
            <a:rPr lang="en-GB" sz="900" kern="1200"/>
            <a:t>Workers are paid a part of the profits of the business.</a:t>
          </a:r>
        </a:p>
        <a:p>
          <a:pPr marL="0" lvl="0" indent="0" algn="l" defTabSz="400050">
            <a:lnSpc>
              <a:spcPct val="90000"/>
            </a:lnSpc>
            <a:spcBef>
              <a:spcPct val="0"/>
            </a:spcBef>
            <a:spcAft>
              <a:spcPct val="35000"/>
            </a:spcAft>
            <a:buNone/>
          </a:pPr>
          <a:r>
            <a:rPr lang="en-GB" sz="900" kern="1200"/>
            <a:t>A profit share may be paid to workers whose individual output cannot be measured.</a:t>
          </a:r>
        </a:p>
        <a:p>
          <a:pPr marL="0" lvl="0" indent="0" algn="l" defTabSz="400050">
            <a:lnSpc>
              <a:spcPct val="90000"/>
            </a:lnSpc>
            <a:spcBef>
              <a:spcPct val="0"/>
            </a:spcBef>
            <a:spcAft>
              <a:spcPct val="35000"/>
            </a:spcAft>
            <a:buNone/>
          </a:pPr>
          <a:r>
            <a:rPr lang="en-GB" sz="900" kern="1200"/>
            <a:t>It motivates them because they know if they work efficiently, the business will make more profit and it will increase their income.</a:t>
          </a:r>
        </a:p>
        <a:p>
          <a:pPr marL="0" lvl="0" indent="0" algn="l" defTabSz="400050">
            <a:lnSpc>
              <a:spcPct val="90000"/>
            </a:lnSpc>
            <a:spcBef>
              <a:spcPct val="0"/>
            </a:spcBef>
            <a:spcAft>
              <a:spcPct val="35000"/>
            </a:spcAft>
            <a:buNone/>
          </a:pPr>
          <a:r>
            <a:rPr lang="en-GB" sz="900" kern="1200"/>
            <a:t>A drawback is that it reduces the profits of shareholders.</a:t>
          </a:r>
        </a:p>
      </dsp:txBody>
      <dsp:txXfrm>
        <a:off x="1266041" y="429108"/>
        <a:ext cx="1630190" cy="1955834"/>
      </dsp:txXfrm>
    </dsp:sp>
    <dsp:sp modelId="{E6AB95D5-76D0-49BD-B48E-F3E593CA905D}">
      <dsp:nvSpPr>
        <dsp:cNvPr id="0" name=""/>
        <dsp:cNvSpPr/>
      </dsp:nvSpPr>
      <dsp:spPr>
        <a:xfrm>
          <a:off x="0" y="0"/>
          <a:ext cx="1123770" cy="1109732"/>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r>
            <a:rPr lang="en-GB" sz="1800" kern="1200"/>
            <a:t>Profit sharing</a:t>
          </a:r>
        </a:p>
      </dsp:txBody>
      <dsp:txXfrm>
        <a:off x="164572" y="162516"/>
        <a:ext cx="794626" cy="784700"/>
      </dsp:txXfrm>
    </dsp:sp>
    <dsp:sp modelId="{82444AA2-EB70-4D2B-9B7E-F42713098C3B}">
      <dsp:nvSpPr>
        <dsp:cNvPr id="0" name=""/>
        <dsp:cNvSpPr/>
      </dsp:nvSpPr>
      <dsp:spPr>
        <a:xfrm>
          <a:off x="3917863" y="429457"/>
          <a:ext cx="1940702" cy="1981153"/>
        </a:xfrm>
        <a:prstGeom prst="rect">
          <a:avLst/>
        </a:prstGeom>
        <a:solidFill>
          <a:schemeClr val="accent4">
            <a:tint val="40000"/>
            <a:alpha val="90000"/>
            <a:hueOff val="11513918"/>
            <a:satOff val="-61261"/>
            <a:lumOff val="-3490"/>
            <a:alphaOff val="0"/>
          </a:schemeClr>
        </a:solidFill>
        <a:ln w="12700" cap="flat" cmpd="sng" algn="ctr">
          <a:solidFill>
            <a:schemeClr val="accent4">
              <a:tint val="40000"/>
              <a:alpha val="90000"/>
              <a:hueOff val="11513918"/>
              <a:satOff val="-61261"/>
              <a:lumOff val="-349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marL="0" lvl="0" indent="0" algn="l" defTabSz="400050">
            <a:lnSpc>
              <a:spcPct val="90000"/>
            </a:lnSpc>
            <a:spcBef>
              <a:spcPct val="0"/>
            </a:spcBef>
            <a:spcAft>
              <a:spcPct val="35000"/>
            </a:spcAft>
            <a:buNone/>
          </a:pPr>
          <a:r>
            <a:rPr lang="en-GB" sz="900" kern="1200"/>
            <a:t>These are benefits in kind given to workers on top of their pay, such as free health insurance.</a:t>
          </a:r>
        </a:p>
        <a:p>
          <a:pPr marL="0" lvl="0" indent="0" algn="l" defTabSz="400050">
            <a:lnSpc>
              <a:spcPct val="90000"/>
            </a:lnSpc>
            <a:spcBef>
              <a:spcPct val="0"/>
            </a:spcBef>
            <a:spcAft>
              <a:spcPct val="35000"/>
            </a:spcAft>
            <a:buNone/>
          </a:pPr>
          <a:r>
            <a:rPr lang="en-GB" sz="900" kern="1200"/>
            <a:t>They motivate workers because they provide them with an attractive package of pay and benefits.  They can be good for motivating workers not to leave the business.</a:t>
          </a:r>
        </a:p>
        <a:p>
          <a:pPr marL="0" lvl="0" indent="0" algn="l" defTabSz="400050">
            <a:lnSpc>
              <a:spcPct val="90000"/>
            </a:lnSpc>
            <a:spcBef>
              <a:spcPct val="0"/>
            </a:spcBef>
            <a:spcAft>
              <a:spcPct val="35000"/>
            </a:spcAft>
            <a:buNone/>
          </a:pPr>
          <a:r>
            <a:rPr lang="en-GB" sz="900" kern="1200"/>
            <a:t>Fringe benefits are a cost to a business so may reduce profits.</a:t>
          </a:r>
        </a:p>
      </dsp:txBody>
      <dsp:txXfrm>
        <a:off x="4228376" y="429457"/>
        <a:ext cx="1630190" cy="1981153"/>
      </dsp:txXfrm>
    </dsp:sp>
    <dsp:sp modelId="{0259BC83-4A94-485E-9248-6DFEFFBD6254}">
      <dsp:nvSpPr>
        <dsp:cNvPr id="0" name=""/>
        <dsp:cNvSpPr/>
      </dsp:nvSpPr>
      <dsp:spPr>
        <a:xfrm>
          <a:off x="3049803" y="0"/>
          <a:ext cx="1095462" cy="1109732"/>
        </a:xfrm>
        <a:prstGeom prst="ellipse">
          <a:avLst/>
        </a:prstGeom>
        <a:solidFill>
          <a:schemeClr val="accent4">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r>
            <a:rPr lang="en-GB" sz="1800" kern="1200"/>
            <a:t>Fringe benefits</a:t>
          </a:r>
        </a:p>
      </dsp:txBody>
      <dsp:txXfrm>
        <a:off x="3210230" y="162516"/>
        <a:ext cx="774608" cy="784700"/>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D4D0C1-2A66-4089-BB19-5687F829028D}">
      <dsp:nvSpPr>
        <dsp:cNvPr id="0" name=""/>
        <dsp:cNvSpPr/>
      </dsp:nvSpPr>
      <dsp:spPr>
        <a:xfrm>
          <a:off x="2327179" y="2212152"/>
          <a:ext cx="1682306" cy="168230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Text" lastClr="000000"/>
              </a:solidFill>
            </a:rPr>
            <a:t>Off-the-job training</a:t>
          </a:r>
        </a:p>
      </dsp:txBody>
      <dsp:txXfrm>
        <a:off x="2573547" y="2458520"/>
        <a:ext cx="1189570" cy="1189570"/>
      </dsp:txXfrm>
    </dsp:sp>
    <dsp:sp modelId="{8C992B11-20D8-4B12-BA0B-618A624F11C1}">
      <dsp:nvSpPr>
        <dsp:cNvPr id="0" name=""/>
        <dsp:cNvSpPr/>
      </dsp:nvSpPr>
      <dsp:spPr>
        <a:xfrm rot="16200000">
          <a:off x="3002960" y="2022887"/>
          <a:ext cx="330743" cy="47787"/>
        </a:xfrm>
        <a:custGeom>
          <a:avLst/>
          <a:gdLst/>
          <a:ahLst/>
          <a:cxnLst/>
          <a:rect l="0" t="0" r="0" b="0"/>
          <a:pathLst>
            <a:path>
              <a:moveTo>
                <a:pt x="0" y="23893"/>
              </a:moveTo>
              <a:lnTo>
                <a:pt x="330743" y="23893"/>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Text" lastClr="000000"/>
            </a:solidFill>
          </a:endParaRPr>
        </a:p>
      </dsp:txBody>
      <dsp:txXfrm>
        <a:off x="3160063" y="2038512"/>
        <a:ext cx="16537" cy="16537"/>
      </dsp:txXfrm>
    </dsp:sp>
    <dsp:sp modelId="{7E3EA370-96B1-4011-BAFF-B746F2ECBE7C}">
      <dsp:nvSpPr>
        <dsp:cNvPr id="0" name=""/>
        <dsp:cNvSpPr/>
      </dsp:nvSpPr>
      <dsp:spPr>
        <a:xfrm>
          <a:off x="2150537" y="-154181"/>
          <a:ext cx="2035590" cy="2035590"/>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solidFill>
                <a:sysClr val="windowText" lastClr="000000"/>
              </a:solidFill>
            </a:rPr>
            <a:t>Lecturers</a:t>
          </a:r>
        </a:p>
        <a:p>
          <a:pPr marL="0" lvl="0" indent="0" algn="ctr" defTabSz="488950">
            <a:lnSpc>
              <a:spcPct val="90000"/>
            </a:lnSpc>
            <a:spcBef>
              <a:spcPct val="0"/>
            </a:spcBef>
            <a:spcAft>
              <a:spcPct val="35000"/>
            </a:spcAft>
            <a:buNone/>
          </a:pPr>
          <a:r>
            <a:rPr lang="en-GB" sz="1100" b="0" kern="1200">
              <a:solidFill>
                <a:sysClr val="windowText" lastClr="000000"/>
              </a:solidFill>
            </a:rPr>
            <a:t>- Good for giving out information</a:t>
          </a:r>
        </a:p>
        <a:p>
          <a:pPr marL="0" lvl="0" indent="0" algn="ctr" defTabSz="488950">
            <a:lnSpc>
              <a:spcPct val="90000"/>
            </a:lnSpc>
            <a:spcBef>
              <a:spcPct val="0"/>
            </a:spcBef>
            <a:spcAft>
              <a:spcPct val="35000"/>
            </a:spcAft>
            <a:buNone/>
          </a:pPr>
          <a:r>
            <a:rPr lang="en-GB" sz="1100" b="0" kern="1200">
              <a:solidFill>
                <a:sysClr val="windowText" lastClr="000000"/>
              </a:solidFill>
            </a:rPr>
            <a:t>- Not good for improving skills  -  practice is better</a:t>
          </a:r>
        </a:p>
      </dsp:txBody>
      <dsp:txXfrm>
        <a:off x="2448642" y="143924"/>
        <a:ext cx="1439380" cy="1439380"/>
      </dsp:txXfrm>
    </dsp:sp>
    <dsp:sp modelId="{827FD7B5-258A-41DA-B11C-2C26D0AE3349}">
      <dsp:nvSpPr>
        <dsp:cNvPr id="0" name=""/>
        <dsp:cNvSpPr/>
      </dsp:nvSpPr>
      <dsp:spPr>
        <a:xfrm rot="19825537">
          <a:off x="3859916" y="2462801"/>
          <a:ext cx="613741" cy="47787"/>
        </a:xfrm>
        <a:custGeom>
          <a:avLst/>
          <a:gdLst/>
          <a:ahLst/>
          <a:cxnLst/>
          <a:rect l="0" t="0" r="0" b="0"/>
          <a:pathLst>
            <a:path>
              <a:moveTo>
                <a:pt x="0" y="23893"/>
              </a:moveTo>
              <a:lnTo>
                <a:pt x="613741" y="23893"/>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Text" lastClr="000000"/>
            </a:solidFill>
          </a:endParaRPr>
        </a:p>
      </dsp:txBody>
      <dsp:txXfrm>
        <a:off x="4151443" y="2471351"/>
        <a:ext cx="30687" cy="30687"/>
      </dsp:txXfrm>
    </dsp:sp>
    <dsp:sp modelId="{50A5C0C3-FBF3-4EF1-BC4F-F769B0454B41}">
      <dsp:nvSpPr>
        <dsp:cNvPr id="0" name=""/>
        <dsp:cNvSpPr/>
      </dsp:nvSpPr>
      <dsp:spPr>
        <a:xfrm>
          <a:off x="4301074" y="815107"/>
          <a:ext cx="2035590" cy="2035590"/>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solidFill>
                <a:sysClr val="windowText" lastClr="000000"/>
              </a:solidFill>
            </a:rPr>
            <a:t>Demonstrations</a:t>
          </a:r>
        </a:p>
        <a:p>
          <a:pPr marL="0" lvl="0" indent="0" algn="ctr" defTabSz="488950">
            <a:lnSpc>
              <a:spcPct val="90000"/>
            </a:lnSpc>
            <a:spcBef>
              <a:spcPct val="0"/>
            </a:spcBef>
            <a:spcAft>
              <a:spcPct val="35000"/>
            </a:spcAft>
            <a:buNone/>
          </a:pPr>
          <a:r>
            <a:rPr lang="en-GB" sz="1100" b="0" kern="1200">
              <a:solidFill>
                <a:sysClr val="windowText" lastClr="000000"/>
              </a:solidFill>
            </a:rPr>
            <a:t>- Good for showing how a job should be done</a:t>
          </a:r>
        </a:p>
        <a:p>
          <a:pPr marL="0" lvl="0" indent="0" algn="ctr" defTabSz="488950">
            <a:lnSpc>
              <a:spcPct val="90000"/>
            </a:lnSpc>
            <a:spcBef>
              <a:spcPct val="0"/>
            </a:spcBef>
            <a:spcAft>
              <a:spcPct val="35000"/>
            </a:spcAft>
            <a:buNone/>
          </a:pPr>
          <a:r>
            <a:rPr lang="en-GB" sz="1100" b="0" kern="1200">
              <a:solidFill>
                <a:sysClr val="windowText" lastClr="000000"/>
              </a:solidFill>
            </a:rPr>
            <a:t>- The worker will still need to practice the skill</a:t>
          </a:r>
        </a:p>
      </dsp:txBody>
      <dsp:txXfrm>
        <a:off x="4599179" y="1113212"/>
        <a:ext cx="1439380" cy="1439380"/>
      </dsp:txXfrm>
    </dsp:sp>
    <dsp:sp modelId="{4DEBE690-304A-4D8E-A479-86BAE0068708}">
      <dsp:nvSpPr>
        <dsp:cNvPr id="0" name=""/>
        <dsp:cNvSpPr/>
      </dsp:nvSpPr>
      <dsp:spPr>
        <a:xfrm rot="2470457">
          <a:off x="3724581" y="3787903"/>
          <a:ext cx="621906" cy="47787"/>
        </a:xfrm>
        <a:custGeom>
          <a:avLst/>
          <a:gdLst/>
          <a:ahLst/>
          <a:cxnLst/>
          <a:rect l="0" t="0" r="0" b="0"/>
          <a:pathLst>
            <a:path>
              <a:moveTo>
                <a:pt x="0" y="23893"/>
              </a:moveTo>
              <a:lnTo>
                <a:pt x="621906" y="23893"/>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Text" lastClr="000000"/>
            </a:solidFill>
          </a:endParaRPr>
        </a:p>
      </dsp:txBody>
      <dsp:txXfrm>
        <a:off x="4019987" y="3796249"/>
        <a:ext cx="31095" cy="31095"/>
      </dsp:txXfrm>
    </dsp:sp>
    <dsp:sp modelId="{69E29EB3-56D1-4E85-82DF-3AD95C58FEC1}">
      <dsp:nvSpPr>
        <dsp:cNvPr id="0" name=""/>
        <dsp:cNvSpPr/>
      </dsp:nvSpPr>
      <dsp:spPr>
        <a:xfrm>
          <a:off x="4017902" y="3668785"/>
          <a:ext cx="2035590" cy="2035590"/>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solidFill>
                <a:sysClr val="windowText" lastClr="000000"/>
              </a:solidFill>
            </a:rPr>
            <a:t>Team building</a:t>
          </a:r>
        </a:p>
        <a:p>
          <a:pPr marL="0" lvl="0" indent="0" algn="ctr" defTabSz="488950">
            <a:lnSpc>
              <a:spcPct val="90000"/>
            </a:lnSpc>
            <a:spcBef>
              <a:spcPct val="0"/>
            </a:spcBef>
            <a:spcAft>
              <a:spcPct val="35000"/>
            </a:spcAft>
            <a:buNone/>
          </a:pPr>
          <a:r>
            <a:rPr lang="en-GB" sz="1100" b="0" kern="1200">
              <a:solidFill>
                <a:sysClr val="windowText" lastClr="000000"/>
              </a:solidFill>
            </a:rPr>
            <a:t>- Can be expensive</a:t>
          </a:r>
        </a:p>
        <a:p>
          <a:pPr marL="0" lvl="0" indent="0" algn="ctr" defTabSz="488950">
            <a:lnSpc>
              <a:spcPct val="90000"/>
            </a:lnSpc>
            <a:spcBef>
              <a:spcPct val="0"/>
            </a:spcBef>
            <a:spcAft>
              <a:spcPct val="35000"/>
            </a:spcAft>
            <a:buNone/>
          </a:pPr>
          <a:r>
            <a:rPr lang="en-GB" sz="1100" b="0" kern="1200">
              <a:solidFill>
                <a:sysClr val="windowText" lastClr="000000"/>
              </a:solidFill>
            </a:rPr>
            <a:t>- Good for getting people to work together</a:t>
          </a:r>
        </a:p>
      </dsp:txBody>
      <dsp:txXfrm>
        <a:off x="4316007" y="3966890"/>
        <a:ext cx="1439380" cy="1439380"/>
      </dsp:txXfrm>
    </dsp:sp>
    <dsp:sp modelId="{A56D5CF8-5979-481F-BDE5-1DF83785BAA5}">
      <dsp:nvSpPr>
        <dsp:cNvPr id="0" name=""/>
        <dsp:cNvSpPr/>
      </dsp:nvSpPr>
      <dsp:spPr>
        <a:xfrm rot="8375983">
          <a:off x="2024425" y="3759777"/>
          <a:ext cx="571477" cy="47787"/>
        </a:xfrm>
        <a:custGeom>
          <a:avLst/>
          <a:gdLst/>
          <a:ahLst/>
          <a:cxnLst/>
          <a:rect l="0" t="0" r="0" b="0"/>
          <a:pathLst>
            <a:path>
              <a:moveTo>
                <a:pt x="0" y="23893"/>
              </a:moveTo>
              <a:lnTo>
                <a:pt x="571477" y="23893"/>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Text" lastClr="000000"/>
            </a:solidFill>
          </a:endParaRPr>
        </a:p>
      </dsp:txBody>
      <dsp:txXfrm rot="10800000">
        <a:off x="2295877" y="3769384"/>
        <a:ext cx="28573" cy="28573"/>
      </dsp:txXfrm>
    </dsp:sp>
    <dsp:sp modelId="{56E04718-AE6F-4C46-9BB5-197731929A5E}">
      <dsp:nvSpPr>
        <dsp:cNvPr id="0" name=""/>
        <dsp:cNvSpPr/>
      </dsp:nvSpPr>
      <dsp:spPr>
        <a:xfrm>
          <a:off x="299682" y="3610727"/>
          <a:ext cx="2035590" cy="2035590"/>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solidFill>
                <a:sysClr val="windowText" lastClr="000000"/>
              </a:solidFill>
            </a:rPr>
            <a:t>Reading and reflecting on online materials</a:t>
          </a:r>
        </a:p>
        <a:p>
          <a:pPr marL="0" lvl="0" indent="0" algn="ctr" defTabSz="488950">
            <a:lnSpc>
              <a:spcPct val="90000"/>
            </a:lnSpc>
            <a:spcBef>
              <a:spcPct val="0"/>
            </a:spcBef>
            <a:spcAft>
              <a:spcPct val="35000"/>
            </a:spcAft>
            <a:buNone/>
          </a:pPr>
          <a:r>
            <a:rPr lang="en-GB" sz="1100" b="0" kern="1200">
              <a:solidFill>
                <a:sysClr val="windowText" lastClr="000000"/>
              </a:solidFill>
            </a:rPr>
            <a:t>- Good for learning about a task and different situations</a:t>
          </a:r>
        </a:p>
        <a:p>
          <a:pPr marL="0" lvl="0" indent="0" algn="ctr" defTabSz="488950">
            <a:lnSpc>
              <a:spcPct val="90000"/>
            </a:lnSpc>
            <a:spcBef>
              <a:spcPct val="0"/>
            </a:spcBef>
            <a:spcAft>
              <a:spcPct val="35000"/>
            </a:spcAft>
            <a:buNone/>
          </a:pPr>
          <a:r>
            <a:rPr lang="en-GB" sz="1100" b="0" kern="1200">
              <a:solidFill>
                <a:sysClr val="windowText" lastClr="000000"/>
              </a:solidFill>
            </a:rPr>
            <a:t>- The worker will need to practice what they have learnt in the real world</a:t>
          </a:r>
        </a:p>
      </dsp:txBody>
      <dsp:txXfrm>
        <a:off x="597787" y="3908832"/>
        <a:ext cx="1439380" cy="1439380"/>
      </dsp:txXfrm>
    </dsp:sp>
    <dsp:sp modelId="{91655EA9-DF75-45DF-9E94-96C24544A99F}">
      <dsp:nvSpPr>
        <dsp:cNvPr id="0" name=""/>
        <dsp:cNvSpPr/>
      </dsp:nvSpPr>
      <dsp:spPr>
        <a:xfrm rot="12672442">
          <a:off x="1840892" y="2423779"/>
          <a:ext cx="655424" cy="47787"/>
        </a:xfrm>
        <a:custGeom>
          <a:avLst/>
          <a:gdLst/>
          <a:ahLst/>
          <a:cxnLst/>
          <a:rect l="0" t="0" r="0" b="0"/>
          <a:pathLst>
            <a:path>
              <a:moveTo>
                <a:pt x="0" y="23893"/>
              </a:moveTo>
              <a:lnTo>
                <a:pt x="655424" y="23893"/>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Text" lastClr="000000"/>
            </a:solidFill>
          </a:endParaRPr>
        </a:p>
      </dsp:txBody>
      <dsp:txXfrm rot="10800000">
        <a:off x="2152219" y="2431287"/>
        <a:ext cx="32771" cy="32771"/>
      </dsp:txXfrm>
    </dsp:sp>
    <dsp:sp modelId="{2CD06DFF-134C-4A2F-B69B-2187E778BE90}">
      <dsp:nvSpPr>
        <dsp:cNvPr id="0" name=""/>
        <dsp:cNvSpPr/>
      </dsp:nvSpPr>
      <dsp:spPr>
        <a:xfrm>
          <a:off x="0" y="732720"/>
          <a:ext cx="2035590" cy="2035590"/>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solidFill>
                <a:sysClr val="windowText" lastClr="000000"/>
              </a:solidFill>
            </a:rPr>
            <a:t>Role play</a:t>
          </a:r>
        </a:p>
        <a:p>
          <a:pPr marL="0" lvl="0" indent="0" algn="ctr" defTabSz="488950">
            <a:lnSpc>
              <a:spcPct val="90000"/>
            </a:lnSpc>
            <a:spcBef>
              <a:spcPct val="0"/>
            </a:spcBef>
            <a:spcAft>
              <a:spcPct val="35000"/>
            </a:spcAft>
            <a:buNone/>
          </a:pPr>
          <a:r>
            <a:rPr lang="en-GB" sz="1100" b="0" kern="1200">
              <a:solidFill>
                <a:sysClr val="windowText" lastClr="000000"/>
              </a:solidFill>
            </a:rPr>
            <a:t>- Good for practicing what to do in a pretend situation, for example, how to deal with a difficult customers</a:t>
          </a:r>
        </a:p>
        <a:p>
          <a:pPr marL="0" lvl="0" indent="0" algn="ctr" defTabSz="488950">
            <a:lnSpc>
              <a:spcPct val="90000"/>
            </a:lnSpc>
            <a:spcBef>
              <a:spcPct val="0"/>
            </a:spcBef>
            <a:spcAft>
              <a:spcPct val="35000"/>
            </a:spcAft>
            <a:buNone/>
          </a:pPr>
          <a:r>
            <a:rPr lang="en-GB" sz="1100" b="0" kern="1200">
              <a:solidFill>
                <a:sysClr val="windowText" lastClr="000000"/>
              </a:solidFill>
            </a:rPr>
            <a:t>- Difficult to prepare workers for every type of real-life situation they may have to deal with</a:t>
          </a:r>
        </a:p>
      </dsp:txBody>
      <dsp:txXfrm>
        <a:off x="298105" y="1030825"/>
        <a:ext cx="1439380" cy="143938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12.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F2FA6-2257-4458-ADAA-C5EF00C88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7886</Words>
  <Characters>44952</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Kepier</Company>
  <LinksUpToDate>false</LinksUpToDate>
  <CharactersWithSpaces>52733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Bolt</dc:creator>
  <cp:keywords/>
  <dc:description/>
  <cp:lastModifiedBy>Stephen Wallace</cp:lastModifiedBy>
  <cp:revision>2</cp:revision>
  <dcterms:created xsi:type="dcterms:W3CDTF">2024-05-22T12:13:00Z</dcterms:created>
  <dcterms:modified xsi:type="dcterms:W3CDTF">2024-05-22T12:13:00Z</dcterms:modified>
</cp:coreProperties>
</file>