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DA54" w14:textId="2E64137F" w:rsidR="00F232FA" w:rsidRDefault="005140FB">
      <w:r>
        <w:rPr>
          <w:noProof/>
        </w:rPr>
        <mc:AlternateContent>
          <mc:Choice Requires="wps">
            <w:drawing>
              <wp:anchor distT="45720" distB="45720" distL="114300" distR="114300" simplePos="0" relativeHeight="251675648" behindDoc="0" locked="0" layoutInCell="1" allowOverlap="1" wp14:anchorId="504CAEFA" wp14:editId="6ACE3907">
                <wp:simplePos x="0" y="0"/>
                <wp:positionH relativeFrom="column">
                  <wp:posOffset>3359150</wp:posOffset>
                </wp:positionH>
                <wp:positionV relativeFrom="paragraph">
                  <wp:posOffset>7258050</wp:posOffset>
                </wp:positionV>
                <wp:extent cx="3620770" cy="2076450"/>
                <wp:effectExtent l="0" t="0" r="17780" b="19050"/>
                <wp:wrapSquare wrapText="bothSides"/>
                <wp:docPr id="2121411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076450"/>
                        </a:xfrm>
                        <a:prstGeom prst="rect">
                          <a:avLst/>
                        </a:prstGeom>
                        <a:solidFill>
                          <a:srgbClr val="FFFFFF"/>
                        </a:solidFill>
                        <a:ln w="9525">
                          <a:solidFill>
                            <a:srgbClr val="000000"/>
                          </a:solidFill>
                          <a:miter lim="800000"/>
                          <a:headEnd/>
                          <a:tailEnd/>
                        </a:ln>
                      </wps:spPr>
                      <wps:txbx>
                        <w:txbxContent>
                          <w:p w14:paraId="7145658D" w14:textId="596B7A29" w:rsidR="005140FB" w:rsidRDefault="005140FB" w:rsidP="005140FB">
                            <w:pPr>
                              <w:pStyle w:val="NoSpacing"/>
                              <w:jc w:val="center"/>
                              <w:rPr>
                                <w:b/>
                                <w:bCs/>
                                <w:u w:val="single"/>
                              </w:rPr>
                            </w:pPr>
                            <w:r w:rsidRPr="004569BD">
                              <w:rPr>
                                <w:b/>
                                <w:bCs/>
                                <w:u w:val="single"/>
                              </w:rPr>
                              <w:t xml:space="preserve">Lesson </w:t>
                            </w:r>
                            <w:r>
                              <w:rPr>
                                <w:b/>
                                <w:bCs/>
                                <w:u w:val="single"/>
                              </w:rPr>
                              <w:t>8: Should voluntary euthanasi</w:t>
                            </w:r>
                            <w:r w:rsidR="00C24EDB">
                              <w:rPr>
                                <w:b/>
                                <w:bCs/>
                                <w:u w:val="single"/>
                              </w:rPr>
                              <w:t>a be allowed in the UK?</w:t>
                            </w:r>
                          </w:p>
                          <w:p w14:paraId="266D1C7A" w14:textId="1CF115D2" w:rsidR="005140FB" w:rsidRDefault="00C24EDB" w:rsidP="005140FB">
                            <w:pPr>
                              <w:pStyle w:val="NoSpacing"/>
                            </w:pPr>
                            <w:r w:rsidRPr="00734902">
                              <w:rPr>
                                <w:b/>
                                <w:bCs/>
                              </w:rPr>
                              <w:t>Tony Nicklinson:</w:t>
                            </w:r>
                            <w:r>
                              <w:t xml:space="preserve"> A man who </w:t>
                            </w:r>
                            <w:r w:rsidR="00734902">
                              <w:t>suffered</w:t>
                            </w:r>
                            <w:r>
                              <w:t xml:space="preserve"> a massive stroke and </w:t>
                            </w:r>
                            <w:r w:rsidR="008E30AF">
                              <w:t xml:space="preserve">as a result, </w:t>
                            </w:r>
                            <w:r>
                              <w:t>suffered from Locke</w:t>
                            </w:r>
                            <w:r w:rsidR="00734902">
                              <w:t>d</w:t>
                            </w:r>
                            <w:r>
                              <w:t xml:space="preserve"> In Syndrome.  He </w:t>
                            </w:r>
                            <w:r w:rsidR="00734902">
                              <w:t xml:space="preserve">lost none of his cognitive </w:t>
                            </w:r>
                            <w:r w:rsidR="008E30AF">
                              <w:t>ability but</w:t>
                            </w:r>
                            <w:r w:rsidR="00734902">
                              <w:t xml:space="preserve"> </w:t>
                            </w:r>
                            <w:r w:rsidR="008E30AF">
                              <w:t xml:space="preserve">physically, </w:t>
                            </w:r>
                            <w:r w:rsidR="00734902">
                              <w:t xml:space="preserve">could only move his eyes.  </w:t>
                            </w:r>
                            <w:r>
                              <w:t>He fought for his right to die at a time of his choosing</w:t>
                            </w:r>
                            <w:r w:rsidR="00734902">
                              <w:t xml:space="preserve"> but lost his court case.</w:t>
                            </w:r>
                          </w:p>
                          <w:p w14:paraId="28114DE0" w14:textId="5D306AC3" w:rsidR="00734902" w:rsidRDefault="00734902" w:rsidP="005140FB">
                            <w:pPr>
                              <w:pStyle w:val="NoSpacing"/>
                            </w:pPr>
                            <w:r w:rsidRPr="00734902">
                              <w:rPr>
                                <w:b/>
                                <w:bCs/>
                              </w:rPr>
                              <w:t>Christine Waddell:</w:t>
                            </w:r>
                            <w:r>
                              <w:t xml:space="preserve"> A woman who also suffered a stroke and suffered from Locked In Syndrome.  She still feels as though she has a good quality of life and is hopeful that she will make a full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CAEFA" id="_x0000_t202" coordsize="21600,21600" o:spt="202" path="m,l,21600r21600,l21600,xe">
                <v:stroke joinstyle="miter"/>
                <v:path gradientshapeok="t" o:connecttype="rect"/>
              </v:shapetype>
              <v:shape id="Text Box 2" o:spid="_x0000_s1026" type="#_x0000_t202" style="position:absolute;margin-left:264.5pt;margin-top:571.5pt;width:285.1pt;height:16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">
                <v:textbox>
                  <w:txbxContent>
                    <w:p w14:paraId="7145658D" w14:textId="596B7A29" w:rsidR="005140FB" w:rsidRDefault="005140FB" w:rsidP="005140FB">
                      <w:pPr>
                        <w:pStyle w:val="NoSpacing"/>
                        <w:jc w:val="center"/>
                        <w:rPr>
                          <w:b/>
                          <w:bCs/>
                          <w:u w:val="single"/>
                        </w:rPr>
                      </w:pPr>
                      <w:r w:rsidRPr="004569BD">
                        <w:rPr>
                          <w:b/>
                          <w:bCs/>
                          <w:u w:val="single"/>
                        </w:rPr>
                        <w:t xml:space="preserve">Lesson </w:t>
                      </w:r>
                      <w:r>
                        <w:rPr>
                          <w:b/>
                          <w:bCs/>
                          <w:u w:val="single"/>
                        </w:rPr>
                        <w:t>8: Should voluntary euthanasi</w:t>
                      </w:r>
                      <w:r w:rsidR="00C24EDB">
                        <w:rPr>
                          <w:b/>
                          <w:bCs/>
                          <w:u w:val="single"/>
                        </w:rPr>
                        <w:t>a be allowed in the UK?</w:t>
                      </w:r>
                    </w:p>
                    <w:p w14:paraId="266D1C7A" w14:textId="1CF115D2" w:rsidR="005140FB" w:rsidRDefault="00C24EDB" w:rsidP="005140FB">
                      <w:pPr>
                        <w:pStyle w:val="NoSpacing"/>
                      </w:pPr>
                      <w:r w:rsidRPr="00734902">
                        <w:rPr>
                          <w:b/>
                          <w:bCs/>
                        </w:rPr>
                        <w:t>Tony Nicklinson:</w:t>
                      </w:r>
                      <w:r>
                        <w:t xml:space="preserve"> A man who </w:t>
                      </w:r>
                      <w:r w:rsidR="00734902">
                        <w:t>suffered</w:t>
                      </w:r>
                      <w:r>
                        <w:t xml:space="preserve"> a massive stroke and </w:t>
                      </w:r>
                      <w:r w:rsidR="008E30AF">
                        <w:t xml:space="preserve">as a result, </w:t>
                      </w:r>
                      <w:r>
                        <w:t>suffered from Locke</w:t>
                      </w:r>
                      <w:r w:rsidR="00734902">
                        <w:t>d</w:t>
                      </w:r>
                      <w:r>
                        <w:t xml:space="preserve"> In Syndrome.  He </w:t>
                      </w:r>
                      <w:r w:rsidR="00734902">
                        <w:t xml:space="preserve">lost none of his cognitive </w:t>
                      </w:r>
                      <w:r w:rsidR="008E30AF">
                        <w:t>ability but</w:t>
                      </w:r>
                      <w:r w:rsidR="00734902">
                        <w:t xml:space="preserve"> </w:t>
                      </w:r>
                      <w:r w:rsidR="008E30AF">
                        <w:t xml:space="preserve">physically, </w:t>
                      </w:r>
                      <w:r w:rsidR="00734902">
                        <w:t xml:space="preserve">could only move his eyes.  </w:t>
                      </w:r>
                      <w:r>
                        <w:t>He fought for his right to die at a time of his choosing</w:t>
                      </w:r>
                      <w:r w:rsidR="00734902">
                        <w:t xml:space="preserve"> but lost his court case.</w:t>
                      </w:r>
                    </w:p>
                    <w:p w14:paraId="28114DE0" w14:textId="5D306AC3" w:rsidR="00734902" w:rsidRDefault="00734902" w:rsidP="005140FB">
                      <w:pPr>
                        <w:pStyle w:val="NoSpacing"/>
                      </w:pPr>
                      <w:r w:rsidRPr="00734902">
                        <w:rPr>
                          <w:b/>
                          <w:bCs/>
                        </w:rPr>
                        <w:t>Christine Waddell:</w:t>
                      </w:r>
                      <w:r>
                        <w:t xml:space="preserve"> A woman who also suffered a stroke and suffered from Locked In Syndrome.  She still feels as though she has a good quality of life and is hopeful that she will make a full recovery.</w:t>
                      </w:r>
                    </w:p>
                  </w:txbxContent>
                </v:textbox>
                <w10:wrap type="square"/>
              </v:shape>
            </w:pict>
          </mc:Fallback>
        </mc:AlternateContent>
      </w:r>
      <w:r w:rsidR="00527C22">
        <w:rPr>
          <w:noProof/>
        </w:rPr>
        <mc:AlternateContent>
          <mc:Choice Requires="wps">
            <w:drawing>
              <wp:anchor distT="45720" distB="45720" distL="114300" distR="114300" simplePos="0" relativeHeight="251673600" behindDoc="0" locked="0" layoutInCell="1" allowOverlap="1" wp14:anchorId="19A4C7ED" wp14:editId="6C97F430">
                <wp:simplePos x="0" y="0"/>
                <wp:positionH relativeFrom="column">
                  <wp:posOffset>-288925</wp:posOffset>
                </wp:positionH>
                <wp:positionV relativeFrom="paragraph">
                  <wp:posOffset>6660515</wp:posOffset>
                </wp:positionV>
                <wp:extent cx="3620770" cy="2735580"/>
                <wp:effectExtent l="0" t="0" r="17780" b="26670"/>
                <wp:wrapSquare wrapText="bothSides"/>
                <wp:docPr id="1725403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735580"/>
                        </a:xfrm>
                        <a:prstGeom prst="rect">
                          <a:avLst/>
                        </a:prstGeom>
                        <a:solidFill>
                          <a:srgbClr val="FFFFFF"/>
                        </a:solidFill>
                        <a:ln w="9525">
                          <a:solidFill>
                            <a:srgbClr val="000000"/>
                          </a:solidFill>
                          <a:miter lim="800000"/>
                          <a:headEnd/>
                          <a:tailEnd/>
                        </a:ln>
                      </wps:spPr>
                      <wps:txbx>
                        <w:txbxContent>
                          <w:p w14:paraId="19FA0A6A" w14:textId="2D5AEF95" w:rsidR="00527C22" w:rsidRDefault="00527C22" w:rsidP="00527C22">
                            <w:pPr>
                              <w:pStyle w:val="NoSpacing"/>
                              <w:jc w:val="center"/>
                              <w:rPr>
                                <w:b/>
                                <w:bCs/>
                                <w:u w:val="single"/>
                              </w:rPr>
                            </w:pPr>
                            <w:r w:rsidRPr="004569BD">
                              <w:rPr>
                                <w:b/>
                                <w:bCs/>
                                <w:u w:val="single"/>
                              </w:rPr>
                              <w:t xml:space="preserve">Lesson </w:t>
                            </w:r>
                            <w:r>
                              <w:rPr>
                                <w:b/>
                                <w:bCs/>
                                <w:u w:val="single"/>
                              </w:rPr>
                              <w:t>7.  What is euthanasia?</w:t>
                            </w:r>
                          </w:p>
                          <w:p w14:paraId="3ABA52BB" w14:textId="5E2A58EC" w:rsidR="00527C22" w:rsidRDefault="00527C22" w:rsidP="00527C22">
                            <w:pPr>
                              <w:pStyle w:val="NoSpacing"/>
                            </w:pPr>
                            <w:r w:rsidRPr="004A150F">
                              <w:rPr>
                                <w:b/>
                                <w:bCs/>
                              </w:rPr>
                              <w:t>Terminal illness:</w:t>
                            </w:r>
                            <w:r>
                              <w:t xml:space="preserve">  An illness someone will die from</w:t>
                            </w:r>
                          </w:p>
                          <w:p w14:paraId="01636569" w14:textId="6261D796" w:rsidR="00527C22" w:rsidRDefault="003D1F79" w:rsidP="00527C22">
                            <w:pPr>
                              <w:pStyle w:val="NoSpacing"/>
                            </w:pPr>
                            <w:r w:rsidRPr="004A150F">
                              <w:rPr>
                                <w:b/>
                                <w:bCs/>
                              </w:rPr>
                              <w:t>Palliative medicine</w:t>
                            </w:r>
                            <w:r>
                              <w:t>:  End-of-life medicine</w:t>
                            </w:r>
                          </w:p>
                          <w:p w14:paraId="1D9FABC1" w14:textId="68A1107F" w:rsidR="003D1F79" w:rsidRDefault="003D1F79" w:rsidP="00527C22">
                            <w:pPr>
                              <w:pStyle w:val="NoSpacing"/>
                            </w:pPr>
                            <w:r w:rsidRPr="004A150F">
                              <w:rPr>
                                <w:b/>
                                <w:bCs/>
                              </w:rPr>
                              <w:t>Voluntary euthanasia:</w:t>
                            </w:r>
                            <w:r>
                              <w:t xml:space="preserve"> When someone who is ill chooses to die.</w:t>
                            </w:r>
                          </w:p>
                          <w:p w14:paraId="7D7AD8D6" w14:textId="30C33A55" w:rsidR="003D1F79" w:rsidRDefault="003D1F79" w:rsidP="00527C22">
                            <w:pPr>
                              <w:pStyle w:val="NoSpacing"/>
                            </w:pPr>
                            <w:r w:rsidRPr="004A150F">
                              <w:rPr>
                                <w:b/>
                                <w:bCs/>
                              </w:rPr>
                              <w:t>Involuntary euthanasia:</w:t>
                            </w:r>
                            <w:r>
                              <w:t xml:space="preserve"> </w:t>
                            </w:r>
                            <w:r w:rsidR="004801E4">
                              <w:t xml:space="preserve">When someone </w:t>
                            </w:r>
                            <w:r w:rsidR="00A469D9">
                              <w:t>can’t choose for themselves</w:t>
                            </w:r>
                            <w:r w:rsidR="00D065EF">
                              <w:t xml:space="preserve"> (for example, they’re in a coma) and someone else makes the decision for them such as a doctor or family member.</w:t>
                            </w:r>
                          </w:p>
                          <w:p w14:paraId="2C2B8CD2" w14:textId="3D2CC65E" w:rsidR="005C0BD1" w:rsidRDefault="005C0BD1" w:rsidP="00527C22">
                            <w:pPr>
                              <w:pStyle w:val="NoSpacing"/>
                            </w:pPr>
                            <w:r w:rsidRPr="004A150F">
                              <w:rPr>
                                <w:b/>
                                <w:bCs/>
                              </w:rPr>
                              <w:t>Active euthanasia</w:t>
                            </w:r>
                            <w:r>
                              <w:t xml:space="preserve">:  When someone is actively done to end someone’s life.  For example, they are </w:t>
                            </w:r>
                            <w:r w:rsidR="006526BD">
                              <w:t>given medicine in the form of an injection</w:t>
                            </w:r>
                          </w:p>
                          <w:p w14:paraId="43D68411" w14:textId="57494D52" w:rsidR="006526BD" w:rsidRDefault="006526BD" w:rsidP="00527C22">
                            <w:pPr>
                              <w:pStyle w:val="NoSpacing"/>
                            </w:pPr>
                            <w:r w:rsidRPr="004A150F">
                              <w:rPr>
                                <w:b/>
                                <w:bCs/>
                              </w:rPr>
                              <w:t>Passive euthanasia:</w:t>
                            </w:r>
                            <w:r>
                              <w:t xml:space="preserve">  When something is taken away from someone to end their life.  For example, their life support is switched 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4C7ED" id="_x0000_s1027" type="#_x0000_t202" style="position:absolute;margin-left:-22.75pt;margin-top:524.45pt;width:285.1pt;height:21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">
                <v:textbox>
                  <w:txbxContent>
                    <w:p w14:paraId="19FA0A6A" w14:textId="2D5AEF95" w:rsidR="00527C22" w:rsidRDefault="00527C22" w:rsidP="00527C22">
                      <w:pPr>
                        <w:pStyle w:val="NoSpacing"/>
                        <w:jc w:val="center"/>
                        <w:rPr>
                          <w:b/>
                          <w:bCs/>
                          <w:u w:val="single"/>
                        </w:rPr>
                      </w:pPr>
                      <w:r w:rsidRPr="004569BD">
                        <w:rPr>
                          <w:b/>
                          <w:bCs/>
                          <w:u w:val="single"/>
                        </w:rPr>
                        <w:t xml:space="preserve">Lesson </w:t>
                      </w:r>
                      <w:r>
                        <w:rPr>
                          <w:b/>
                          <w:bCs/>
                          <w:u w:val="single"/>
                        </w:rPr>
                        <w:t>7.  What is euthanasia?</w:t>
                      </w:r>
                    </w:p>
                    <w:p w14:paraId="3ABA52BB" w14:textId="5E2A58EC" w:rsidR="00527C22" w:rsidRDefault="00527C22" w:rsidP="00527C22">
                      <w:pPr>
                        <w:pStyle w:val="NoSpacing"/>
                      </w:pPr>
                      <w:r w:rsidRPr="004A150F">
                        <w:rPr>
                          <w:b/>
                          <w:bCs/>
                        </w:rPr>
                        <w:t>Terminal illness:</w:t>
                      </w:r>
                      <w:r>
                        <w:t xml:space="preserve">  An illness someone will die from</w:t>
                      </w:r>
                    </w:p>
                    <w:p w14:paraId="01636569" w14:textId="6261D796" w:rsidR="00527C22" w:rsidRDefault="003D1F79" w:rsidP="00527C22">
                      <w:pPr>
                        <w:pStyle w:val="NoSpacing"/>
                      </w:pPr>
                      <w:r w:rsidRPr="004A150F">
                        <w:rPr>
                          <w:b/>
                          <w:bCs/>
                        </w:rPr>
                        <w:t>Palliative medicine</w:t>
                      </w:r>
                      <w:r>
                        <w:t>:  End-of-life medicine</w:t>
                      </w:r>
                    </w:p>
                    <w:p w14:paraId="1D9FABC1" w14:textId="68A1107F" w:rsidR="003D1F79" w:rsidRDefault="003D1F79" w:rsidP="00527C22">
                      <w:pPr>
                        <w:pStyle w:val="NoSpacing"/>
                      </w:pPr>
                      <w:r w:rsidRPr="004A150F">
                        <w:rPr>
                          <w:b/>
                          <w:bCs/>
                        </w:rPr>
                        <w:t>Voluntary euthanasia:</w:t>
                      </w:r>
                      <w:r>
                        <w:t xml:space="preserve"> When someone who is ill chooses to die.</w:t>
                      </w:r>
                    </w:p>
                    <w:p w14:paraId="7D7AD8D6" w14:textId="30C33A55" w:rsidR="003D1F79" w:rsidRDefault="003D1F79" w:rsidP="00527C22">
                      <w:pPr>
                        <w:pStyle w:val="NoSpacing"/>
                      </w:pPr>
                      <w:r w:rsidRPr="004A150F">
                        <w:rPr>
                          <w:b/>
                          <w:bCs/>
                        </w:rPr>
                        <w:t>Involuntary euthanasia:</w:t>
                      </w:r>
                      <w:r>
                        <w:t xml:space="preserve"> </w:t>
                      </w:r>
                      <w:r w:rsidR="004801E4">
                        <w:t xml:space="preserve">When someone </w:t>
                      </w:r>
                      <w:r w:rsidR="00A469D9">
                        <w:t>can’t choose for themselves</w:t>
                      </w:r>
                      <w:r w:rsidR="00D065EF">
                        <w:t xml:space="preserve"> (for example, they’re in a coma) and someone else makes the decision for them such as a doctor or family member.</w:t>
                      </w:r>
                    </w:p>
                    <w:p w14:paraId="2C2B8CD2" w14:textId="3D2CC65E" w:rsidR="005C0BD1" w:rsidRDefault="005C0BD1" w:rsidP="00527C22">
                      <w:pPr>
                        <w:pStyle w:val="NoSpacing"/>
                      </w:pPr>
                      <w:r w:rsidRPr="004A150F">
                        <w:rPr>
                          <w:b/>
                          <w:bCs/>
                        </w:rPr>
                        <w:t>Active euthanasia</w:t>
                      </w:r>
                      <w:r>
                        <w:t xml:space="preserve">:  When someone is actively done to end someone’s life.  For example, they are </w:t>
                      </w:r>
                      <w:r w:rsidR="006526BD">
                        <w:t>given medicine in the form of an injection</w:t>
                      </w:r>
                    </w:p>
                    <w:p w14:paraId="43D68411" w14:textId="57494D52" w:rsidR="006526BD" w:rsidRDefault="006526BD" w:rsidP="00527C22">
                      <w:pPr>
                        <w:pStyle w:val="NoSpacing"/>
                      </w:pPr>
                      <w:r w:rsidRPr="004A150F">
                        <w:rPr>
                          <w:b/>
                          <w:bCs/>
                        </w:rPr>
                        <w:t>Passive euthanasia:</w:t>
                      </w:r>
                      <w:r>
                        <w:t xml:space="preserve">  When something is taken away from someone to end their life.  For example, their life support is switched off.</w:t>
                      </w:r>
                    </w:p>
                  </w:txbxContent>
                </v:textbox>
                <w10:wrap type="square"/>
              </v:shape>
            </w:pict>
          </mc:Fallback>
        </mc:AlternateContent>
      </w:r>
      <w:r w:rsidR="00C71B67">
        <w:rPr>
          <w:noProof/>
        </w:rPr>
        <mc:AlternateContent>
          <mc:Choice Requires="wps">
            <w:drawing>
              <wp:anchor distT="45720" distB="45720" distL="114300" distR="114300" simplePos="0" relativeHeight="251671552" behindDoc="0" locked="0" layoutInCell="1" allowOverlap="1" wp14:anchorId="5F4BE8A9" wp14:editId="7365EE02">
                <wp:simplePos x="0" y="0"/>
                <wp:positionH relativeFrom="column">
                  <wp:posOffset>3359150</wp:posOffset>
                </wp:positionH>
                <wp:positionV relativeFrom="paragraph">
                  <wp:posOffset>5378450</wp:posOffset>
                </wp:positionV>
                <wp:extent cx="3620770" cy="1809750"/>
                <wp:effectExtent l="0" t="0" r="17780" b="19050"/>
                <wp:wrapSquare wrapText="bothSides"/>
                <wp:docPr id="1764000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809750"/>
                        </a:xfrm>
                        <a:prstGeom prst="rect">
                          <a:avLst/>
                        </a:prstGeom>
                        <a:solidFill>
                          <a:srgbClr val="FFFFFF"/>
                        </a:solidFill>
                        <a:ln w="9525">
                          <a:solidFill>
                            <a:srgbClr val="000000"/>
                          </a:solidFill>
                          <a:miter lim="800000"/>
                          <a:headEnd/>
                          <a:tailEnd/>
                        </a:ln>
                      </wps:spPr>
                      <wps:txbx>
                        <w:txbxContent>
                          <w:p w14:paraId="3974A6E1" w14:textId="4A574A3A" w:rsidR="00C71B67" w:rsidRDefault="00C71B67" w:rsidP="00C71B67">
                            <w:pPr>
                              <w:pStyle w:val="NoSpacing"/>
                              <w:jc w:val="center"/>
                              <w:rPr>
                                <w:b/>
                                <w:bCs/>
                                <w:u w:val="single"/>
                              </w:rPr>
                            </w:pPr>
                            <w:r w:rsidRPr="004569BD">
                              <w:rPr>
                                <w:b/>
                                <w:bCs/>
                                <w:u w:val="single"/>
                              </w:rPr>
                              <w:t xml:space="preserve">Lesson </w:t>
                            </w:r>
                            <w:r>
                              <w:rPr>
                                <w:b/>
                                <w:bCs/>
                                <w:u w:val="single"/>
                              </w:rPr>
                              <w:t>6: America and abortion</w:t>
                            </w:r>
                          </w:p>
                          <w:p w14:paraId="78C0CD8E" w14:textId="348DEB2A" w:rsidR="00C71B67" w:rsidRDefault="00C71B67" w:rsidP="00C71B67">
                            <w:pPr>
                              <w:pStyle w:val="NoSpacing"/>
                            </w:pPr>
                            <w:r>
                              <w:rPr>
                                <w:b/>
                                <w:bCs/>
                              </w:rPr>
                              <w:t xml:space="preserve">Pro-life: </w:t>
                            </w:r>
                            <w:r w:rsidR="00C439A6">
                              <w:t>Anti-abortion</w:t>
                            </w:r>
                          </w:p>
                          <w:p w14:paraId="25058090" w14:textId="41F68FB6" w:rsidR="00C439A6" w:rsidRDefault="00C439A6" w:rsidP="00C71B67">
                            <w:pPr>
                              <w:pStyle w:val="NoSpacing"/>
                            </w:pPr>
                            <w:r w:rsidRPr="00AC41E9">
                              <w:rPr>
                                <w:b/>
                                <w:bCs/>
                              </w:rPr>
                              <w:t xml:space="preserve">Pro-choice: </w:t>
                            </w:r>
                            <w:r>
                              <w:t>In support of the woman’s right to choose</w:t>
                            </w:r>
                          </w:p>
                          <w:p w14:paraId="730635F6" w14:textId="7E1A474C" w:rsidR="00C439A6" w:rsidRDefault="00C439A6" w:rsidP="00C71B67">
                            <w:pPr>
                              <w:pStyle w:val="NoSpacing"/>
                            </w:pPr>
                            <w:r w:rsidRPr="00AC41E9">
                              <w:rPr>
                                <w:b/>
                                <w:bCs/>
                              </w:rPr>
                              <w:t>Roe vs Wade</w:t>
                            </w:r>
                            <w:r>
                              <w:t xml:space="preserve">: A landmark court case in America that made </w:t>
                            </w:r>
                            <w:r w:rsidR="00AC41E9">
                              <w:t>abortion legal in 1973</w:t>
                            </w:r>
                          </w:p>
                          <w:p w14:paraId="71E3C909" w14:textId="4E2B1D40" w:rsidR="00AC41E9" w:rsidRDefault="00AC41E9" w:rsidP="00C71B67">
                            <w:pPr>
                              <w:pStyle w:val="NoSpacing"/>
                            </w:pPr>
                            <w:r w:rsidRPr="00AC41E9">
                              <w:rPr>
                                <w:b/>
                                <w:bCs/>
                              </w:rPr>
                              <w:t>2022</w:t>
                            </w:r>
                            <w:r>
                              <w:t>: Supreme Court overturned Roe vs Wade and allowed states to make their own laws regarding abortion.  It’s been criminalised in many states.</w:t>
                            </w:r>
                          </w:p>
                          <w:p w14:paraId="0AF9A703" w14:textId="10C6B697" w:rsidR="00AC41E9" w:rsidRPr="00C71B67" w:rsidRDefault="00AC41E9" w:rsidP="00C71B67">
                            <w:pPr>
                              <w:pStyle w:val="NoSpacing"/>
                            </w:pPr>
                            <w:r w:rsidRPr="00AC41E9">
                              <w:rPr>
                                <w:b/>
                                <w:bCs/>
                              </w:rPr>
                              <w:t>In God we trust:</w:t>
                            </w:r>
                            <w:r>
                              <w:t xml:space="preserve"> US motto found in many public spaces including on bank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BE8A9" id="_x0000_s1028" type="#_x0000_t202" style="position:absolute;margin-left:264.5pt;margin-top:423.5pt;width:285.1pt;height:1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">
                <v:textbox>
                  <w:txbxContent>
                    <w:p w14:paraId="3974A6E1" w14:textId="4A574A3A" w:rsidR="00C71B67" w:rsidRDefault="00C71B67" w:rsidP="00C71B67">
                      <w:pPr>
                        <w:pStyle w:val="NoSpacing"/>
                        <w:jc w:val="center"/>
                        <w:rPr>
                          <w:b/>
                          <w:bCs/>
                          <w:u w:val="single"/>
                        </w:rPr>
                      </w:pPr>
                      <w:r w:rsidRPr="004569BD">
                        <w:rPr>
                          <w:b/>
                          <w:bCs/>
                          <w:u w:val="single"/>
                        </w:rPr>
                        <w:t xml:space="preserve">Lesson </w:t>
                      </w:r>
                      <w:r>
                        <w:rPr>
                          <w:b/>
                          <w:bCs/>
                          <w:u w:val="single"/>
                        </w:rPr>
                        <w:t>6: America and abortion</w:t>
                      </w:r>
                    </w:p>
                    <w:p w14:paraId="78C0CD8E" w14:textId="348DEB2A" w:rsidR="00C71B67" w:rsidRDefault="00C71B67" w:rsidP="00C71B67">
                      <w:pPr>
                        <w:pStyle w:val="NoSpacing"/>
                      </w:pPr>
                      <w:r>
                        <w:rPr>
                          <w:b/>
                          <w:bCs/>
                        </w:rPr>
                        <w:t xml:space="preserve">Pro-life: </w:t>
                      </w:r>
                      <w:r w:rsidR="00C439A6">
                        <w:t>Anti-abortion</w:t>
                      </w:r>
                    </w:p>
                    <w:p w14:paraId="25058090" w14:textId="41F68FB6" w:rsidR="00C439A6" w:rsidRDefault="00C439A6" w:rsidP="00C71B67">
                      <w:pPr>
                        <w:pStyle w:val="NoSpacing"/>
                      </w:pPr>
                      <w:r w:rsidRPr="00AC41E9">
                        <w:rPr>
                          <w:b/>
                          <w:bCs/>
                        </w:rPr>
                        <w:t xml:space="preserve">Pro-choice: </w:t>
                      </w:r>
                      <w:r>
                        <w:t>In support of the woman’s right to choose</w:t>
                      </w:r>
                    </w:p>
                    <w:p w14:paraId="730635F6" w14:textId="7E1A474C" w:rsidR="00C439A6" w:rsidRDefault="00C439A6" w:rsidP="00C71B67">
                      <w:pPr>
                        <w:pStyle w:val="NoSpacing"/>
                      </w:pPr>
                      <w:r w:rsidRPr="00AC41E9">
                        <w:rPr>
                          <w:b/>
                          <w:bCs/>
                        </w:rPr>
                        <w:t>Roe vs Wade</w:t>
                      </w:r>
                      <w:r>
                        <w:t xml:space="preserve">: A landmark court case in America that made </w:t>
                      </w:r>
                      <w:r w:rsidR="00AC41E9">
                        <w:t>abortion legal in 1973</w:t>
                      </w:r>
                    </w:p>
                    <w:p w14:paraId="71E3C909" w14:textId="4E2B1D40" w:rsidR="00AC41E9" w:rsidRDefault="00AC41E9" w:rsidP="00C71B67">
                      <w:pPr>
                        <w:pStyle w:val="NoSpacing"/>
                      </w:pPr>
                      <w:r w:rsidRPr="00AC41E9">
                        <w:rPr>
                          <w:b/>
                          <w:bCs/>
                        </w:rPr>
                        <w:t>2022</w:t>
                      </w:r>
                      <w:r>
                        <w:t>: Supreme Court overturned Roe vs Wade and allowed states to make their own laws regarding abortion.  It’s been criminalised in many states.</w:t>
                      </w:r>
                    </w:p>
                    <w:p w14:paraId="0AF9A703" w14:textId="10C6B697" w:rsidR="00AC41E9" w:rsidRPr="00C71B67" w:rsidRDefault="00AC41E9" w:rsidP="00C71B67">
                      <w:pPr>
                        <w:pStyle w:val="NoSpacing"/>
                      </w:pPr>
                      <w:r w:rsidRPr="00AC41E9">
                        <w:rPr>
                          <w:b/>
                          <w:bCs/>
                        </w:rPr>
                        <w:t>In God we trust:</w:t>
                      </w:r>
                      <w:r>
                        <w:t xml:space="preserve"> US motto found in many public spaces including on bank notes</w:t>
                      </w:r>
                    </w:p>
                  </w:txbxContent>
                </v:textbox>
                <w10:wrap type="square"/>
              </v:shape>
            </w:pict>
          </mc:Fallback>
        </mc:AlternateContent>
      </w:r>
      <w:r w:rsidR="00A502C7">
        <w:rPr>
          <w:noProof/>
        </w:rPr>
        <mc:AlternateContent>
          <mc:Choice Requires="wps">
            <w:drawing>
              <wp:anchor distT="45720" distB="45720" distL="114300" distR="114300" simplePos="0" relativeHeight="251669504" behindDoc="0" locked="0" layoutInCell="1" allowOverlap="1" wp14:anchorId="17F6DD91" wp14:editId="7DDFEFA0">
                <wp:simplePos x="0" y="0"/>
                <wp:positionH relativeFrom="column">
                  <wp:posOffset>-285750</wp:posOffset>
                </wp:positionH>
                <wp:positionV relativeFrom="paragraph">
                  <wp:posOffset>4660900</wp:posOffset>
                </wp:positionV>
                <wp:extent cx="3620770" cy="1955800"/>
                <wp:effectExtent l="0" t="0" r="17780" b="25400"/>
                <wp:wrapSquare wrapText="bothSides"/>
                <wp:docPr id="1572461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955800"/>
                        </a:xfrm>
                        <a:prstGeom prst="rect">
                          <a:avLst/>
                        </a:prstGeom>
                        <a:solidFill>
                          <a:srgbClr val="FFFFFF"/>
                        </a:solidFill>
                        <a:ln w="9525">
                          <a:solidFill>
                            <a:srgbClr val="000000"/>
                          </a:solidFill>
                          <a:miter lim="800000"/>
                          <a:headEnd/>
                          <a:tailEnd/>
                        </a:ln>
                      </wps:spPr>
                      <wps:txbx>
                        <w:txbxContent>
                          <w:p w14:paraId="1E6D4677" w14:textId="38F8F81C" w:rsidR="00A502C7" w:rsidRDefault="00A502C7" w:rsidP="00A502C7">
                            <w:pPr>
                              <w:pStyle w:val="NoSpacing"/>
                              <w:jc w:val="center"/>
                              <w:rPr>
                                <w:b/>
                                <w:bCs/>
                                <w:u w:val="single"/>
                              </w:rPr>
                            </w:pPr>
                            <w:r w:rsidRPr="004569BD">
                              <w:rPr>
                                <w:b/>
                                <w:bCs/>
                                <w:u w:val="single"/>
                              </w:rPr>
                              <w:t xml:space="preserve">Lesson </w:t>
                            </w:r>
                            <w:r>
                              <w:rPr>
                                <w:b/>
                                <w:bCs/>
                                <w:u w:val="single"/>
                              </w:rPr>
                              <w:t xml:space="preserve">5: </w:t>
                            </w:r>
                            <w:r w:rsidR="002A4974">
                              <w:rPr>
                                <w:b/>
                                <w:bCs/>
                                <w:u w:val="single"/>
                              </w:rPr>
                              <w:t>The abortion debate</w:t>
                            </w:r>
                          </w:p>
                          <w:p w14:paraId="53CACE65" w14:textId="5D6E04BD" w:rsidR="00A502C7" w:rsidRDefault="002A4974" w:rsidP="00A502C7">
                            <w:pPr>
                              <w:pStyle w:val="NoSpacing"/>
                            </w:pPr>
                            <w:r w:rsidRPr="00927A70">
                              <w:rPr>
                                <w:b/>
                                <w:bCs/>
                              </w:rPr>
                              <w:t>Sanctity of Life:</w:t>
                            </w:r>
                            <w:r>
                              <w:t xml:space="preserve"> The religious argument that human life is precious because we’re made in the image of God.  Therefore, it is wrong to end it prematurely.  This argument says that human life begins at conception, and abortion is therefore murder.</w:t>
                            </w:r>
                          </w:p>
                          <w:p w14:paraId="271A32DA" w14:textId="405768B5" w:rsidR="002A4974" w:rsidRDefault="002A4974" w:rsidP="00A502C7">
                            <w:pPr>
                              <w:pStyle w:val="NoSpacing"/>
                            </w:pPr>
                            <w:r w:rsidRPr="00927A70">
                              <w:rPr>
                                <w:b/>
                                <w:bCs/>
                              </w:rPr>
                              <w:t>Quality of Life:</w:t>
                            </w:r>
                            <w:r>
                              <w:t xml:space="preserve"> This argument states that if a mother is going to </w:t>
                            </w:r>
                            <w:r w:rsidR="008C6A86">
                              <w:t>have</w:t>
                            </w:r>
                            <w:r>
                              <w:t xml:space="preserve"> a poor quality of life due to having a baby, (e.g. </w:t>
                            </w:r>
                            <w:r w:rsidR="008C6A86">
                              <w:t xml:space="preserve">it night affect her mental or physical health) or if the baby is going to have a poor quality of life (e.g. </w:t>
                            </w:r>
                            <w:r w:rsidR="00F031EB">
                              <w:t>d</w:t>
                            </w:r>
                            <w:r w:rsidR="008C6A86">
                              <w:t>ue to a disability)</w:t>
                            </w:r>
                            <w:r w:rsidR="00F031EB">
                              <w:t>, then it is better to end the pregnancy.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6DD91" id="_x0000_s1029" type="#_x0000_t202" style="position:absolute;margin-left:-22.5pt;margin-top:367pt;width:285.1pt;height:15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">
                <v:textbox>
                  <w:txbxContent>
                    <w:p w14:paraId="1E6D4677" w14:textId="38F8F81C" w:rsidR="00A502C7" w:rsidRDefault="00A502C7" w:rsidP="00A502C7">
                      <w:pPr>
                        <w:pStyle w:val="NoSpacing"/>
                        <w:jc w:val="center"/>
                        <w:rPr>
                          <w:b/>
                          <w:bCs/>
                          <w:u w:val="single"/>
                        </w:rPr>
                      </w:pPr>
                      <w:r w:rsidRPr="004569BD">
                        <w:rPr>
                          <w:b/>
                          <w:bCs/>
                          <w:u w:val="single"/>
                        </w:rPr>
                        <w:t xml:space="preserve">Lesson </w:t>
                      </w:r>
                      <w:r>
                        <w:rPr>
                          <w:b/>
                          <w:bCs/>
                          <w:u w:val="single"/>
                        </w:rPr>
                        <w:t xml:space="preserve">5: </w:t>
                      </w:r>
                      <w:r w:rsidR="002A4974">
                        <w:rPr>
                          <w:b/>
                          <w:bCs/>
                          <w:u w:val="single"/>
                        </w:rPr>
                        <w:t>The abortion debate</w:t>
                      </w:r>
                    </w:p>
                    <w:p w14:paraId="53CACE65" w14:textId="5D6E04BD" w:rsidR="00A502C7" w:rsidRDefault="002A4974" w:rsidP="00A502C7">
                      <w:pPr>
                        <w:pStyle w:val="NoSpacing"/>
                      </w:pPr>
                      <w:r w:rsidRPr="00927A70">
                        <w:rPr>
                          <w:b/>
                          <w:bCs/>
                        </w:rPr>
                        <w:t>Sanctity of Life:</w:t>
                      </w:r>
                      <w:r>
                        <w:t xml:space="preserve"> The religious argument that human life is precious because we’re made in the image of God.  Therefore, it is wrong to end it prematurely.  This argument says that human life begins at conception, and abortion is therefore murder.</w:t>
                      </w:r>
                    </w:p>
                    <w:p w14:paraId="271A32DA" w14:textId="405768B5" w:rsidR="002A4974" w:rsidRDefault="002A4974" w:rsidP="00A502C7">
                      <w:pPr>
                        <w:pStyle w:val="NoSpacing"/>
                      </w:pPr>
                      <w:r w:rsidRPr="00927A70">
                        <w:rPr>
                          <w:b/>
                          <w:bCs/>
                        </w:rPr>
                        <w:t>Quality of Life:</w:t>
                      </w:r>
                      <w:r>
                        <w:t xml:space="preserve"> This argument states that if a mother is going to </w:t>
                      </w:r>
                      <w:r w:rsidR="008C6A86">
                        <w:t>have</w:t>
                      </w:r>
                      <w:r>
                        <w:t xml:space="preserve"> a poor quality of life due to having a baby, (e.g. </w:t>
                      </w:r>
                      <w:r w:rsidR="008C6A86">
                        <w:t xml:space="preserve">it night affect her mental or physical health) or if the baby is going to have a poor quality of life (e.g. </w:t>
                      </w:r>
                      <w:r w:rsidR="00F031EB">
                        <w:t>d</w:t>
                      </w:r>
                      <w:r w:rsidR="008C6A86">
                        <w:t>ue to a disability)</w:t>
                      </w:r>
                      <w:r w:rsidR="00F031EB">
                        <w:t>, then it is better to end the pregnancy.</w:t>
                      </w:r>
                    </w:p>
                  </w:txbxContent>
                </v:textbox>
                <w10:wrap type="square"/>
              </v:shape>
            </w:pict>
          </mc:Fallback>
        </mc:AlternateContent>
      </w:r>
      <w:r w:rsidR="00745786">
        <w:rPr>
          <w:noProof/>
        </w:rPr>
        <mc:AlternateContent>
          <mc:Choice Requires="wps">
            <w:drawing>
              <wp:anchor distT="45720" distB="45720" distL="114300" distR="114300" simplePos="0" relativeHeight="251667456" behindDoc="0" locked="0" layoutInCell="1" allowOverlap="1" wp14:anchorId="28C726B6" wp14:editId="707A63A3">
                <wp:simplePos x="0" y="0"/>
                <wp:positionH relativeFrom="column">
                  <wp:posOffset>3359150</wp:posOffset>
                </wp:positionH>
                <wp:positionV relativeFrom="paragraph">
                  <wp:posOffset>2787650</wp:posOffset>
                </wp:positionV>
                <wp:extent cx="3620770" cy="2520950"/>
                <wp:effectExtent l="0" t="0" r="17780" b="12700"/>
                <wp:wrapSquare wrapText="bothSides"/>
                <wp:docPr id="154436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520950"/>
                        </a:xfrm>
                        <a:prstGeom prst="rect">
                          <a:avLst/>
                        </a:prstGeom>
                        <a:solidFill>
                          <a:srgbClr val="FFFFFF"/>
                        </a:solidFill>
                        <a:ln w="9525">
                          <a:solidFill>
                            <a:srgbClr val="000000"/>
                          </a:solidFill>
                          <a:miter lim="800000"/>
                          <a:headEnd/>
                          <a:tailEnd/>
                        </a:ln>
                      </wps:spPr>
                      <wps:txbx>
                        <w:txbxContent>
                          <w:p w14:paraId="5482FF9B" w14:textId="297CE6A7" w:rsidR="00745786" w:rsidRDefault="00745786" w:rsidP="00745786">
                            <w:pPr>
                              <w:pStyle w:val="NoSpacing"/>
                              <w:jc w:val="center"/>
                              <w:rPr>
                                <w:b/>
                                <w:bCs/>
                                <w:u w:val="single"/>
                              </w:rPr>
                            </w:pPr>
                            <w:r w:rsidRPr="004569BD">
                              <w:rPr>
                                <w:b/>
                                <w:bCs/>
                                <w:u w:val="single"/>
                              </w:rPr>
                              <w:t xml:space="preserve">Lesson </w:t>
                            </w:r>
                            <w:r>
                              <w:rPr>
                                <w:b/>
                                <w:bCs/>
                                <w:u w:val="single"/>
                              </w:rPr>
                              <w:t xml:space="preserve">4: </w:t>
                            </w:r>
                            <w:r w:rsidR="00F73B38">
                              <w:rPr>
                                <w:b/>
                                <w:bCs/>
                                <w:u w:val="single"/>
                              </w:rPr>
                              <w:t>Abortion and the law</w:t>
                            </w:r>
                          </w:p>
                          <w:p w14:paraId="308D9272" w14:textId="1E6CE7B6" w:rsidR="00745786" w:rsidRDefault="00F73B38" w:rsidP="00745786">
                            <w:pPr>
                              <w:pStyle w:val="NoSpacing"/>
                            </w:pPr>
                            <w:r>
                              <w:rPr>
                                <w:b/>
                                <w:bCs/>
                              </w:rPr>
                              <w:t xml:space="preserve">Medical abortion: </w:t>
                            </w:r>
                            <w:r>
                              <w:t xml:space="preserve">This involves taking two sets of pills, 24-48 hours apart.  </w:t>
                            </w:r>
                            <w:r w:rsidR="00B76076">
                              <w:t>It can take place up to 24 weeks pregnant, but it can take place at home under 10 weeks pregnant.</w:t>
                            </w:r>
                          </w:p>
                          <w:p w14:paraId="0AF069CA" w14:textId="5AA1D06C" w:rsidR="00B76076" w:rsidRDefault="00B76076" w:rsidP="00745786">
                            <w:pPr>
                              <w:pStyle w:val="NoSpacing"/>
                            </w:pPr>
                            <w:r w:rsidRPr="00D40B43">
                              <w:rPr>
                                <w:b/>
                                <w:bCs/>
                              </w:rPr>
                              <w:t>Surgical abortion:</w:t>
                            </w:r>
                            <w:r>
                              <w:t xml:space="preserve"> There are two different forms of this:</w:t>
                            </w:r>
                          </w:p>
                          <w:p w14:paraId="17769292" w14:textId="5D53AF50" w:rsidR="00B76076" w:rsidRPr="00D40B43" w:rsidRDefault="00B76076" w:rsidP="00B76076">
                            <w:pPr>
                              <w:pStyle w:val="NoSpacing"/>
                              <w:numPr>
                                <w:ilvl w:val="0"/>
                                <w:numId w:val="2"/>
                              </w:numPr>
                              <w:rPr>
                                <w:b/>
                                <w:bCs/>
                              </w:rPr>
                            </w:pPr>
                            <w:r>
                              <w:t xml:space="preserve"> </w:t>
                            </w:r>
                            <w:r w:rsidRPr="00D40B43">
                              <w:rPr>
                                <w:b/>
                                <w:bCs/>
                              </w:rPr>
                              <w:t xml:space="preserve">Vacuum </w:t>
                            </w:r>
                            <w:r w:rsidR="003E4B83" w:rsidRPr="00D40B43">
                              <w:rPr>
                                <w:b/>
                                <w:bCs/>
                              </w:rPr>
                              <w:t>aspiration.</w:t>
                            </w:r>
                            <w:r w:rsidR="003E4B83">
                              <w:t xml:space="preserve">  This can take place up to 14 weeks pregnant.  It involves gently sucking the </w:t>
                            </w:r>
                            <w:r w:rsidR="003E4B83" w:rsidRPr="00D40B43">
                              <w:rPr>
                                <w:b/>
                                <w:bCs/>
                              </w:rPr>
                              <w:t>pregnancy out of the uterus.</w:t>
                            </w:r>
                          </w:p>
                          <w:p w14:paraId="431CF1E0" w14:textId="7EF2AD57" w:rsidR="003E4B83" w:rsidRDefault="00D40B43" w:rsidP="00B76076">
                            <w:pPr>
                              <w:pStyle w:val="NoSpacing"/>
                              <w:numPr>
                                <w:ilvl w:val="0"/>
                                <w:numId w:val="2"/>
                              </w:numPr>
                            </w:pPr>
                            <w:r w:rsidRPr="00D40B43">
                              <w:rPr>
                                <w:b/>
                                <w:bCs/>
                              </w:rPr>
                              <w:t>Dilatation and Evacuation.</w:t>
                            </w:r>
                            <w:r>
                              <w:t xml:space="preserve">  This can take place between 15 and 24 weeks pregnant.  A woman is given a general anaesthetic and the pregnancy is removed.</w:t>
                            </w:r>
                          </w:p>
                          <w:p w14:paraId="1288E1CA" w14:textId="77777777" w:rsidR="00F031EA" w:rsidRPr="00545CDD" w:rsidRDefault="00F031EA" w:rsidP="00F031EA">
                            <w:pPr>
                              <w:pStyle w:val="NoSpacing"/>
                            </w:pPr>
                            <w:r w:rsidRPr="003209E9">
                              <w:rPr>
                                <w:b/>
                                <w:bCs/>
                              </w:rPr>
                              <w:t>Legal limit for abortion in UK:</w:t>
                            </w:r>
                            <w:r>
                              <w:t xml:space="preserve"> 24 weeks (occasionally later in the case of risk to mother or severe disability)</w:t>
                            </w:r>
                          </w:p>
                          <w:p w14:paraId="371E9741" w14:textId="77777777" w:rsidR="00F031EA" w:rsidRPr="00F73B38" w:rsidRDefault="00F031EA" w:rsidP="00F031EA">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726B6" id="_x0000_s1030" type="#_x0000_t202" style="position:absolute;margin-left:264.5pt;margin-top:219.5pt;width:285.1pt;height:19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">
                <v:textbox>
                  <w:txbxContent>
                    <w:p w14:paraId="5482FF9B" w14:textId="297CE6A7" w:rsidR="00745786" w:rsidRDefault="00745786" w:rsidP="00745786">
                      <w:pPr>
                        <w:pStyle w:val="NoSpacing"/>
                        <w:jc w:val="center"/>
                        <w:rPr>
                          <w:b/>
                          <w:bCs/>
                          <w:u w:val="single"/>
                        </w:rPr>
                      </w:pPr>
                      <w:r w:rsidRPr="004569BD">
                        <w:rPr>
                          <w:b/>
                          <w:bCs/>
                          <w:u w:val="single"/>
                        </w:rPr>
                        <w:t xml:space="preserve">Lesson </w:t>
                      </w:r>
                      <w:r>
                        <w:rPr>
                          <w:b/>
                          <w:bCs/>
                          <w:u w:val="single"/>
                        </w:rPr>
                        <w:t xml:space="preserve">4: </w:t>
                      </w:r>
                      <w:r w:rsidR="00F73B38">
                        <w:rPr>
                          <w:b/>
                          <w:bCs/>
                          <w:u w:val="single"/>
                        </w:rPr>
                        <w:t>Abortion and the law</w:t>
                      </w:r>
                    </w:p>
                    <w:p w14:paraId="308D9272" w14:textId="1E6CE7B6" w:rsidR="00745786" w:rsidRDefault="00F73B38" w:rsidP="00745786">
                      <w:pPr>
                        <w:pStyle w:val="NoSpacing"/>
                      </w:pPr>
                      <w:r>
                        <w:rPr>
                          <w:b/>
                          <w:bCs/>
                        </w:rPr>
                        <w:t xml:space="preserve">Medical abortion: </w:t>
                      </w:r>
                      <w:r>
                        <w:t xml:space="preserve">This involves taking two sets of pills, 24-48 hours apart.  </w:t>
                      </w:r>
                      <w:r w:rsidR="00B76076">
                        <w:t>It can take place up to 24 weeks pregnant, but it can take place at home under 10 weeks pregnant.</w:t>
                      </w:r>
                    </w:p>
                    <w:p w14:paraId="0AF069CA" w14:textId="5AA1D06C" w:rsidR="00B76076" w:rsidRDefault="00B76076" w:rsidP="00745786">
                      <w:pPr>
                        <w:pStyle w:val="NoSpacing"/>
                      </w:pPr>
                      <w:r w:rsidRPr="00D40B43">
                        <w:rPr>
                          <w:b/>
                          <w:bCs/>
                        </w:rPr>
                        <w:t>Surgical abortion:</w:t>
                      </w:r>
                      <w:r>
                        <w:t xml:space="preserve"> There are two different forms of this:</w:t>
                      </w:r>
                    </w:p>
                    <w:p w14:paraId="17769292" w14:textId="5D53AF50" w:rsidR="00B76076" w:rsidRPr="00D40B43" w:rsidRDefault="00B76076" w:rsidP="00B76076">
                      <w:pPr>
                        <w:pStyle w:val="NoSpacing"/>
                        <w:numPr>
                          <w:ilvl w:val="0"/>
                          <w:numId w:val="2"/>
                        </w:numPr>
                        <w:rPr>
                          <w:b/>
                          <w:bCs/>
                        </w:rPr>
                      </w:pPr>
                      <w:r>
                        <w:t xml:space="preserve"> </w:t>
                      </w:r>
                      <w:r w:rsidRPr="00D40B43">
                        <w:rPr>
                          <w:b/>
                          <w:bCs/>
                        </w:rPr>
                        <w:t xml:space="preserve">Vacuum </w:t>
                      </w:r>
                      <w:r w:rsidR="003E4B83" w:rsidRPr="00D40B43">
                        <w:rPr>
                          <w:b/>
                          <w:bCs/>
                        </w:rPr>
                        <w:t>aspiration.</w:t>
                      </w:r>
                      <w:r w:rsidR="003E4B83">
                        <w:t xml:space="preserve">  This can take place up to 14 weeks pregnant.  It involves gently sucking the </w:t>
                      </w:r>
                      <w:r w:rsidR="003E4B83" w:rsidRPr="00D40B43">
                        <w:rPr>
                          <w:b/>
                          <w:bCs/>
                        </w:rPr>
                        <w:t>pregnancy out of the uterus.</w:t>
                      </w:r>
                    </w:p>
                    <w:p w14:paraId="431CF1E0" w14:textId="7EF2AD57" w:rsidR="003E4B83" w:rsidRDefault="00D40B43" w:rsidP="00B76076">
                      <w:pPr>
                        <w:pStyle w:val="NoSpacing"/>
                        <w:numPr>
                          <w:ilvl w:val="0"/>
                          <w:numId w:val="2"/>
                        </w:numPr>
                      </w:pPr>
                      <w:r w:rsidRPr="00D40B43">
                        <w:rPr>
                          <w:b/>
                          <w:bCs/>
                        </w:rPr>
                        <w:t>Dilatation and Evacuation.</w:t>
                      </w:r>
                      <w:r>
                        <w:t xml:space="preserve">  This can take place between 15 and 24 weeks pregnant.  A woman is given a general anaesthetic and the pregnancy is removed.</w:t>
                      </w:r>
                    </w:p>
                    <w:p w14:paraId="1288E1CA" w14:textId="77777777" w:rsidR="00F031EA" w:rsidRPr="00545CDD" w:rsidRDefault="00F031EA" w:rsidP="00F031EA">
                      <w:pPr>
                        <w:pStyle w:val="NoSpacing"/>
                      </w:pPr>
                      <w:r w:rsidRPr="003209E9">
                        <w:rPr>
                          <w:b/>
                          <w:bCs/>
                        </w:rPr>
                        <w:t>Legal limit for abortion in UK:</w:t>
                      </w:r>
                      <w:r>
                        <w:t xml:space="preserve"> 24 weeks (occasionally later in the case of risk to mother or severe disability)</w:t>
                      </w:r>
                    </w:p>
                    <w:p w14:paraId="371E9741" w14:textId="77777777" w:rsidR="00F031EA" w:rsidRPr="00F73B38" w:rsidRDefault="00F031EA" w:rsidP="00F031EA">
                      <w:pPr>
                        <w:pStyle w:val="NoSpacing"/>
                      </w:pPr>
                    </w:p>
                  </w:txbxContent>
                </v:textbox>
                <w10:wrap type="square"/>
              </v:shape>
            </w:pict>
          </mc:Fallback>
        </mc:AlternateContent>
      </w:r>
      <w:r w:rsidR="00545CDD">
        <w:rPr>
          <w:noProof/>
        </w:rPr>
        <mc:AlternateContent>
          <mc:Choice Requires="wps">
            <w:drawing>
              <wp:anchor distT="45720" distB="45720" distL="114300" distR="114300" simplePos="0" relativeHeight="251665408" behindDoc="0" locked="0" layoutInCell="1" allowOverlap="1" wp14:anchorId="3B347D64" wp14:editId="32420BA1">
                <wp:simplePos x="0" y="0"/>
                <wp:positionH relativeFrom="column">
                  <wp:posOffset>-285750</wp:posOffset>
                </wp:positionH>
                <wp:positionV relativeFrom="paragraph">
                  <wp:posOffset>2108200</wp:posOffset>
                </wp:positionV>
                <wp:extent cx="3620770" cy="2508250"/>
                <wp:effectExtent l="0" t="0" r="17780" b="25400"/>
                <wp:wrapSquare wrapText="bothSides"/>
                <wp:docPr id="176539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508250"/>
                        </a:xfrm>
                        <a:prstGeom prst="rect">
                          <a:avLst/>
                        </a:prstGeom>
                        <a:solidFill>
                          <a:srgbClr val="FFFFFF"/>
                        </a:solidFill>
                        <a:ln w="9525">
                          <a:solidFill>
                            <a:srgbClr val="000000"/>
                          </a:solidFill>
                          <a:miter lim="800000"/>
                          <a:headEnd/>
                          <a:tailEnd/>
                        </a:ln>
                      </wps:spPr>
                      <wps:txbx>
                        <w:txbxContent>
                          <w:p w14:paraId="334C2F65" w14:textId="33E5E507" w:rsidR="00545CDD" w:rsidRDefault="00545CDD" w:rsidP="00545CDD">
                            <w:pPr>
                              <w:pStyle w:val="NoSpacing"/>
                              <w:jc w:val="center"/>
                              <w:rPr>
                                <w:b/>
                                <w:bCs/>
                                <w:u w:val="single"/>
                              </w:rPr>
                            </w:pPr>
                            <w:r w:rsidRPr="004569BD">
                              <w:rPr>
                                <w:b/>
                                <w:bCs/>
                                <w:u w:val="single"/>
                              </w:rPr>
                              <w:t xml:space="preserve">Lesson </w:t>
                            </w:r>
                            <w:r>
                              <w:rPr>
                                <w:b/>
                                <w:bCs/>
                                <w:u w:val="single"/>
                              </w:rPr>
                              <w:t>3: When does human life begin?</w:t>
                            </w:r>
                          </w:p>
                          <w:p w14:paraId="64001562" w14:textId="746F0A71" w:rsidR="00545CDD" w:rsidRDefault="00545CDD" w:rsidP="00545CDD">
                            <w:pPr>
                              <w:pStyle w:val="NoSpacing"/>
                            </w:pPr>
                            <w:r>
                              <w:rPr>
                                <w:b/>
                                <w:bCs/>
                              </w:rPr>
                              <w:t xml:space="preserve">Conception: </w:t>
                            </w:r>
                            <w:r>
                              <w:t>When the sperm meets the egg</w:t>
                            </w:r>
                          </w:p>
                          <w:p w14:paraId="42127B96" w14:textId="2AEEEEF8" w:rsidR="00545CDD" w:rsidRDefault="00A34DB3" w:rsidP="00545CDD">
                            <w:pPr>
                              <w:pStyle w:val="NoSpacing"/>
                            </w:pPr>
                            <w:r w:rsidRPr="003209E9">
                              <w:rPr>
                                <w:b/>
                                <w:bCs/>
                              </w:rPr>
                              <w:t>Zygote:</w:t>
                            </w:r>
                            <w:r>
                              <w:t xml:space="preserve"> The earliest stage of pregnancy when the chromosomes of the sperm and egg are combining and multiplying</w:t>
                            </w:r>
                          </w:p>
                          <w:p w14:paraId="4EA73CEC" w14:textId="206709D0" w:rsidR="00E55A7B" w:rsidRDefault="00E55A7B" w:rsidP="00545CDD">
                            <w:pPr>
                              <w:pStyle w:val="NoSpacing"/>
                            </w:pPr>
                            <w:r w:rsidRPr="003209E9">
                              <w:rPr>
                                <w:b/>
                                <w:bCs/>
                              </w:rPr>
                              <w:t>Blastocyst:</w:t>
                            </w:r>
                            <w:r>
                              <w:t xml:space="preserve"> </w:t>
                            </w:r>
                            <w:r w:rsidR="008962ED">
                              <w:t>The stage when the fertilised egg burrows into the side of the uterus and implants.</w:t>
                            </w:r>
                          </w:p>
                          <w:p w14:paraId="39D3C094" w14:textId="04E6B094" w:rsidR="008962ED" w:rsidRDefault="008962ED" w:rsidP="00545CDD">
                            <w:pPr>
                              <w:pStyle w:val="NoSpacing"/>
                            </w:pPr>
                            <w:r w:rsidRPr="003209E9">
                              <w:rPr>
                                <w:b/>
                                <w:bCs/>
                              </w:rPr>
                              <w:t>Uterus:</w:t>
                            </w:r>
                            <w:r>
                              <w:t xml:space="preserve"> Womb</w:t>
                            </w:r>
                          </w:p>
                          <w:p w14:paraId="1E20DEB9" w14:textId="0F3269F6" w:rsidR="008962ED" w:rsidRDefault="008962ED" w:rsidP="00545CDD">
                            <w:pPr>
                              <w:pStyle w:val="NoSpacing"/>
                            </w:pPr>
                            <w:r w:rsidRPr="003209E9">
                              <w:rPr>
                                <w:b/>
                                <w:bCs/>
                              </w:rPr>
                              <w:t>Embryo:</w:t>
                            </w:r>
                            <w:r>
                              <w:t xml:space="preserve"> </w:t>
                            </w:r>
                            <w:r w:rsidR="00AF0979">
                              <w:t>The stage after the blastocyst when the heart starts to beat and certain organs start to develop.</w:t>
                            </w:r>
                          </w:p>
                          <w:p w14:paraId="583CE7E2" w14:textId="496DA3D7" w:rsidR="00AF0979" w:rsidRDefault="00340E51" w:rsidP="00545CDD">
                            <w:pPr>
                              <w:pStyle w:val="NoSpacing"/>
                            </w:pPr>
                            <w:r w:rsidRPr="003209E9">
                              <w:rPr>
                                <w:b/>
                                <w:bCs/>
                              </w:rPr>
                              <w:t>Foetus:</w:t>
                            </w:r>
                            <w:r>
                              <w:t xml:space="preserve"> The stage from 9 weeks to birth.</w:t>
                            </w:r>
                          </w:p>
                          <w:p w14:paraId="627C26D3" w14:textId="423381D4" w:rsidR="00340E51" w:rsidRDefault="003329F7" w:rsidP="00545CDD">
                            <w:pPr>
                              <w:pStyle w:val="NoSpacing"/>
                            </w:pPr>
                            <w:r w:rsidRPr="003209E9">
                              <w:rPr>
                                <w:b/>
                                <w:bCs/>
                              </w:rPr>
                              <w:t>Abortion:</w:t>
                            </w:r>
                            <w:r>
                              <w:t xml:space="preserve"> </w:t>
                            </w:r>
                            <w:r w:rsidR="003209E9">
                              <w:t>The termination of a pregnancy</w:t>
                            </w:r>
                            <w:r>
                              <w:t>.</w:t>
                            </w:r>
                          </w:p>
                          <w:p w14:paraId="27EE94EC" w14:textId="577CDE68" w:rsidR="003329F7" w:rsidRPr="00545CDD" w:rsidRDefault="003329F7" w:rsidP="00545CDD">
                            <w:pPr>
                              <w:pStyle w:val="NoSpacing"/>
                            </w:pPr>
                            <w:r w:rsidRPr="003209E9">
                              <w:rPr>
                                <w:b/>
                                <w:bCs/>
                              </w:rPr>
                              <w:t>Legal limit for abortion in UK:</w:t>
                            </w:r>
                            <w:r>
                              <w:t xml:space="preserve"> 24 weeks (occasionally later</w:t>
                            </w:r>
                            <w:r w:rsidR="003209E9">
                              <w:t xml:space="preserve"> in the case of risk to mother or severe disability</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47D64" id="_x0000_s1031" type="#_x0000_t202" style="position:absolute;margin-left:-22.5pt;margin-top:166pt;width:285.1pt;height:1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">
                <v:textbox>
                  <w:txbxContent>
                    <w:p w14:paraId="334C2F65" w14:textId="33E5E507" w:rsidR="00545CDD" w:rsidRDefault="00545CDD" w:rsidP="00545CDD">
                      <w:pPr>
                        <w:pStyle w:val="NoSpacing"/>
                        <w:jc w:val="center"/>
                        <w:rPr>
                          <w:b/>
                          <w:bCs/>
                          <w:u w:val="single"/>
                        </w:rPr>
                      </w:pPr>
                      <w:r w:rsidRPr="004569BD">
                        <w:rPr>
                          <w:b/>
                          <w:bCs/>
                          <w:u w:val="single"/>
                        </w:rPr>
                        <w:t xml:space="preserve">Lesson </w:t>
                      </w:r>
                      <w:r>
                        <w:rPr>
                          <w:b/>
                          <w:bCs/>
                          <w:u w:val="single"/>
                        </w:rPr>
                        <w:t>3: When does human life begin?</w:t>
                      </w:r>
                    </w:p>
                    <w:p w14:paraId="64001562" w14:textId="746F0A71" w:rsidR="00545CDD" w:rsidRDefault="00545CDD" w:rsidP="00545CDD">
                      <w:pPr>
                        <w:pStyle w:val="NoSpacing"/>
                      </w:pPr>
                      <w:r>
                        <w:rPr>
                          <w:b/>
                          <w:bCs/>
                        </w:rPr>
                        <w:t xml:space="preserve">Conception: </w:t>
                      </w:r>
                      <w:r>
                        <w:t>When the sperm meets the egg</w:t>
                      </w:r>
                    </w:p>
                    <w:p w14:paraId="42127B96" w14:textId="2AEEEEF8" w:rsidR="00545CDD" w:rsidRDefault="00A34DB3" w:rsidP="00545CDD">
                      <w:pPr>
                        <w:pStyle w:val="NoSpacing"/>
                      </w:pPr>
                      <w:r w:rsidRPr="003209E9">
                        <w:rPr>
                          <w:b/>
                          <w:bCs/>
                        </w:rPr>
                        <w:t>Zygote:</w:t>
                      </w:r>
                      <w:r>
                        <w:t xml:space="preserve"> The earliest stage of pregnancy when the chromosomes of the sperm and egg are combining and multiplying</w:t>
                      </w:r>
                    </w:p>
                    <w:p w14:paraId="4EA73CEC" w14:textId="206709D0" w:rsidR="00E55A7B" w:rsidRDefault="00E55A7B" w:rsidP="00545CDD">
                      <w:pPr>
                        <w:pStyle w:val="NoSpacing"/>
                      </w:pPr>
                      <w:r w:rsidRPr="003209E9">
                        <w:rPr>
                          <w:b/>
                          <w:bCs/>
                        </w:rPr>
                        <w:t>Blastocyst:</w:t>
                      </w:r>
                      <w:r>
                        <w:t xml:space="preserve"> </w:t>
                      </w:r>
                      <w:r w:rsidR="008962ED">
                        <w:t>The stage when the fertilised egg burrows into the side of the uterus and implants.</w:t>
                      </w:r>
                    </w:p>
                    <w:p w14:paraId="39D3C094" w14:textId="04E6B094" w:rsidR="008962ED" w:rsidRDefault="008962ED" w:rsidP="00545CDD">
                      <w:pPr>
                        <w:pStyle w:val="NoSpacing"/>
                      </w:pPr>
                      <w:r w:rsidRPr="003209E9">
                        <w:rPr>
                          <w:b/>
                          <w:bCs/>
                        </w:rPr>
                        <w:t>Uterus:</w:t>
                      </w:r>
                      <w:r>
                        <w:t xml:space="preserve"> Womb</w:t>
                      </w:r>
                    </w:p>
                    <w:p w14:paraId="1E20DEB9" w14:textId="0F3269F6" w:rsidR="008962ED" w:rsidRDefault="008962ED" w:rsidP="00545CDD">
                      <w:pPr>
                        <w:pStyle w:val="NoSpacing"/>
                      </w:pPr>
                      <w:r w:rsidRPr="003209E9">
                        <w:rPr>
                          <w:b/>
                          <w:bCs/>
                        </w:rPr>
                        <w:t>Embryo:</w:t>
                      </w:r>
                      <w:r>
                        <w:t xml:space="preserve"> </w:t>
                      </w:r>
                      <w:r w:rsidR="00AF0979">
                        <w:t>The stage after the blastocyst when the heart starts to beat and certain organs start to develop.</w:t>
                      </w:r>
                    </w:p>
                    <w:p w14:paraId="583CE7E2" w14:textId="496DA3D7" w:rsidR="00AF0979" w:rsidRDefault="00340E51" w:rsidP="00545CDD">
                      <w:pPr>
                        <w:pStyle w:val="NoSpacing"/>
                      </w:pPr>
                      <w:r w:rsidRPr="003209E9">
                        <w:rPr>
                          <w:b/>
                          <w:bCs/>
                        </w:rPr>
                        <w:t>Foetus:</w:t>
                      </w:r>
                      <w:r>
                        <w:t xml:space="preserve"> The stage from 9 weeks to birth.</w:t>
                      </w:r>
                    </w:p>
                    <w:p w14:paraId="627C26D3" w14:textId="423381D4" w:rsidR="00340E51" w:rsidRDefault="003329F7" w:rsidP="00545CDD">
                      <w:pPr>
                        <w:pStyle w:val="NoSpacing"/>
                      </w:pPr>
                      <w:r w:rsidRPr="003209E9">
                        <w:rPr>
                          <w:b/>
                          <w:bCs/>
                        </w:rPr>
                        <w:t>Abortion:</w:t>
                      </w:r>
                      <w:r>
                        <w:t xml:space="preserve"> </w:t>
                      </w:r>
                      <w:r w:rsidR="003209E9">
                        <w:t>The termination of a pregnancy</w:t>
                      </w:r>
                      <w:r>
                        <w:t>.</w:t>
                      </w:r>
                    </w:p>
                    <w:p w14:paraId="27EE94EC" w14:textId="577CDE68" w:rsidR="003329F7" w:rsidRPr="00545CDD" w:rsidRDefault="003329F7" w:rsidP="00545CDD">
                      <w:pPr>
                        <w:pStyle w:val="NoSpacing"/>
                      </w:pPr>
                      <w:r w:rsidRPr="003209E9">
                        <w:rPr>
                          <w:b/>
                          <w:bCs/>
                        </w:rPr>
                        <w:t>Legal limit for abortion in UK:</w:t>
                      </w:r>
                      <w:r>
                        <w:t xml:space="preserve"> 24 weeks (occasionally later</w:t>
                      </w:r>
                      <w:r w:rsidR="003209E9">
                        <w:t xml:space="preserve"> in the case of risk to mother or severe disability</w:t>
                      </w:r>
                      <w:r>
                        <w:t>)</w:t>
                      </w:r>
                    </w:p>
                  </w:txbxContent>
                </v:textbox>
                <w10:wrap type="square"/>
              </v:shape>
            </w:pict>
          </mc:Fallback>
        </mc:AlternateContent>
      </w:r>
      <w:r w:rsidR="00C77F68">
        <w:rPr>
          <w:noProof/>
        </w:rPr>
        <mc:AlternateContent>
          <mc:Choice Requires="wps">
            <w:drawing>
              <wp:anchor distT="45720" distB="45720" distL="114300" distR="114300" simplePos="0" relativeHeight="251663360" behindDoc="0" locked="0" layoutInCell="1" allowOverlap="1" wp14:anchorId="2940B645" wp14:editId="0CA1E5DB">
                <wp:simplePos x="0" y="0"/>
                <wp:positionH relativeFrom="column">
                  <wp:posOffset>3403600</wp:posOffset>
                </wp:positionH>
                <wp:positionV relativeFrom="paragraph">
                  <wp:posOffset>387350</wp:posOffset>
                </wp:positionV>
                <wp:extent cx="3620770" cy="2343150"/>
                <wp:effectExtent l="0" t="0" r="17780" b="19050"/>
                <wp:wrapSquare wrapText="bothSides"/>
                <wp:docPr id="950731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343150"/>
                        </a:xfrm>
                        <a:prstGeom prst="rect">
                          <a:avLst/>
                        </a:prstGeom>
                        <a:solidFill>
                          <a:srgbClr val="FFFFFF"/>
                        </a:solidFill>
                        <a:ln w="9525">
                          <a:solidFill>
                            <a:srgbClr val="000000"/>
                          </a:solidFill>
                          <a:miter lim="800000"/>
                          <a:headEnd/>
                          <a:tailEnd/>
                        </a:ln>
                      </wps:spPr>
                      <wps:txbx>
                        <w:txbxContent>
                          <w:p w14:paraId="3900FF03" w14:textId="1517BC1D" w:rsidR="00C77F68" w:rsidRDefault="00C77F68" w:rsidP="008A5FD5">
                            <w:pPr>
                              <w:pStyle w:val="NoSpacing"/>
                              <w:jc w:val="center"/>
                              <w:rPr>
                                <w:b/>
                                <w:bCs/>
                                <w:u w:val="single"/>
                              </w:rPr>
                            </w:pPr>
                            <w:r w:rsidRPr="004569BD">
                              <w:rPr>
                                <w:b/>
                                <w:bCs/>
                                <w:u w:val="single"/>
                              </w:rPr>
                              <w:t xml:space="preserve">Lesson </w:t>
                            </w:r>
                            <w:r w:rsidR="008A5FD5">
                              <w:rPr>
                                <w:b/>
                                <w:bCs/>
                                <w:u w:val="single"/>
                              </w:rPr>
                              <w:t xml:space="preserve">2: Sanctity of Life and </w:t>
                            </w:r>
                            <w:r w:rsidR="008E2FD0">
                              <w:rPr>
                                <w:b/>
                                <w:bCs/>
                                <w:u w:val="single"/>
                              </w:rPr>
                              <w:t>Value of Life</w:t>
                            </w:r>
                          </w:p>
                          <w:p w14:paraId="2591D30E" w14:textId="4619AEC1" w:rsidR="008156D4" w:rsidRDefault="00AE1F35" w:rsidP="00C35088">
                            <w:pPr>
                              <w:pStyle w:val="NoSpacing"/>
                            </w:pPr>
                            <w:r w:rsidRPr="00E75EC9">
                              <w:rPr>
                                <w:b/>
                                <w:bCs/>
                              </w:rPr>
                              <w:t>Genesis 1: 27:</w:t>
                            </w:r>
                            <w:r w:rsidR="008156D4">
                              <w:t xml:space="preserve"> So God created </w:t>
                            </w:r>
                            <w:r w:rsidR="009A7BAD">
                              <w:t xml:space="preserve">man in his own image, in the image of God he created him, male and female he created </w:t>
                            </w:r>
                            <w:r w:rsidR="009B68C9">
                              <w:t>them</w:t>
                            </w:r>
                            <w:r w:rsidR="009A7BAD">
                              <w:t>.’</w:t>
                            </w:r>
                          </w:p>
                          <w:p w14:paraId="5923102E" w14:textId="73F734AF" w:rsidR="009A7BAD" w:rsidRDefault="009A7BAD" w:rsidP="00C35088">
                            <w:pPr>
                              <w:pStyle w:val="NoSpacing"/>
                            </w:pPr>
                            <w:r w:rsidRPr="00E75EC9">
                              <w:rPr>
                                <w:b/>
                                <w:bCs/>
                              </w:rPr>
                              <w:t>‘Made in the image of God’</w:t>
                            </w:r>
                            <w:r>
                              <w:t xml:space="preserve"> The idea that humans are a tiny bit like God.  For example, God is rational so humans are rational.  God is creative so humans are creative etc.:  </w:t>
                            </w:r>
                          </w:p>
                          <w:p w14:paraId="1B50D169" w14:textId="65DA010F" w:rsidR="00C35088" w:rsidRDefault="00AE1F35" w:rsidP="00C35088">
                            <w:pPr>
                              <w:pStyle w:val="NoSpacing"/>
                            </w:pPr>
                            <w:r w:rsidRPr="00E75EC9">
                              <w:rPr>
                                <w:b/>
                                <w:bCs/>
                              </w:rPr>
                              <w:t>Sanctity of Life:</w:t>
                            </w:r>
                            <w:r>
                              <w:t xml:space="preserve"> The belief that human life is special</w:t>
                            </w:r>
                            <w:r w:rsidR="009A7BAD">
                              <w:t xml:space="preserve"> because we’re made in God’s image.  Therefore, it</w:t>
                            </w:r>
                            <w:r>
                              <w:t xml:space="preserve"> should not be ended prematurely.</w:t>
                            </w:r>
                          </w:p>
                          <w:p w14:paraId="203E8541" w14:textId="63D0A544" w:rsidR="00AE1F35" w:rsidRPr="00C35088" w:rsidRDefault="00AE1F35" w:rsidP="00C35088">
                            <w:pPr>
                              <w:pStyle w:val="NoSpacing"/>
                            </w:pPr>
                            <w:r w:rsidRPr="00E75EC9">
                              <w:rPr>
                                <w:b/>
                                <w:bCs/>
                              </w:rPr>
                              <w:t>Quality of Life:</w:t>
                            </w:r>
                            <w:r>
                              <w:t xml:space="preserve"> </w:t>
                            </w:r>
                            <w:r w:rsidR="00E75EC9">
                              <w:t>This refers to how good a person’s life is.  For example, if they are severely disabled and want to die, they should be allowed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0B645" id="_x0000_s1032" type="#_x0000_t202" style="position:absolute;margin-left:268pt;margin-top:30.5pt;width:285.1pt;height:1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">
                <v:textbox>
                  <w:txbxContent>
                    <w:p w14:paraId="3900FF03" w14:textId="1517BC1D" w:rsidR="00C77F68" w:rsidRDefault="00C77F68" w:rsidP="008A5FD5">
                      <w:pPr>
                        <w:pStyle w:val="NoSpacing"/>
                        <w:jc w:val="center"/>
                        <w:rPr>
                          <w:b/>
                          <w:bCs/>
                          <w:u w:val="single"/>
                        </w:rPr>
                      </w:pPr>
                      <w:r w:rsidRPr="004569BD">
                        <w:rPr>
                          <w:b/>
                          <w:bCs/>
                          <w:u w:val="single"/>
                        </w:rPr>
                        <w:t xml:space="preserve">Lesson </w:t>
                      </w:r>
                      <w:r w:rsidR="008A5FD5">
                        <w:rPr>
                          <w:b/>
                          <w:bCs/>
                          <w:u w:val="single"/>
                        </w:rPr>
                        <w:t xml:space="preserve">2: Sanctity of Life and </w:t>
                      </w:r>
                      <w:r w:rsidR="008E2FD0">
                        <w:rPr>
                          <w:b/>
                          <w:bCs/>
                          <w:u w:val="single"/>
                        </w:rPr>
                        <w:t>Value of Life</w:t>
                      </w:r>
                    </w:p>
                    <w:p w14:paraId="2591D30E" w14:textId="4619AEC1" w:rsidR="008156D4" w:rsidRDefault="00AE1F35" w:rsidP="00C35088">
                      <w:pPr>
                        <w:pStyle w:val="NoSpacing"/>
                      </w:pPr>
                      <w:r w:rsidRPr="00E75EC9">
                        <w:rPr>
                          <w:b/>
                          <w:bCs/>
                        </w:rPr>
                        <w:t>Genesis 1: 27:</w:t>
                      </w:r>
                      <w:r w:rsidR="008156D4">
                        <w:t xml:space="preserve"> So God created </w:t>
                      </w:r>
                      <w:r w:rsidR="009A7BAD">
                        <w:t xml:space="preserve">man in his own image, in the image of God he created him, male and female he created </w:t>
                      </w:r>
                      <w:r w:rsidR="009B68C9">
                        <w:t>them</w:t>
                      </w:r>
                      <w:r w:rsidR="009A7BAD">
                        <w:t>.’</w:t>
                      </w:r>
                    </w:p>
                    <w:p w14:paraId="5923102E" w14:textId="73F734AF" w:rsidR="009A7BAD" w:rsidRDefault="009A7BAD" w:rsidP="00C35088">
                      <w:pPr>
                        <w:pStyle w:val="NoSpacing"/>
                      </w:pPr>
                      <w:r w:rsidRPr="00E75EC9">
                        <w:rPr>
                          <w:b/>
                          <w:bCs/>
                        </w:rPr>
                        <w:t>‘Made in the image of God’</w:t>
                      </w:r>
                      <w:r>
                        <w:t xml:space="preserve"> The idea that humans are a tiny bit like God.  For example, God is rational so humans are rational.  God is creative so humans are creative etc.:  </w:t>
                      </w:r>
                    </w:p>
                    <w:p w14:paraId="1B50D169" w14:textId="65DA010F" w:rsidR="00C35088" w:rsidRDefault="00AE1F35" w:rsidP="00C35088">
                      <w:pPr>
                        <w:pStyle w:val="NoSpacing"/>
                      </w:pPr>
                      <w:r w:rsidRPr="00E75EC9">
                        <w:rPr>
                          <w:b/>
                          <w:bCs/>
                        </w:rPr>
                        <w:t>Sanctity of Life:</w:t>
                      </w:r>
                      <w:r>
                        <w:t xml:space="preserve"> The belief that human life is special</w:t>
                      </w:r>
                      <w:r w:rsidR="009A7BAD">
                        <w:t xml:space="preserve"> because we’re made in God’s image.  Therefore, it</w:t>
                      </w:r>
                      <w:r>
                        <w:t xml:space="preserve"> should not be ended prematurely.</w:t>
                      </w:r>
                    </w:p>
                    <w:p w14:paraId="203E8541" w14:textId="63D0A544" w:rsidR="00AE1F35" w:rsidRPr="00C35088" w:rsidRDefault="00AE1F35" w:rsidP="00C35088">
                      <w:pPr>
                        <w:pStyle w:val="NoSpacing"/>
                      </w:pPr>
                      <w:r w:rsidRPr="00E75EC9">
                        <w:rPr>
                          <w:b/>
                          <w:bCs/>
                        </w:rPr>
                        <w:t>Quality of Life:</w:t>
                      </w:r>
                      <w:r>
                        <w:t xml:space="preserve"> </w:t>
                      </w:r>
                      <w:r w:rsidR="00E75EC9">
                        <w:t>This refers to how good a person’s life is.  For example, if they are severely disabled and want to die, they should be allowed to.</w:t>
                      </w:r>
                    </w:p>
                  </w:txbxContent>
                </v:textbox>
                <w10:wrap type="square"/>
              </v:shape>
            </w:pict>
          </mc:Fallback>
        </mc:AlternateContent>
      </w:r>
      <w:r w:rsidR="004569BD">
        <w:rPr>
          <w:noProof/>
        </w:rPr>
        <mc:AlternateContent>
          <mc:Choice Requires="wps">
            <w:drawing>
              <wp:anchor distT="45720" distB="45720" distL="114300" distR="114300" simplePos="0" relativeHeight="251661312" behindDoc="0" locked="0" layoutInCell="1" allowOverlap="1" wp14:anchorId="0C2DE8F8" wp14:editId="62A1B723">
                <wp:simplePos x="0" y="0"/>
                <wp:positionH relativeFrom="column">
                  <wp:posOffset>-281940</wp:posOffset>
                </wp:positionH>
                <wp:positionV relativeFrom="paragraph">
                  <wp:posOffset>386715</wp:posOffset>
                </wp:positionV>
                <wp:extent cx="3620770" cy="1659890"/>
                <wp:effectExtent l="0" t="0" r="1778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659890"/>
                        </a:xfrm>
                        <a:prstGeom prst="rect">
                          <a:avLst/>
                        </a:prstGeom>
                        <a:solidFill>
                          <a:srgbClr val="FFFFFF"/>
                        </a:solidFill>
                        <a:ln w="9525">
                          <a:solidFill>
                            <a:srgbClr val="000000"/>
                          </a:solidFill>
                          <a:miter lim="800000"/>
                          <a:headEnd/>
                          <a:tailEnd/>
                        </a:ln>
                      </wps:spPr>
                      <wps:txbx>
                        <w:txbxContent>
                          <w:p w14:paraId="469D879E" w14:textId="52723DFD" w:rsidR="004569BD" w:rsidRPr="004569BD" w:rsidRDefault="004569BD" w:rsidP="004569BD">
                            <w:pPr>
                              <w:pStyle w:val="NoSpacing"/>
                              <w:jc w:val="center"/>
                              <w:rPr>
                                <w:b/>
                                <w:bCs/>
                                <w:u w:val="single"/>
                              </w:rPr>
                            </w:pPr>
                            <w:r w:rsidRPr="004569BD">
                              <w:rPr>
                                <w:b/>
                                <w:bCs/>
                                <w:u w:val="single"/>
                              </w:rPr>
                              <w:t xml:space="preserve">Lesson </w:t>
                            </w:r>
                            <w:r w:rsidR="00773480">
                              <w:rPr>
                                <w:b/>
                                <w:bCs/>
                                <w:u w:val="single"/>
                              </w:rPr>
                              <w:t>1: Value of life</w:t>
                            </w:r>
                          </w:p>
                          <w:p w14:paraId="58BFC55B" w14:textId="0124FBE7" w:rsidR="004569BD" w:rsidRDefault="00773480" w:rsidP="004569BD">
                            <w:pPr>
                              <w:pStyle w:val="NoSpacing"/>
                              <w:rPr>
                                <w:b/>
                                <w:bCs/>
                              </w:rPr>
                            </w:pPr>
                            <w:r>
                              <w:rPr>
                                <w:b/>
                                <w:bCs/>
                              </w:rPr>
                              <w:t>Value:</w:t>
                            </w:r>
                            <w:r w:rsidR="0073495F">
                              <w:rPr>
                                <w:b/>
                                <w:bCs/>
                              </w:rPr>
                              <w:t xml:space="preserve"> </w:t>
                            </w:r>
                            <w:r w:rsidR="0073495F" w:rsidRPr="0073495F">
                              <w:t>Something is of great worth.</w:t>
                            </w:r>
                          </w:p>
                          <w:p w14:paraId="779C6C07" w14:textId="427614F7" w:rsidR="0073495F" w:rsidRPr="0073495F" w:rsidRDefault="0073495F" w:rsidP="004569BD">
                            <w:pPr>
                              <w:pStyle w:val="NoSpacing"/>
                            </w:pPr>
                            <w:r>
                              <w:rPr>
                                <w:b/>
                                <w:bCs/>
                              </w:rPr>
                              <w:t xml:space="preserve">Value of Life: </w:t>
                            </w:r>
                            <w:r w:rsidRPr="0073495F">
                              <w:t>Life is of great worth.  It’s important.</w:t>
                            </w:r>
                          </w:p>
                          <w:p w14:paraId="2AE4BD5A" w14:textId="58571356" w:rsidR="004569BD" w:rsidRPr="0073495F" w:rsidRDefault="00B549D1" w:rsidP="004569BD">
                            <w:pPr>
                              <w:pStyle w:val="NoSpacing"/>
                            </w:pPr>
                            <w:r w:rsidRPr="00FB0C69">
                              <w:rPr>
                                <w:b/>
                                <w:bCs/>
                              </w:rPr>
                              <w:t>Some different life forms that are vital for human survival:</w:t>
                            </w:r>
                            <w:r>
                              <w:t xml:space="preserve">  Birds for pollinating, worms for decomposing</w:t>
                            </w:r>
                            <w:r w:rsidR="00AC5E06">
                              <w:t xml:space="preserve"> matter</w:t>
                            </w:r>
                            <w:r>
                              <w:t xml:space="preserve">, fish for managing the acidity of oceans, </w:t>
                            </w:r>
                            <w:r w:rsidR="00FB0C69">
                              <w:t>fungi</w:t>
                            </w:r>
                            <w:r>
                              <w:t xml:space="preserve"> for helping feed other plants, frigs for warning us of hazards, ants for maintaining healthy soil</w:t>
                            </w:r>
                            <w:r w:rsidR="00FB0C69">
                              <w:t>, plankton for producing 50% of the world’s oxygen, bees for pollinating.</w:t>
                            </w:r>
                          </w:p>
                          <w:p w14:paraId="1F7AF550" w14:textId="77777777" w:rsidR="004569BD" w:rsidRPr="0073495F" w:rsidRDefault="004569BD" w:rsidP="004569BD">
                            <w:pPr>
                              <w:jc w:val="cente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DE8F8" id="_x0000_s1033" type="#_x0000_t202" style="position:absolute;margin-left:-22.2pt;margin-top:30.45pt;width:285.1pt;height:13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">
                <v:textbox>
                  <w:txbxContent>
                    <w:p w14:paraId="469D879E" w14:textId="52723DFD" w:rsidR="004569BD" w:rsidRPr="004569BD" w:rsidRDefault="004569BD" w:rsidP="004569BD">
                      <w:pPr>
                        <w:pStyle w:val="NoSpacing"/>
                        <w:jc w:val="center"/>
                        <w:rPr>
                          <w:b/>
                          <w:bCs/>
                          <w:u w:val="single"/>
                        </w:rPr>
                      </w:pPr>
                      <w:r w:rsidRPr="004569BD">
                        <w:rPr>
                          <w:b/>
                          <w:bCs/>
                          <w:u w:val="single"/>
                        </w:rPr>
                        <w:t xml:space="preserve">Lesson </w:t>
                      </w:r>
                      <w:r w:rsidR="00773480">
                        <w:rPr>
                          <w:b/>
                          <w:bCs/>
                          <w:u w:val="single"/>
                        </w:rPr>
                        <w:t>1: Value of life</w:t>
                      </w:r>
                    </w:p>
                    <w:p w14:paraId="58BFC55B" w14:textId="0124FBE7" w:rsidR="004569BD" w:rsidRDefault="00773480" w:rsidP="004569BD">
                      <w:pPr>
                        <w:pStyle w:val="NoSpacing"/>
                        <w:rPr>
                          <w:b/>
                          <w:bCs/>
                        </w:rPr>
                      </w:pPr>
                      <w:r>
                        <w:rPr>
                          <w:b/>
                          <w:bCs/>
                        </w:rPr>
                        <w:t>Value:</w:t>
                      </w:r>
                      <w:r w:rsidR="0073495F">
                        <w:rPr>
                          <w:b/>
                          <w:bCs/>
                        </w:rPr>
                        <w:t xml:space="preserve"> </w:t>
                      </w:r>
                      <w:r w:rsidR="0073495F" w:rsidRPr="0073495F">
                        <w:t>Something is of great worth.</w:t>
                      </w:r>
                    </w:p>
                    <w:p w14:paraId="779C6C07" w14:textId="427614F7" w:rsidR="0073495F" w:rsidRPr="0073495F" w:rsidRDefault="0073495F" w:rsidP="004569BD">
                      <w:pPr>
                        <w:pStyle w:val="NoSpacing"/>
                      </w:pPr>
                      <w:r>
                        <w:rPr>
                          <w:b/>
                          <w:bCs/>
                        </w:rPr>
                        <w:t xml:space="preserve">Value of Life: </w:t>
                      </w:r>
                      <w:r w:rsidRPr="0073495F">
                        <w:t>Life is of great worth.  It’s important.</w:t>
                      </w:r>
                    </w:p>
                    <w:p w14:paraId="2AE4BD5A" w14:textId="58571356" w:rsidR="004569BD" w:rsidRPr="0073495F" w:rsidRDefault="00B549D1" w:rsidP="004569BD">
                      <w:pPr>
                        <w:pStyle w:val="NoSpacing"/>
                      </w:pPr>
                      <w:r w:rsidRPr="00FB0C69">
                        <w:rPr>
                          <w:b/>
                          <w:bCs/>
                        </w:rPr>
                        <w:t>Some different life forms that are vital for human survival:</w:t>
                      </w:r>
                      <w:r>
                        <w:t xml:space="preserve">  Birds for pollinating, worms for decomposing</w:t>
                      </w:r>
                      <w:r w:rsidR="00AC5E06">
                        <w:t xml:space="preserve"> matter</w:t>
                      </w:r>
                      <w:r>
                        <w:t xml:space="preserve">, fish for managing the acidity of oceans, </w:t>
                      </w:r>
                      <w:r w:rsidR="00FB0C69">
                        <w:t>fungi</w:t>
                      </w:r>
                      <w:r>
                        <w:t xml:space="preserve"> for helping feed other plants, frigs for warning us of hazards, ants for maintaining healthy soil</w:t>
                      </w:r>
                      <w:r w:rsidR="00FB0C69">
                        <w:t>, plankton for producing 50% of the world’s oxygen, bees for pollinating.</w:t>
                      </w:r>
                    </w:p>
                    <w:p w14:paraId="1F7AF550" w14:textId="77777777" w:rsidR="004569BD" w:rsidRPr="0073495F" w:rsidRDefault="004569BD" w:rsidP="004569BD">
                      <w:pPr>
                        <w:jc w:val="center"/>
                        <w:rPr>
                          <w:u w:val="single"/>
                        </w:rPr>
                      </w:pPr>
                    </w:p>
                  </w:txbxContent>
                </v:textbox>
                <w10:wrap type="square"/>
              </v:shape>
            </w:pict>
          </mc:Fallback>
        </mc:AlternateContent>
      </w:r>
      <w:r w:rsidR="004569BD">
        <w:rPr>
          <w:noProof/>
        </w:rPr>
        <mc:AlternateContent>
          <mc:Choice Requires="wps">
            <w:drawing>
              <wp:anchor distT="45720" distB="45720" distL="114300" distR="114300" simplePos="0" relativeHeight="251659264" behindDoc="0" locked="0" layoutInCell="1" allowOverlap="1" wp14:anchorId="2C81F2D1" wp14:editId="3977DE72">
                <wp:simplePos x="0" y="0"/>
                <wp:positionH relativeFrom="column">
                  <wp:posOffset>-285750</wp:posOffset>
                </wp:positionH>
                <wp:positionV relativeFrom="paragraph">
                  <wp:posOffset>0</wp:posOffset>
                </wp:positionV>
                <wp:extent cx="7112000" cy="330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30200"/>
                        </a:xfrm>
                        <a:prstGeom prst="rect">
                          <a:avLst/>
                        </a:prstGeom>
                        <a:solidFill>
                          <a:srgbClr val="FFFFFF"/>
                        </a:solidFill>
                        <a:ln w="9525">
                          <a:solidFill>
                            <a:srgbClr val="000000"/>
                          </a:solidFill>
                          <a:miter lim="800000"/>
                          <a:headEnd/>
                          <a:tailEnd/>
                        </a:ln>
                      </wps:spPr>
                      <wps:txbx>
                        <w:txbxContent>
                          <w:p w14:paraId="0695C54B" w14:textId="4C763189" w:rsidR="004569BD" w:rsidRPr="004569BD" w:rsidRDefault="009472C2" w:rsidP="004569BD">
                            <w:pPr>
                              <w:jc w:val="center"/>
                              <w:rPr>
                                <w:b/>
                                <w:bCs/>
                                <w:sz w:val="28"/>
                                <w:szCs w:val="28"/>
                                <w:u w:val="single"/>
                              </w:rPr>
                            </w:pPr>
                            <w:r>
                              <w:rPr>
                                <w:b/>
                                <w:bCs/>
                                <w:sz w:val="28"/>
                                <w:szCs w:val="28"/>
                                <w:u w:val="single"/>
                              </w:rPr>
                              <w:t xml:space="preserve">TOPIC </w:t>
                            </w:r>
                            <w:r w:rsidR="00773480">
                              <w:rPr>
                                <w:b/>
                                <w:bCs/>
                                <w:sz w:val="28"/>
                                <w:szCs w:val="28"/>
                                <w:u w:val="single"/>
                              </w:rPr>
                              <w:t>2 Sanctity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F2D1" id="_x0000_s1034" type="#_x0000_t202" style="position:absolute;margin-left:-22.5pt;margin-top:0;width:560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">
                <v:textbox>
                  <w:txbxContent>
                    <w:p w14:paraId="0695C54B" w14:textId="4C763189" w:rsidR="004569BD" w:rsidRPr="004569BD" w:rsidRDefault="009472C2" w:rsidP="004569BD">
                      <w:pPr>
                        <w:jc w:val="center"/>
                        <w:rPr>
                          <w:b/>
                          <w:bCs/>
                          <w:sz w:val="28"/>
                          <w:szCs w:val="28"/>
                          <w:u w:val="single"/>
                        </w:rPr>
                      </w:pPr>
                      <w:r>
                        <w:rPr>
                          <w:b/>
                          <w:bCs/>
                          <w:sz w:val="28"/>
                          <w:szCs w:val="28"/>
                          <w:u w:val="single"/>
                        </w:rPr>
                        <w:t xml:space="preserve">TOPIC </w:t>
                      </w:r>
                      <w:r w:rsidR="00773480">
                        <w:rPr>
                          <w:b/>
                          <w:bCs/>
                          <w:sz w:val="28"/>
                          <w:szCs w:val="28"/>
                          <w:u w:val="single"/>
                        </w:rPr>
                        <w:t>2 Sanctity of Life</w:t>
                      </w:r>
                    </w:p>
                  </w:txbxContent>
                </v:textbox>
                <w10:wrap type="square"/>
              </v:shape>
            </w:pict>
          </mc:Fallback>
        </mc:AlternateContent>
      </w:r>
    </w:p>
    <w:sectPr w:rsidR="00F232FA" w:rsidSect="00FF4C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51657"/>
    <w:multiLevelType w:val="hybridMultilevel"/>
    <w:tmpl w:val="8BD4EA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FB1271"/>
    <w:multiLevelType w:val="hybridMultilevel"/>
    <w:tmpl w:val="3DA4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901870">
    <w:abstractNumId w:val="0"/>
  </w:num>
  <w:num w:numId="2" w16cid:durableId="105909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BD"/>
    <w:rsid w:val="00013CBB"/>
    <w:rsid w:val="0001641B"/>
    <w:rsid w:val="000219C7"/>
    <w:rsid w:val="00054C35"/>
    <w:rsid w:val="000635A9"/>
    <w:rsid w:val="0008267C"/>
    <w:rsid w:val="000D0E11"/>
    <w:rsid w:val="00101552"/>
    <w:rsid w:val="001929E5"/>
    <w:rsid w:val="001A2421"/>
    <w:rsid w:val="001B1C3D"/>
    <w:rsid w:val="001B4F66"/>
    <w:rsid w:val="001E4433"/>
    <w:rsid w:val="001F24B5"/>
    <w:rsid w:val="00204F8E"/>
    <w:rsid w:val="00247FAE"/>
    <w:rsid w:val="00253416"/>
    <w:rsid w:val="002A4974"/>
    <w:rsid w:val="002B3672"/>
    <w:rsid w:val="003209E9"/>
    <w:rsid w:val="00320A08"/>
    <w:rsid w:val="003329F7"/>
    <w:rsid w:val="00340E51"/>
    <w:rsid w:val="0036643C"/>
    <w:rsid w:val="003D1F79"/>
    <w:rsid w:val="003E4B83"/>
    <w:rsid w:val="004569BD"/>
    <w:rsid w:val="004801E4"/>
    <w:rsid w:val="004A150F"/>
    <w:rsid w:val="004B3D06"/>
    <w:rsid w:val="005140FB"/>
    <w:rsid w:val="00527C22"/>
    <w:rsid w:val="00545CDD"/>
    <w:rsid w:val="005C0BD1"/>
    <w:rsid w:val="005F6907"/>
    <w:rsid w:val="006526BD"/>
    <w:rsid w:val="00655546"/>
    <w:rsid w:val="006A218A"/>
    <w:rsid w:val="006A4632"/>
    <w:rsid w:val="006F79C1"/>
    <w:rsid w:val="00734902"/>
    <w:rsid w:val="0073495F"/>
    <w:rsid w:val="00745786"/>
    <w:rsid w:val="00773480"/>
    <w:rsid w:val="00782607"/>
    <w:rsid w:val="007C3E75"/>
    <w:rsid w:val="007C406C"/>
    <w:rsid w:val="007E4FB0"/>
    <w:rsid w:val="008156D4"/>
    <w:rsid w:val="008210E4"/>
    <w:rsid w:val="008916EB"/>
    <w:rsid w:val="008962ED"/>
    <w:rsid w:val="008A5FD5"/>
    <w:rsid w:val="008C6A86"/>
    <w:rsid w:val="008E2FD0"/>
    <w:rsid w:val="008E30AF"/>
    <w:rsid w:val="00927A70"/>
    <w:rsid w:val="009472C2"/>
    <w:rsid w:val="00973807"/>
    <w:rsid w:val="00986208"/>
    <w:rsid w:val="009A4643"/>
    <w:rsid w:val="009A7BAD"/>
    <w:rsid w:val="009B68C9"/>
    <w:rsid w:val="009D0211"/>
    <w:rsid w:val="00A10203"/>
    <w:rsid w:val="00A34DB3"/>
    <w:rsid w:val="00A469D9"/>
    <w:rsid w:val="00A502C7"/>
    <w:rsid w:val="00AC41E9"/>
    <w:rsid w:val="00AC5E06"/>
    <w:rsid w:val="00AE1F35"/>
    <w:rsid w:val="00AE2594"/>
    <w:rsid w:val="00AF0979"/>
    <w:rsid w:val="00B2593F"/>
    <w:rsid w:val="00B30522"/>
    <w:rsid w:val="00B37B1A"/>
    <w:rsid w:val="00B549D1"/>
    <w:rsid w:val="00B70077"/>
    <w:rsid w:val="00B76076"/>
    <w:rsid w:val="00BE0BF6"/>
    <w:rsid w:val="00BE6E25"/>
    <w:rsid w:val="00C24EDB"/>
    <w:rsid w:val="00C35088"/>
    <w:rsid w:val="00C439A6"/>
    <w:rsid w:val="00C56237"/>
    <w:rsid w:val="00C71B67"/>
    <w:rsid w:val="00C750F7"/>
    <w:rsid w:val="00C77F68"/>
    <w:rsid w:val="00CC7595"/>
    <w:rsid w:val="00D065EF"/>
    <w:rsid w:val="00D40B43"/>
    <w:rsid w:val="00D4328A"/>
    <w:rsid w:val="00D70E7C"/>
    <w:rsid w:val="00D757F9"/>
    <w:rsid w:val="00E11171"/>
    <w:rsid w:val="00E16FFF"/>
    <w:rsid w:val="00E23CAF"/>
    <w:rsid w:val="00E55A7B"/>
    <w:rsid w:val="00E75EC9"/>
    <w:rsid w:val="00EC5D5B"/>
    <w:rsid w:val="00EC652E"/>
    <w:rsid w:val="00F031EA"/>
    <w:rsid w:val="00F031EB"/>
    <w:rsid w:val="00F232FA"/>
    <w:rsid w:val="00F54AE0"/>
    <w:rsid w:val="00F63204"/>
    <w:rsid w:val="00F73B38"/>
    <w:rsid w:val="00FB0C69"/>
    <w:rsid w:val="00FF4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BAC2"/>
  <w15:chartTrackingRefBased/>
  <w15:docId w15:val="{364E2E88-17F2-4CC8-A27F-FCB4A23A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Hunter</dc:creator>
  <cp:keywords/>
  <dc:description/>
  <cp:lastModifiedBy>L Hunter (Ecclesfield Staff)</cp:lastModifiedBy>
  <cp:revision>103</cp:revision>
  <dcterms:created xsi:type="dcterms:W3CDTF">2023-03-04T15:54:00Z</dcterms:created>
  <dcterms:modified xsi:type="dcterms:W3CDTF">2024-05-25T14:53:00Z</dcterms:modified>
</cp:coreProperties>
</file>